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DF" w:rsidRPr="006A16BF" w:rsidRDefault="00EE68DF" w:rsidP="00EE68DF">
      <w:pPr>
        <w:pStyle w:val="Alaprtszveg"/>
        <w:jc w:val="both"/>
        <w:rPr>
          <w:b/>
          <w:color w:val="000000" w:themeColor="text1"/>
          <w:szCs w:val="24"/>
        </w:rPr>
      </w:pPr>
      <w:r w:rsidRPr="006A16BF">
        <w:rPr>
          <w:b/>
          <w:color w:val="000000" w:themeColor="text1"/>
          <w:szCs w:val="24"/>
        </w:rPr>
        <w:t xml:space="preserve">Győrtelek Község Önkormányzata Képviselő-testületének </w:t>
      </w:r>
      <w:r w:rsidR="00DE18D9" w:rsidRPr="006A16BF">
        <w:rPr>
          <w:b/>
          <w:color w:val="000000" w:themeColor="text1"/>
          <w:szCs w:val="24"/>
        </w:rPr>
        <w:t xml:space="preserve">2020. </w:t>
      </w:r>
      <w:r w:rsidR="00E95EC3">
        <w:rPr>
          <w:b/>
          <w:color w:val="000000" w:themeColor="text1"/>
          <w:szCs w:val="24"/>
        </w:rPr>
        <w:t>március 4.</w:t>
      </w:r>
      <w:r w:rsidR="00704580" w:rsidRPr="006A16BF">
        <w:rPr>
          <w:b/>
          <w:color w:val="000000" w:themeColor="text1"/>
          <w:szCs w:val="24"/>
        </w:rPr>
        <w:t xml:space="preserve"> napján</w:t>
      </w:r>
      <w:r w:rsidRPr="006A16BF">
        <w:rPr>
          <w:b/>
          <w:color w:val="000000" w:themeColor="text1"/>
          <w:szCs w:val="24"/>
        </w:rPr>
        <w:t xml:space="preserve"> tartott nyilvános, rend</w:t>
      </w:r>
      <w:r w:rsidR="00724693">
        <w:rPr>
          <w:b/>
          <w:color w:val="000000" w:themeColor="text1"/>
          <w:szCs w:val="24"/>
        </w:rPr>
        <w:t xml:space="preserve">es </w:t>
      </w:r>
      <w:r w:rsidRPr="006A16BF">
        <w:rPr>
          <w:b/>
          <w:color w:val="000000" w:themeColor="text1"/>
          <w:szCs w:val="24"/>
        </w:rPr>
        <w:t xml:space="preserve">ülésének jegyzőkönyve  </w:t>
      </w:r>
    </w:p>
    <w:p w:rsidR="00EE68DF" w:rsidRPr="006A16BF" w:rsidRDefault="00EE68DF" w:rsidP="00EE68DF">
      <w:pPr>
        <w:pStyle w:val="Alaprtszveg"/>
        <w:jc w:val="both"/>
        <w:rPr>
          <w:b/>
          <w:color w:val="000000" w:themeColor="text1"/>
          <w:szCs w:val="24"/>
        </w:rPr>
      </w:pPr>
      <w:r w:rsidRPr="006A16BF">
        <w:rPr>
          <w:b/>
          <w:color w:val="000000" w:themeColor="text1"/>
          <w:szCs w:val="24"/>
        </w:rPr>
        <w:tab/>
      </w:r>
      <w:r w:rsidRPr="006A16BF">
        <w:rPr>
          <w:b/>
          <w:color w:val="000000" w:themeColor="text1"/>
          <w:szCs w:val="24"/>
        </w:rPr>
        <w:tab/>
      </w:r>
      <w:r w:rsidRPr="006A16BF">
        <w:rPr>
          <w:b/>
          <w:color w:val="000000" w:themeColor="text1"/>
          <w:szCs w:val="24"/>
        </w:rPr>
        <w:tab/>
      </w:r>
      <w:r w:rsidRPr="006A16BF">
        <w:rPr>
          <w:b/>
          <w:color w:val="000000" w:themeColor="text1"/>
          <w:szCs w:val="24"/>
        </w:rPr>
        <w:tab/>
      </w:r>
      <w:r w:rsidRPr="006A16BF">
        <w:rPr>
          <w:b/>
          <w:color w:val="000000" w:themeColor="text1"/>
          <w:szCs w:val="24"/>
        </w:rPr>
        <w:tab/>
      </w:r>
      <w:r w:rsidRPr="006A16BF">
        <w:rPr>
          <w:b/>
          <w:color w:val="000000" w:themeColor="text1"/>
          <w:szCs w:val="24"/>
        </w:rPr>
        <w:tab/>
      </w:r>
    </w:p>
    <w:p w:rsidR="00EE68DF" w:rsidRPr="006A16BF" w:rsidRDefault="00EE68DF" w:rsidP="00EE68DF">
      <w:pPr>
        <w:pStyle w:val="Alaprtszveg"/>
        <w:rPr>
          <w:b/>
          <w:color w:val="000000" w:themeColor="text1"/>
          <w:szCs w:val="24"/>
        </w:rPr>
      </w:pPr>
      <w:r w:rsidRPr="006A16BF">
        <w:rPr>
          <w:b/>
          <w:color w:val="000000" w:themeColor="text1"/>
          <w:szCs w:val="24"/>
        </w:rPr>
        <w:t>1./ jegyzőkönyve</w:t>
      </w:r>
      <w:r w:rsidR="009F19F1" w:rsidRPr="006A16BF">
        <w:rPr>
          <w:b/>
          <w:color w:val="000000" w:themeColor="text1"/>
          <w:szCs w:val="24"/>
        </w:rPr>
        <w:t>:</w:t>
      </w:r>
      <w:r w:rsidR="0008714B" w:rsidRPr="006A16BF">
        <w:rPr>
          <w:b/>
          <w:color w:val="000000" w:themeColor="text1"/>
          <w:szCs w:val="24"/>
        </w:rPr>
        <w:t>1</w:t>
      </w:r>
      <w:r w:rsidR="00724693">
        <w:rPr>
          <w:b/>
          <w:color w:val="000000" w:themeColor="text1"/>
          <w:szCs w:val="24"/>
        </w:rPr>
        <w:t>-</w:t>
      </w:r>
      <w:r w:rsidR="0003416B">
        <w:rPr>
          <w:b/>
          <w:color w:val="FF0000"/>
          <w:szCs w:val="24"/>
        </w:rPr>
        <w:t>30.</w:t>
      </w:r>
    </w:p>
    <w:p w:rsidR="00EE68DF" w:rsidRPr="006A16BF" w:rsidRDefault="00EE68DF" w:rsidP="00EE68DF">
      <w:pPr>
        <w:pStyle w:val="Alaprtszveg"/>
        <w:rPr>
          <w:color w:val="000000" w:themeColor="text1"/>
          <w:szCs w:val="24"/>
        </w:rPr>
      </w:pPr>
      <w:r w:rsidRPr="006A16BF">
        <w:rPr>
          <w:b/>
          <w:color w:val="000000" w:themeColor="text1"/>
          <w:szCs w:val="24"/>
        </w:rPr>
        <w:t>2./ tárgysorozata</w:t>
      </w:r>
      <w:r w:rsidR="009F19F1" w:rsidRPr="006A16BF">
        <w:rPr>
          <w:b/>
          <w:color w:val="000000" w:themeColor="text1"/>
          <w:szCs w:val="24"/>
        </w:rPr>
        <w:t>:</w:t>
      </w:r>
      <w:r w:rsidR="00192E25" w:rsidRPr="006A16BF">
        <w:rPr>
          <w:b/>
          <w:color w:val="000000" w:themeColor="text1"/>
          <w:szCs w:val="24"/>
        </w:rPr>
        <w:t xml:space="preserve"> </w:t>
      </w:r>
      <w:r w:rsidR="005A4D21" w:rsidRPr="006A16BF">
        <w:rPr>
          <w:b/>
          <w:color w:val="000000" w:themeColor="text1"/>
          <w:szCs w:val="24"/>
        </w:rPr>
        <w:t>1</w:t>
      </w:r>
      <w:r w:rsidR="000C188E" w:rsidRPr="006A16BF">
        <w:rPr>
          <w:b/>
          <w:color w:val="000000" w:themeColor="text1"/>
          <w:szCs w:val="24"/>
        </w:rPr>
        <w:t>-</w:t>
      </w:r>
      <w:r w:rsidR="0017162D">
        <w:rPr>
          <w:b/>
          <w:color w:val="000000" w:themeColor="text1"/>
          <w:szCs w:val="24"/>
        </w:rPr>
        <w:t>8</w:t>
      </w:r>
      <w:r w:rsidR="00F53E6A">
        <w:rPr>
          <w:b/>
          <w:color w:val="000000" w:themeColor="text1"/>
          <w:szCs w:val="24"/>
        </w:rPr>
        <w:t>.</w:t>
      </w:r>
    </w:p>
    <w:p w:rsidR="00EE68DF" w:rsidRPr="006A16BF" w:rsidRDefault="00EE68DF" w:rsidP="00EE68DF">
      <w:pPr>
        <w:pStyle w:val="Alaprtszveg"/>
        <w:jc w:val="both"/>
        <w:rPr>
          <w:b/>
          <w:color w:val="000000" w:themeColor="text1"/>
          <w:szCs w:val="24"/>
        </w:rPr>
      </w:pPr>
      <w:r w:rsidRPr="006A16BF">
        <w:rPr>
          <w:b/>
          <w:color w:val="000000" w:themeColor="text1"/>
          <w:szCs w:val="24"/>
        </w:rPr>
        <w:t>3./ rendeletei:</w:t>
      </w:r>
      <w:r w:rsidR="00A93D10" w:rsidRPr="006A16BF">
        <w:rPr>
          <w:b/>
          <w:color w:val="000000" w:themeColor="text1"/>
          <w:szCs w:val="24"/>
        </w:rPr>
        <w:t xml:space="preserve"> </w:t>
      </w:r>
      <w:r w:rsidR="00E95EC3">
        <w:rPr>
          <w:b/>
          <w:color w:val="000000" w:themeColor="text1"/>
          <w:szCs w:val="24"/>
        </w:rPr>
        <w:t>4</w:t>
      </w:r>
      <w:r w:rsidR="000A3ABA">
        <w:rPr>
          <w:b/>
          <w:color w:val="000000" w:themeColor="text1"/>
          <w:szCs w:val="24"/>
        </w:rPr>
        <w:t>/</w:t>
      </w:r>
      <w:r w:rsidR="00724693">
        <w:rPr>
          <w:b/>
          <w:color w:val="000000" w:themeColor="text1"/>
          <w:szCs w:val="24"/>
        </w:rPr>
        <w:t>2020.</w:t>
      </w:r>
      <w:r w:rsidR="00737DEB">
        <w:rPr>
          <w:b/>
          <w:color w:val="000000" w:themeColor="text1"/>
          <w:szCs w:val="24"/>
        </w:rPr>
        <w:t>(III.05.</w:t>
      </w:r>
      <w:r w:rsidR="00950507">
        <w:rPr>
          <w:b/>
          <w:color w:val="000000" w:themeColor="text1"/>
          <w:szCs w:val="24"/>
        </w:rPr>
        <w:t>), 5/2020.</w:t>
      </w:r>
      <w:r w:rsidR="00724693">
        <w:rPr>
          <w:b/>
          <w:color w:val="000000" w:themeColor="text1"/>
          <w:szCs w:val="24"/>
        </w:rPr>
        <w:t xml:space="preserve"> (II</w:t>
      </w:r>
      <w:r w:rsidR="00737DEB">
        <w:rPr>
          <w:b/>
          <w:color w:val="000000" w:themeColor="text1"/>
          <w:szCs w:val="24"/>
        </w:rPr>
        <w:t>I.05.</w:t>
      </w:r>
      <w:r w:rsidR="00A43E34" w:rsidRPr="006A16BF">
        <w:rPr>
          <w:b/>
          <w:color w:val="000000" w:themeColor="text1"/>
          <w:szCs w:val="24"/>
        </w:rPr>
        <w:t>)</w:t>
      </w:r>
    </w:p>
    <w:p w:rsidR="00EE68DF" w:rsidRPr="006A16BF" w:rsidRDefault="00EE68DF" w:rsidP="00EE68DF">
      <w:pPr>
        <w:pStyle w:val="Alaprtszveg"/>
        <w:tabs>
          <w:tab w:val="left" w:pos="5775"/>
        </w:tabs>
        <w:rPr>
          <w:b/>
          <w:color w:val="000000" w:themeColor="text1"/>
          <w:szCs w:val="24"/>
        </w:rPr>
      </w:pPr>
      <w:r w:rsidRPr="006A16BF">
        <w:rPr>
          <w:b/>
          <w:color w:val="000000" w:themeColor="text1"/>
          <w:szCs w:val="24"/>
        </w:rPr>
        <w:t>4./határozatai</w:t>
      </w:r>
      <w:r w:rsidR="00605815" w:rsidRPr="006A16BF">
        <w:rPr>
          <w:b/>
          <w:color w:val="000000" w:themeColor="text1"/>
          <w:szCs w:val="24"/>
        </w:rPr>
        <w:t>:</w:t>
      </w:r>
      <w:r w:rsidR="00E95EC3">
        <w:rPr>
          <w:b/>
          <w:color w:val="000000" w:themeColor="text1"/>
          <w:szCs w:val="24"/>
        </w:rPr>
        <w:t>22,</w:t>
      </w:r>
      <w:r w:rsidR="00737DEB">
        <w:rPr>
          <w:b/>
          <w:color w:val="000000" w:themeColor="text1"/>
          <w:szCs w:val="24"/>
        </w:rPr>
        <w:t xml:space="preserve">   </w:t>
      </w:r>
      <w:r w:rsidR="00E95EC3">
        <w:rPr>
          <w:b/>
          <w:color w:val="000000" w:themeColor="text1"/>
          <w:szCs w:val="24"/>
        </w:rPr>
        <w:t>23,24,25,26,27</w:t>
      </w:r>
      <w:r w:rsidR="00F53E6A">
        <w:rPr>
          <w:b/>
          <w:color w:val="000000" w:themeColor="text1"/>
          <w:szCs w:val="24"/>
        </w:rPr>
        <w:t>,28</w:t>
      </w:r>
      <w:r w:rsidR="00605815" w:rsidRPr="006A16BF">
        <w:rPr>
          <w:b/>
          <w:color w:val="000000" w:themeColor="text1"/>
          <w:szCs w:val="24"/>
        </w:rPr>
        <w:t>/</w:t>
      </w:r>
      <w:r w:rsidR="00DE18D9" w:rsidRPr="006A16BF">
        <w:rPr>
          <w:b/>
          <w:color w:val="000000" w:themeColor="text1"/>
          <w:szCs w:val="24"/>
        </w:rPr>
        <w:t>2020</w:t>
      </w:r>
      <w:r w:rsidR="00E14880" w:rsidRPr="006A16BF">
        <w:rPr>
          <w:b/>
          <w:color w:val="000000" w:themeColor="text1"/>
          <w:szCs w:val="24"/>
        </w:rPr>
        <w:t>. (</w:t>
      </w:r>
      <w:r w:rsidR="00E95EC3">
        <w:rPr>
          <w:b/>
          <w:color w:val="000000" w:themeColor="text1"/>
          <w:szCs w:val="24"/>
        </w:rPr>
        <w:t>III.04</w:t>
      </w:r>
      <w:r w:rsidR="000E74F6" w:rsidRPr="006A16BF">
        <w:rPr>
          <w:b/>
          <w:color w:val="000000" w:themeColor="text1"/>
          <w:szCs w:val="24"/>
        </w:rPr>
        <w:t>.</w:t>
      </w:r>
      <w:r w:rsidR="00C851F8" w:rsidRPr="006A16BF">
        <w:rPr>
          <w:b/>
          <w:color w:val="000000" w:themeColor="text1"/>
          <w:szCs w:val="24"/>
        </w:rPr>
        <w:t>)</w:t>
      </w:r>
    </w:p>
    <w:p w:rsidR="00654B74" w:rsidRPr="006A16BF" w:rsidRDefault="00EE68DF" w:rsidP="00455BBC">
      <w:pPr>
        <w:pStyle w:val="Alaprtszveg"/>
        <w:jc w:val="both"/>
        <w:outlineLvl w:val="0"/>
        <w:rPr>
          <w:color w:val="000000" w:themeColor="text1"/>
          <w:szCs w:val="24"/>
        </w:rPr>
      </w:pPr>
      <w:r w:rsidRPr="006A16BF">
        <w:rPr>
          <w:color w:val="000000" w:themeColor="text1"/>
          <w:szCs w:val="24"/>
        </w:rPr>
        <w:t xml:space="preserve">Száma:  </w:t>
      </w:r>
      <w:r w:rsidR="00704580" w:rsidRPr="006A16BF">
        <w:rPr>
          <w:color w:val="000000" w:themeColor="text1"/>
          <w:szCs w:val="24"/>
        </w:rPr>
        <w:t>Gy</w:t>
      </w:r>
      <w:r w:rsidRPr="006A16BF">
        <w:rPr>
          <w:color w:val="000000" w:themeColor="text1"/>
          <w:szCs w:val="24"/>
        </w:rPr>
        <w:t>/</w:t>
      </w:r>
      <w:r w:rsidR="00E95EC3">
        <w:rPr>
          <w:color w:val="000000" w:themeColor="text1"/>
          <w:szCs w:val="24"/>
        </w:rPr>
        <w:t xml:space="preserve"> 233- 6</w:t>
      </w:r>
      <w:r w:rsidR="00196919" w:rsidRPr="006A16BF">
        <w:rPr>
          <w:color w:val="000000" w:themeColor="text1"/>
          <w:szCs w:val="24"/>
        </w:rPr>
        <w:t>/</w:t>
      </w:r>
      <w:r w:rsidR="00704580" w:rsidRPr="006A16BF">
        <w:rPr>
          <w:color w:val="000000" w:themeColor="text1"/>
          <w:szCs w:val="24"/>
        </w:rPr>
        <w:t xml:space="preserve"> </w:t>
      </w:r>
      <w:r w:rsidR="00DE18D9" w:rsidRPr="006A16BF">
        <w:rPr>
          <w:color w:val="000000" w:themeColor="text1"/>
          <w:szCs w:val="24"/>
        </w:rPr>
        <w:t>2020.</w:t>
      </w:r>
      <w:r w:rsidRPr="006A16BF">
        <w:rPr>
          <w:color w:val="000000" w:themeColor="text1"/>
          <w:szCs w:val="24"/>
        </w:rPr>
        <w:tab/>
      </w:r>
    </w:p>
    <w:p w:rsidR="000C188E" w:rsidRPr="006A16BF" w:rsidRDefault="000C188E" w:rsidP="00455BBC">
      <w:pPr>
        <w:pStyle w:val="Alaprtszveg"/>
        <w:jc w:val="both"/>
        <w:outlineLvl w:val="0"/>
        <w:rPr>
          <w:color w:val="000000" w:themeColor="text1"/>
          <w:szCs w:val="24"/>
        </w:rPr>
      </w:pPr>
    </w:p>
    <w:p w:rsidR="008078B0" w:rsidRPr="006A16BF" w:rsidRDefault="008078B0" w:rsidP="00455BBC">
      <w:pPr>
        <w:pStyle w:val="Alaprtszveg"/>
        <w:jc w:val="both"/>
        <w:outlineLvl w:val="0"/>
        <w:rPr>
          <w:color w:val="000000" w:themeColor="text1"/>
          <w:szCs w:val="24"/>
        </w:rPr>
      </w:pPr>
    </w:p>
    <w:p w:rsidR="00704580" w:rsidRPr="006A16BF" w:rsidRDefault="00EE68DF" w:rsidP="0008714B">
      <w:pPr>
        <w:pStyle w:val="Alaprtszveg"/>
        <w:jc w:val="center"/>
        <w:outlineLvl w:val="0"/>
        <w:rPr>
          <w:b/>
          <w:color w:val="000000" w:themeColor="text1"/>
          <w:szCs w:val="24"/>
          <w:u w:val="single"/>
        </w:rPr>
      </w:pPr>
      <w:r w:rsidRPr="006A16BF">
        <w:rPr>
          <w:b/>
          <w:color w:val="000000" w:themeColor="text1"/>
          <w:szCs w:val="24"/>
          <w:u w:val="single"/>
        </w:rPr>
        <w:t>TÁRGYSOROZAT</w:t>
      </w:r>
    </w:p>
    <w:p w:rsidR="00724693" w:rsidRDefault="00724693" w:rsidP="005A4D21">
      <w:pPr>
        <w:jc w:val="both"/>
        <w:rPr>
          <w:color w:val="000000" w:themeColor="text1"/>
        </w:rPr>
      </w:pPr>
    </w:p>
    <w:p w:rsidR="005A4D21" w:rsidRPr="006A16BF" w:rsidRDefault="00172AAB" w:rsidP="005A4D21">
      <w:pPr>
        <w:jc w:val="both"/>
        <w:rPr>
          <w:color w:val="000000" w:themeColor="text1"/>
        </w:rPr>
      </w:pPr>
      <w:r w:rsidRPr="006A16BF">
        <w:rPr>
          <w:color w:val="000000" w:themeColor="text1"/>
        </w:rPr>
        <w:t xml:space="preserve">Elfogadott, Tárgyalt </w:t>
      </w:r>
      <w:r w:rsidR="00EE68DF" w:rsidRPr="006A16BF">
        <w:rPr>
          <w:color w:val="000000" w:themeColor="text1"/>
        </w:rPr>
        <w:t>Napirendi pontok:</w:t>
      </w:r>
    </w:p>
    <w:p w:rsidR="00724693" w:rsidRDefault="00724693" w:rsidP="0008714B">
      <w:pPr>
        <w:rPr>
          <w:b/>
          <w:color w:val="000000" w:themeColor="text1"/>
        </w:rPr>
      </w:pPr>
    </w:p>
    <w:p w:rsidR="00E95EC3" w:rsidRDefault="00E95EC3" w:rsidP="00E95EC3">
      <w:pPr>
        <w:rPr>
          <w:b/>
          <w:color w:val="000000"/>
        </w:rPr>
      </w:pPr>
      <w:r w:rsidRPr="00B438F4">
        <w:rPr>
          <w:b/>
          <w:color w:val="000000"/>
        </w:rPr>
        <w:t>1</w:t>
      </w:r>
      <w:proofErr w:type="gramStart"/>
      <w:r w:rsidRPr="00B438F4">
        <w:rPr>
          <w:b/>
          <w:color w:val="000000"/>
        </w:rPr>
        <w:t>.napi</w:t>
      </w:r>
      <w:r>
        <w:rPr>
          <w:b/>
          <w:color w:val="000000"/>
        </w:rPr>
        <w:t>rendi</w:t>
      </w:r>
      <w:proofErr w:type="gramEnd"/>
      <w:r>
        <w:rPr>
          <w:b/>
          <w:color w:val="000000"/>
        </w:rPr>
        <w:t xml:space="preserve"> pont: Az önkormányzat 2020. évi költségvetési rendeletének II. fordulóban történő tárgyalása, elfogadása</w:t>
      </w:r>
    </w:p>
    <w:p w:rsidR="00E95EC3" w:rsidRPr="00E95EC3" w:rsidRDefault="00E95EC3" w:rsidP="00E95EC3">
      <w:pPr>
        <w:rPr>
          <w:color w:val="000000"/>
        </w:rPr>
      </w:pPr>
      <w:r w:rsidRPr="00B438F4">
        <w:rPr>
          <w:color w:val="000000"/>
        </w:rPr>
        <w:t xml:space="preserve">Előterjesztő: Halmi </w:t>
      </w:r>
      <w:proofErr w:type="gramStart"/>
      <w:r w:rsidRPr="00B438F4">
        <w:rPr>
          <w:color w:val="000000"/>
        </w:rPr>
        <w:t>József  polgármester</w:t>
      </w:r>
      <w:proofErr w:type="gramEnd"/>
      <w:r w:rsidRPr="00B438F4">
        <w:rPr>
          <w:color w:val="000000"/>
        </w:rPr>
        <w:t>,</w:t>
      </w:r>
      <w:r>
        <w:rPr>
          <w:color w:val="000000"/>
        </w:rPr>
        <w:t xml:space="preserve"> </w:t>
      </w:r>
      <w:proofErr w:type="spellStart"/>
      <w:r w:rsidRPr="00B438F4">
        <w:rPr>
          <w:color w:val="000000"/>
        </w:rPr>
        <w:t>dr</w:t>
      </w:r>
      <w:proofErr w:type="spellEnd"/>
      <w:r w:rsidRPr="00B438F4">
        <w:rPr>
          <w:color w:val="000000"/>
        </w:rPr>
        <w:t xml:space="preserve"> Sipos Éva jegyző</w:t>
      </w:r>
    </w:p>
    <w:p w:rsidR="00E95EC3" w:rsidRPr="0046781C" w:rsidRDefault="00E95EC3" w:rsidP="00E95EC3">
      <w:pPr>
        <w:jc w:val="both"/>
        <w:rPr>
          <w:rFonts w:ascii="Times" w:hAnsi="Times" w:cs="Times"/>
          <w:b/>
          <w:bCs/>
          <w:color w:val="000000"/>
          <w:sz w:val="25"/>
          <w:szCs w:val="25"/>
        </w:rPr>
      </w:pPr>
      <w:r w:rsidRPr="006777A7">
        <w:rPr>
          <w:b/>
        </w:rPr>
        <w:t>2</w:t>
      </w:r>
      <w:proofErr w:type="gramStart"/>
      <w:r w:rsidRPr="006777A7">
        <w:rPr>
          <w:b/>
        </w:rPr>
        <w:t>.napirendi</w:t>
      </w:r>
      <w:proofErr w:type="gramEnd"/>
      <w:r w:rsidRPr="006777A7">
        <w:rPr>
          <w:b/>
        </w:rPr>
        <w:t xml:space="preserve"> pont: </w:t>
      </w:r>
      <w:r w:rsidRPr="00756A90">
        <w:rPr>
          <w:b/>
        </w:rPr>
        <w:t xml:space="preserve">A </w:t>
      </w:r>
      <w:r w:rsidRPr="00756A90">
        <w:rPr>
          <w:rFonts w:ascii="Times" w:hAnsi="Times" w:cs="Times"/>
          <w:b/>
          <w:bCs/>
          <w:color w:val="000000"/>
        </w:rPr>
        <w:t>köztisztviselők részére adható juttatásokról és támogatásokról szóló rendelet módosítása</w:t>
      </w:r>
      <w:r>
        <w:rPr>
          <w:rFonts w:ascii="Times" w:hAnsi="Times" w:cs="Times"/>
          <w:b/>
          <w:bCs/>
          <w:color w:val="000000"/>
          <w:sz w:val="25"/>
          <w:szCs w:val="25"/>
        </w:rPr>
        <w:br/>
      </w:r>
      <w:r w:rsidRPr="006777A7">
        <w:t>Előterjesztő: Halmi József polgármester</w:t>
      </w:r>
    </w:p>
    <w:p w:rsidR="00E95EC3" w:rsidRPr="006777A7" w:rsidRDefault="00E95EC3" w:rsidP="00E95EC3">
      <w:pPr>
        <w:jc w:val="both"/>
      </w:pPr>
    </w:p>
    <w:p w:rsidR="00E95EC3" w:rsidRPr="00844C02" w:rsidRDefault="00E95EC3" w:rsidP="00E95EC3">
      <w:pPr>
        <w:widowControl w:val="0"/>
        <w:autoSpaceDE w:val="0"/>
        <w:autoSpaceDN w:val="0"/>
        <w:adjustRightInd w:val="0"/>
        <w:rPr>
          <w:b/>
          <w:color w:val="000000"/>
        </w:rPr>
      </w:pPr>
      <w:r w:rsidRPr="00844C02">
        <w:rPr>
          <w:b/>
        </w:rPr>
        <w:t>3.</w:t>
      </w:r>
      <w:r w:rsidRPr="00844C02">
        <w:rPr>
          <w:b/>
          <w:color w:val="000000"/>
        </w:rPr>
        <w:t xml:space="preserve"> napirendi </w:t>
      </w:r>
      <w:r w:rsidRPr="0019015E">
        <w:rPr>
          <w:b/>
          <w:color w:val="000000"/>
        </w:rPr>
        <w:t xml:space="preserve">pont: </w:t>
      </w:r>
      <w:r w:rsidRPr="0019015E">
        <w:rPr>
          <w:b/>
        </w:rPr>
        <w:t xml:space="preserve">A Szatmári Kistérségi Szociális Alapszolgáltatási Intézményi Társulás </w:t>
      </w:r>
      <w:r w:rsidRPr="0019015E">
        <w:rPr>
          <w:b/>
          <w:color w:val="000000"/>
        </w:rPr>
        <w:t>Társulási megállapodásának módosítása</w:t>
      </w:r>
      <w:r>
        <w:rPr>
          <w:b/>
          <w:color w:val="000000"/>
        </w:rPr>
        <w:t xml:space="preserve"> /Nagyecsed/</w:t>
      </w:r>
      <w:r>
        <w:rPr>
          <w:b/>
          <w:color w:val="000000"/>
        </w:rPr>
        <w:br/>
      </w:r>
      <w:r w:rsidRPr="006777A7">
        <w:t>Előterjesztő: Halmi József polgármester</w:t>
      </w:r>
    </w:p>
    <w:p w:rsidR="00E95EC3" w:rsidRDefault="00E95EC3" w:rsidP="00E95EC3">
      <w:pPr>
        <w:widowControl w:val="0"/>
        <w:tabs>
          <w:tab w:val="left" w:pos="360"/>
        </w:tabs>
        <w:rPr>
          <w:b/>
        </w:rPr>
      </w:pPr>
    </w:p>
    <w:p w:rsidR="00E95EC3" w:rsidRPr="008E6908" w:rsidRDefault="00E95EC3" w:rsidP="00E95EC3">
      <w:pPr>
        <w:widowControl w:val="0"/>
        <w:tabs>
          <w:tab w:val="left" w:pos="360"/>
        </w:tabs>
        <w:rPr>
          <w:b/>
        </w:rPr>
      </w:pPr>
      <w:r>
        <w:rPr>
          <w:b/>
        </w:rPr>
        <w:t>4</w:t>
      </w:r>
      <w:r w:rsidRPr="00844C02">
        <w:rPr>
          <w:b/>
        </w:rPr>
        <w:t>.</w:t>
      </w:r>
      <w:r w:rsidRPr="00844C02">
        <w:rPr>
          <w:b/>
          <w:color w:val="000000"/>
        </w:rPr>
        <w:t xml:space="preserve"> napirendi pont: </w:t>
      </w:r>
      <w:proofErr w:type="gramStart"/>
      <w:r w:rsidRPr="008E6908">
        <w:rPr>
          <w:b/>
        </w:rPr>
        <w:t xml:space="preserve">A </w:t>
      </w:r>
      <w:r w:rsidRPr="008E6908">
        <w:rPr>
          <w:b/>
          <w:color w:val="000000"/>
        </w:rPr>
        <w:t xml:space="preserve"> </w:t>
      </w:r>
      <w:r w:rsidRPr="008E6908">
        <w:rPr>
          <w:b/>
        </w:rPr>
        <w:t>Szatmári</w:t>
      </w:r>
      <w:proofErr w:type="gramEnd"/>
      <w:r w:rsidRPr="008E6908">
        <w:rPr>
          <w:b/>
        </w:rPr>
        <w:t xml:space="preserve"> Kistérségi Családsegítő és Gyermekjóléti Szolgálat Társulás </w:t>
      </w:r>
      <w:proofErr w:type="spellStart"/>
      <w:r w:rsidRPr="008E6908">
        <w:rPr>
          <w:b/>
        </w:rPr>
        <w:t>Györtelek</w:t>
      </w:r>
      <w:proofErr w:type="spellEnd"/>
      <w:r w:rsidRPr="008E6908">
        <w:rPr>
          <w:b/>
        </w:rPr>
        <w:t xml:space="preserve"> társulás </w:t>
      </w:r>
      <w:r w:rsidRPr="008E6908">
        <w:rPr>
          <w:b/>
          <w:color w:val="000000"/>
        </w:rPr>
        <w:t>Társulási megállapodásának módosítása /</w:t>
      </w:r>
      <w:proofErr w:type="spellStart"/>
      <w:r w:rsidRPr="008E6908">
        <w:rPr>
          <w:b/>
          <w:color w:val="000000"/>
        </w:rPr>
        <w:t>Györtelek</w:t>
      </w:r>
      <w:proofErr w:type="spellEnd"/>
      <w:r w:rsidRPr="008E6908">
        <w:rPr>
          <w:b/>
          <w:color w:val="000000"/>
        </w:rPr>
        <w:t xml:space="preserve">/ </w:t>
      </w:r>
      <w:r w:rsidRPr="008E6908">
        <w:rPr>
          <w:b/>
          <w:color w:val="000000"/>
        </w:rPr>
        <w:br/>
      </w:r>
      <w:r w:rsidRPr="008E6908">
        <w:t>Előterjesztő: Halmi József polgármester</w:t>
      </w:r>
    </w:p>
    <w:p w:rsidR="00E95EC3" w:rsidRPr="008E6908" w:rsidRDefault="00E95EC3" w:rsidP="00E95EC3">
      <w:pPr>
        <w:widowControl w:val="0"/>
        <w:tabs>
          <w:tab w:val="left" w:pos="360"/>
        </w:tabs>
        <w:rPr>
          <w:b/>
        </w:rPr>
      </w:pPr>
    </w:p>
    <w:p w:rsidR="00E95EC3" w:rsidRDefault="00E95EC3" w:rsidP="00E95EC3">
      <w:pPr>
        <w:widowControl w:val="0"/>
        <w:tabs>
          <w:tab w:val="left" w:pos="360"/>
        </w:tabs>
      </w:pPr>
      <w:r>
        <w:rPr>
          <w:b/>
        </w:rPr>
        <w:t>5</w:t>
      </w:r>
      <w:r w:rsidRPr="00844C02">
        <w:rPr>
          <w:b/>
        </w:rPr>
        <w:t>.</w:t>
      </w:r>
      <w:r w:rsidRPr="00844C02">
        <w:rPr>
          <w:b/>
          <w:color w:val="000000"/>
        </w:rPr>
        <w:t xml:space="preserve"> napirendi pont: </w:t>
      </w:r>
      <w:r>
        <w:rPr>
          <w:b/>
          <w:color w:val="000000"/>
        </w:rPr>
        <w:t>Fenntartói döntések a Napsugár Óvoda és konyha intézmény működésével kapcsolatosan</w:t>
      </w:r>
      <w:r>
        <w:rPr>
          <w:b/>
          <w:color w:val="000000"/>
        </w:rPr>
        <w:br/>
      </w:r>
      <w:r w:rsidRPr="006777A7">
        <w:t>Előterjesztő: Halmi József polgármester</w:t>
      </w:r>
    </w:p>
    <w:p w:rsidR="00E95EC3" w:rsidRDefault="00E95EC3" w:rsidP="00E95EC3">
      <w:pPr>
        <w:widowControl w:val="0"/>
        <w:tabs>
          <w:tab w:val="left" w:pos="360"/>
        </w:tabs>
        <w:rPr>
          <w:b/>
        </w:rPr>
      </w:pPr>
    </w:p>
    <w:p w:rsidR="00E95EC3" w:rsidRDefault="00E95EC3" w:rsidP="00E95EC3">
      <w:pPr>
        <w:widowControl w:val="0"/>
        <w:tabs>
          <w:tab w:val="left" w:pos="360"/>
        </w:tabs>
      </w:pPr>
      <w:r>
        <w:rPr>
          <w:b/>
        </w:rPr>
        <w:t>6</w:t>
      </w:r>
      <w:r w:rsidRPr="00844C02">
        <w:rPr>
          <w:b/>
        </w:rPr>
        <w:t>.</w:t>
      </w:r>
      <w:r w:rsidRPr="00844C02">
        <w:rPr>
          <w:b/>
          <w:color w:val="000000"/>
        </w:rPr>
        <w:t xml:space="preserve"> napirendi pont: </w:t>
      </w:r>
      <w:r>
        <w:rPr>
          <w:b/>
          <w:color w:val="000000"/>
        </w:rPr>
        <w:t xml:space="preserve">A </w:t>
      </w:r>
      <w:proofErr w:type="spellStart"/>
      <w:r>
        <w:rPr>
          <w:b/>
          <w:color w:val="000000"/>
        </w:rPr>
        <w:t>Tiszamenti</w:t>
      </w:r>
      <w:proofErr w:type="spellEnd"/>
      <w:r>
        <w:rPr>
          <w:b/>
          <w:color w:val="000000"/>
        </w:rPr>
        <w:t xml:space="preserve"> Regionális Vízművek </w:t>
      </w:r>
      <w:proofErr w:type="spellStart"/>
      <w:r>
        <w:rPr>
          <w:b/>
          <w:color w:val="000000"/>
        </w:rPr>
        <w:t>Zrt-vel</w:t>
      </w:r>
      <w:proofErr w:type="spellEnd"/>
      <w:r>
        <w:rPr>
          <w:b/>
          <w:color w:val="000000"/>
        </w:rPr>
        <w:t xml:space="preserve"> megkötött Bérleti-üzemeltetési szerződés módosítása </w:t>
      </w:r>
      <w:r>
        <w:rPr>
          <w:b/>
          <w:color w:val="000000"/>
        </w:rPr>
        <w:br/>
      </w:r>
      <w:r w:rsidRPr="006777A7">
        <w:t>Előterjesztő: Halmi József polgármester</w:t>
      </w:r>
    </w:p>
    <w:p w:rsidR="00E95EC3" w:rsidRDefault="00E95EC3" w:rsidP="00E95EC3">
      <w:pPr>
        <w:widowControl w:val="0"/>
        <w:tabs>
          <w:tab w:val="left" w:pos="360"/>
        </w:tabs>
        <w:rPr>
          <w:b/>
        </w:rPr>
      </w:pPr>
    </w:p>
    <w:p w:rsidR="00E95EC3" w:rsidRDefault="00E95EC3" w:rsidP="00E95EC3">
      <w:pPr>
        <w:widowControl w:val="0"/>
        <w:tabs>
          <w:tab w:val="left" w:pos="360"/>
        </w:tabs>
        <w:rPr>
          <w:b/>
        </w:rPr>
      </w:pPr>
      <w:r>
        <w:rPr>
          <w:b/>
        </w:rPr>
        <w:t>7</w:t>
      </w:r>
      <w:r w:rsidRPr="00844C02">
        <w:rPr>
          <w:b/>
        </w:rPr>
        <w:t>.</w:t>
      </w:r>
      <w:r w:rsidRPr="00844C02">
        <w:rPr>
          <w:b/>
          <w:color w:val="000000"/>
        </w:rPr>
        <w:t xml:space="preserve"> napirendi pont: </w:t>
      </w:r>
      <w:r>
        <w:rPr>
          <w:b/>
          <w:color w:val="000000"/>
        </w:rPr>
        <w:t>A 90/2019. (X.22.) határozat módosítása</w:t>
      </w:r>
      <w:r>
        <w:rPr>
          <w:b/>
          <w:color w:val="000000"/>
        </w:rPr>
        <w:br/>
      </w:r>
      <w:r w:rsidRPr="006777A7">
        <w:t>Előterjesztő: Halmi József polgármester</w:t>
      </w:r>
    </w:p>
    <w:p w:rsidR="00E95EC3" w:rsidRPr="002B4707" w:rsidRDefault="00E95EC3" w:rsidP="00E95EC3">
      <w:pPr>
        <w:widowControl w:val="0"/>
        <w:tabs>
          <w:tab w:val="left" w:pos="360"/>
        </w:tabs>
        <w:rPr>
          <w:b/>
          <w:color w:val="000000"/>
        </w:rPr>
      </w:pPr>
      <w:r>
        <w:rPr>
          <w:b/>
        </w:rPr>
        <w:t>8</w:t>
      </w:r>
      <w:r w:rsidRPr="002B4707">
        <w:rPr>
          <w:b/>
        </w:rPr>
        <w:t>.</w:t>
      </w:r>
      <w:r w:rsidRPr="002B4707">
        <w:rPr>
          <w:b/>
          <w:color w:val="000000"/>
        </w:rPr>
        <w:t xml:space="preserve"> Egyebek</w:t>
      </w:r>
    </w:p>
    <w:p w:rsidR="00724693" w:rsidRPr="00E95EC3" w:rsidRDefault="00E95EC3" w:rsidP="00E95EC3">
      <w:pPr>
        <w:jc w:val="both"/>
      </w:pPr>
      <w:r w:rsidRPr="002B4707">
        <w:t>Előterjesztő: Halmi József</w:t>
      </w:r>
      <w:r w:rsidRPr="003D12BB">
        <w:t xml:space="preserve"> polgármester</w:t>
      </w:r>
    </w:p>
    <w:p w:rsidR="00724693" w:rsidRDefault="00724693" w:rsidP="0008714B">
      <w:pPr>
        <w:rPr>
          <w:b/>
          <w:color w:val="000000" w:themeColor="text1"/>
        </w:rPr>
      </w:pPr>
    </w:p>
    <w:p w:rsidR="000F289E" w:rsidRPr="006A16BF" w:rsidRDefault="00251B95" w:rsidP="0008714B">
      <w:pPr>
        <w:rPr>
          <w:b/>
          <w:color w:val="000000" w:themeColor="text1"/>
        </w:rPr>
      </w:pPr>
      <w:r w:rsidRPr="006A16BF">
        <w:rPr>
          <w:b/>
          <w:color w:val="000000" w:themeColor="text1"/>
        </w:rPr>
        <w:t xml:space="preserve">Győrtelek, </w:t>
      </w:r>
      <w:r w:rsidR="00DE18D9" w:rsidRPr="006A16BF">
        <w:rPr>
          <w:b/>
          <w:color w:val="000000" w:themeColor="text1"/>
        </w:rPr>
        <w:t xml:space="preserve">2020. </w:t>
      </w:r>
      <w:r w:rsidR="00E95EC3">
        <w:rPr>
          <w:b/>
          <w:color w:val="000000" w:themeColor="text1"/>
        </w:rPr>
        <w:t>március 4</w:t>
      </w:r>
      <w:r w:rsidR="00724693">
        <w:rPr>
          <w:b/>
          <w:color w:val="000000" w:themeColor="text1"/>
        </w:rPr>
        <w:t>.</w:t>
      </w:r>
    </w:p>
    <w:p w:rsidR="00EE68DF" w:rsidRPr="006A16BF" w:rsidRDefault="00EE68DF" w:rsidP="0008714B">
      <w:pPr>
        <w:jc w:val="both"/>
        <w:rPr>
          <w:b/>
          <w:color w:val="000000" w:themeColor="text1"/>
        </w:rPr>
      </w:pPr>
      <w:r w:rsidRPr="006A16BF">
        <w:rPr>
          <w:b/>
          <w:color w:val="000000" w:themeColor="text1"/>
        </w:rPr>
        <w:t xml:space="preserve"> </w:t>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r>
      <w:r w:rsidR="0008714B" w:rsidRPr="006A16BF">
        <w:rPr>
          <w:b/>
          <w:color w:val="000000" w:themeColor="text1"/>
        </w:rPr>
        <w:t xml:space="preserve">                  </w:t>
      </w:r>
      <w:r w:rsidR="00313893" w:rsidRPr="006A16BF">
        <w:rPr>
          <w:b/>
          <w:color w:val="000000" w:themeColor="text1"/>
        </w:rPr>
        <w:t xml:space="preserve">   </w:t>
      </w:r>
      <w:r w:rsidR="0008714B" w:rsidRPr="006A16BF">
        <w:rPr>
          <w:b/>
          <w:color w:val="000000" w:themeColor="text1"/>
        </w:rPr>
        <w:t xml:space="preserve">   </w:t>
      </w:r>
      <w:r w:rsidRPr="006A16BF">
        <w:rPr>
          <w:b/>
          <w:color w:val="000000" w:themeColor="text1"/>
        </w:rPr>
        <w:t>Halmi József</w:t>
      </w:r>
      <w:r w:rsidRPr="006A16BF">
        <w:rPr>
          <w:b/>
          <w:color w:val="000000" w:themeColor="text1"/>
        </w:rPr>
        <w:tab/>
        <w:t xml:space="preserve"> </w:t>
      </w:r>
      <w:r w:rsidRPr="006A16BF">
        <w:rPr>
          <w:b/>
          <w:color w:val="000000" w:themeColor="text1"/>
        </w:rPr>
        <w:tab/>
      </w:r>
      <w:r w:rsidRPr="006A16BF">
        <w:rPr>
          <w:b/>
          <w:color w:val="000000" w:themeColor="text1"/>
        </w:rPr>
        <w:tab/>
      </w:r>
    </w:p>
    <w:p w:rsidR="00DD6EFF" w:rsidRPr="006A16BF" w:rsidRDefault="00EE68DF" w:rsidP="00A063D0">
      <w:pPr>
        <w:ind w:left="4956" w:firstLine="708"/>
        <w:jc w:val="both"/>
        <w:rPr>
          <w:b/>
          <w:color w:val="000000" w:themeColor="text1"/>
        </w:rPr>
      </w:pPr>
      <w:proofErr w:type="gramStart"/>
      <w:r w:rsidRPr="006A16BF">
        <w:rPr>
          <w:b/>
          <w:color w:val="000000" w:themeColor="text1"/>
        </w:rPr>
        <w:t>polgármester</w:t>
      </w:r>
      <w:proofErr w:type="gramEnd"/>
      <w:r w:rsidRPr="006A16BF">
        <w:rPr>
          <w:b/>
          <w:color w:val="000000" w:themeColor="text1"/>
        </w:rPr>
        <w:tab/>
      </w:r>
    </w:p>
    <w:p w:rsidR="00DD6EFF" w:rsidRPr="006A16BF" w:rsidRDefault="00DD6EFF" w:rsidP="00A063D0">
      <w:pPr>
        <w:ind w:left="4956" w:firstLine="708"/>
        <w:jc w:val="both"/>
        <w:rPr>
          <w:b/>
          <w:color w:val="000000" w:themeColor="text1"/>
        </w:rPr>
      </w:pPr>
    </w:p>
    <w:p w:rsidR="00251B95" w:rsidRDefault="00251B95" w:rsidP="00A063D0">
      <w:pPr>
        <w:ind w:left="4956" w:firstLine="708"/>
        <w:jc w:val="both"/>
        <w:rPr>
          <w:b/>
          <w:color w:val="000000" w:themeColor="text1"/>
        </w:rPr>
      </w:pPr>
    </w:p>
    <w:p w:rsidR="00724693" w:rsidRDefault="00724693" w:rsidP="00A063D0">
      <w:pPr>
        <w:ind w:left="4956" w:firstLine="708"/>
        <w:jc w:val="both"/>
        <w:rPr>
          <w:b/>
          <w:color w:val="000000" w:themeColor="text1"/>
        </w:rPr>
      </w:pPr>
    </w:p>
    <w:p w:rsidR="00724693" w:rsidRDefault="00724693" w:rsidP="00A063D0">
      <w:pPr>
        <w:ind w:left="4956" w:firstLine="708"/>
        <w:jc w:val="both"/>
        <w:rPr>
          <w:b/>
          <w:color w:val="000000" w:themeColor="text1"/>
        </w:rPr>
      </w:pPr>
    </w:p>
    <w:p w:rsidR="00724693" w:rsidRDefault="00724693" w:rsidP="00A063D0">
      <w:pPr>
        <w:ind w:left="4956" w:firstLine="708"/>
        <w:jc w:val="both"/>
        <w:rPr>
          <w:b/>
          <w:color w:val="000000" w:themeColor="text1"/>
        </w:rPr>
      </w:pPr>
    </w:p>
    <w:p w:rsidR="00724693" w:rsidRDefault="00724693" w:rsidP="00E95EC3">
      <w:pPr>
        <w:jc w:val="both"/>
        <w:rPr>
          <w:b/>
          <w:color w:val="000000" w:themeColor="text1"/>
        </w:rPr>
      </w:pPr>
    </w:p>
    <w:p w:rsidR="00724693" w:rsidRPr="006A16BF" w:rsidRDefault="00724693" w:rsidP="00A063D0">
      <w:pPr>
        <w:ind w:left="4956" w:firstLine="708"/>
        <w:jc w:val="both"/>
        <w:rPr>
          <w:b/>
          <w:color w:val="000000" w:themeColor="text1"/>
        </w:rPr>
      </w:pPr>
    </w:p>
    <w:p w:rsidR="00386B53" w:rsidRPr="006A16BF" w:rsidRDefault="00386B53" w:rsidP="00EE68DF">
      <w:pPr>
        <w:jc w:val="both"/>
        <w:rPr>
          <w:b/>
          <w:color w:val="000000" w:themeColor="text1"/>
        </w:rPr>
      </w:pPr>
    </w:p>
    <w:p w:rsidR="000E74F6" w:rsidRPr="006A16BF" w:rsidRDefault="000E74F6" w:rsidP="00EE68DF">
      <w:pPr>
        <w:jc w:val="both"/>
        <w:rPr>
          <w:b/>
          <w:color w:val="000000" w:themeColor="text1"/>
        </w:rPr>
      </w:pPr>
    </w:p>
    <w:p w:rsidR="00EE68DF" w:rsidRPr="006A16BF" w:rsidRDefault="00EE68DF" w:rsidP="00EE68DF">
      <w:pPr>
        <w:jc w:val="both"/>
        <w:rPr>
          <w:color w:val="000000" w:themeColor="text1"/>
        </w:rPr>
      </w:pPr>
      <w:r w:rsidRPr="006A16BF">
        <w:rPr>
          <w:b/>
          <w:color w:val="000000" w:themeColor="text1"/>
          <w:u w:val="single"/>
        </w:rPr>
        <w:t>Készült:</w:t>
      </w:r>
      <w:r w:rsidRPr="006A16BF">
        <w:rPr>
          <w:b/>
          <w:color w:val="000000" w:themeColor="text1"/>
        </w:rPr>
        <w:t xml:space="preserve"> </w:t>
      </w:r>
      <w:proofErr w:type="spellStart"/>
      <w:r w:rsidRPr="006A16BF">
        <w:rPr>
          <w:color w:val="000000" w:themeColor="text1"/>
        </w:rPr>
        <w:t>Györtelek</w:t>
      </w:r>
      <w:proofErr w:type="spellEnd"/>
      <w:r w:rsidRPr="006A16BF">
        <w:rPr>
          <w:color w:val="000000" w:themeColor="text1"/>
        </w:rPr>
        <w:t xml:space="preserve"> Község Önkormányzat Képviselő-testületének </w:t>
      </w:r>
      <w:r w:rsidR="00DE18D9" w:rsidRPr="006A16BF">
        <w:rPr>
          <w:color w:val="000000" w:themeColor="text1"/>
        </w:rPr>
        <w:t xml:space="preserve">2020. </w:t>
      </w:r>
      <w:r w:rsidR="00E95EC3">
        <w:rPr>
          <w:color w:val="000000" w:themeColor="text1"/>
        </w:rPr>
        <w:t>március hó. 4.</w:t>
      </w:r>
      <w:r w:rsidR="00517875" w:rsidRPr="006A16BF">
        <w:rPr>
          <w:color w:val="000000" w:themeColor="text1"/>
        </w:rPr>
        <w:t xml:space="preserve"> </w:t>
      </w:r>
      <w:r w:rsidRPr="006A16BF">
        <w:rPr>
          <w:color w:val="000000" w:themeColor="text1"/>
        </w:rPr>
        <w:t>napján,</w:t>
      </w:r>
      <w:r w:rsidR="00251B95" w:rsidRPr="006A16BF">
        <w:rPr>
          <w:color w:val="000000" w:themeColor="text1"/>
        </w:rPr>
        <w:t xml:space="preserve"> </w:t>
      </w:r>
      <w:r w:rsidR="00386B53" w:rsidRPr="006A16BF">
        <w:rPr>
          <w:color w:val="000000" w:themeColor="text1"/>
        </w:rPr>
        <w:t>8</w:t>
      </w:r>
      <w:r w:rsidR="00E95EC3">
        <w:rPr>
          <w:color w:val="000000" w:themeColor="text1"/>
        </w:rPr>
        <w:t>.0</w:t>
      </w:r>
      <w:r w:rsidR="00085765" w:rsidRPr="006A16BF">
        <w:rPr>
          <w:color w:val="000000" w:themeColor="text1"/>
        </w:rPr>
        <w:t xml:space="preserve"> </w:t>
      </w:r>
      <w:r w:rsidRPr="006A16BF">
        <w:rPr>
          <w:color w:val="000000" w:themeColor="text1"/>
        </w:rPr>
        <w:t>órakor</w:t>
      </w:r>
      <w:r w:rsidRPr="006A16BF">
        <w:rPr>
          <w:b/>
          <w:color w:val="000000" w:themeColor="text1"/>
        </w:rPr>
        <w:t xml:space="preserve"> </w:t>
      </w:r>
      <w:r w:rsidR="002B51EF" w:rsidRPr="006A16BF">
        <w:rPr>
          <w:color w:val="000000" w:themeColor="text1"/>
        </w:rPr>
        <w:t>nyilvános, ren</w:t>
      </w:r>
      <w:r w:rsidR="00724693">
        <w:rPr>
          <w:color w:val="000000" w:themeColor="text1"/>
        </w:rPr>
        <w:t xml:space="preserve">des </w:t>
      </w:r>
      <w:r w:rsidRPr="006A16BF">
        <w:rPr>
          <w:color w:val="000000" w:themeColor="text1"/>
        </w:rPr>
        <w:t xml:space="preserve">ülésén a </w:t>
      </w:r>
      <w:r w:rsidR="009A2AEB" w:rsidRPr="006A16BF">
        <w:rPr>
          <w:color w:val="000000" w:themeColor="text1"/>
        </w:rPr>
        <w:t xml:space="preserve">4752 </w:t>
      </w:r>
      <w:proofErr w:type="spellStart"/>
      <w:r w:rsidRPr="006A16BF">
        <w:rPr>
          <w:color w:val="000000" w:themeColor="text1"/>
        </w:rPr>
        <w:t>Györtelek</w:t>
      </w:r>
      <w:proofErr w:type="spellEnd"/>
      <w:r w:rsidRPr="006A16BF">
        <w:rPr>
          <w:color w:val="000000" w:themeColor="text1"/>
        </w:rPr>
        <w:t xml:space="preserve">, Kossuth utca </w:t>
      </w:r>
      <w:r w:rsidR="00386B53" w:rsidRPr="006A16BF">
        <w:rPr>
          <w:color w:val="000000" w:themeColor="text1"/>
        </w:rPr>
        <w:t>47.</w:t>
      </w:r>
      <w:r w:rsidR="000179EA" w:rsidRPr="006A16BF">
        <w:rPr>
          <w:color w:val="000000" w:themeColor="text1"/>
        </w:rPr>
        <w:t xml:space="preserve"> szám alatt, </w:t>
      </w:r>
      <w:r w:rsidR="00386B53" w:rsidRPr="006A16BF">
        <w:rPr>
          <w:color w:val="000000" w:themeColor="text1"/>
        </w:rPr>
        <w:t>a Házasságkötő teremben.</w:t>
      </w:r>
    </w:p>
    <w:p w:rsidR="00990E7A" w:rsidRPr="006A16BF" w:rsidRDefault="00990E7A" w:rsidP="00EE68DF">
      <w:pPr>
        <w:jc w:val="both"/>
        <w:rPr>
          <w:color w:val="000000" w:themeColor="text1"/>
        </w:rPr>
      </w:pPr>
    </w:p>
    <w:p w:rsidR="00EE68DF" w:rsidRPr="00724693" w:rsidRDefault="00EE68DF" w:rsidP="00EE68DF">
      <w:pPr>
        <w:jc w:val="both"/>
        <w:rPr>
          <w:color w:val="FF0000"/>
        </w:rPr>
      </w:pPr>
      <w:r w:rsidRPr="00724693">
        <w:rPr>
          <w:b/>
          <w:color w:val="FF0000"/>
          <w:u w:val="single"/>
        </w:rPr>
        <w:t>Jelen vannak:</w:t>
      </w:r>
    </w:p>
    <w:p w:rsidR="00A2746F" w:rsidRPr="00724693" w:rsidRDefault="000E74F6" w:rsidP="00386B53">
      <w:pPr>
        <w:jc w:val="both"/>
        <w:rPr>
          <w:color w:val="FF0000"/>
        </w:rPr>
      </w:pPr>
      <w:r w:rsidRPr="00724693">
        <w:rPr>
          <w:color w:val="FF0000"/>
        </w:rPr>
        <w:t>Halmi József polgármester,</w:t>
      </w:r>
      <w:r w:rsidR="00251B95" w:rsidRPr="00724693">
        <w:rPr>
          <w:color w:val="FF0000"/>
        </w:rPr>
        <w:t xml:space="preserve"> </w:t>
      </w:r>
      <w:r w:rsidR="00FA39AC">
        <w:rPr>
          <w:color w:val="FF0000"/>
        </w:rPr>
        <w:t xml:space="preserve">Demeter Antalné, </w:t>
      </w:r>
      <w:proofErr w:type="spellStart"/>
      <w:r w:rsidR="00A57210" w:rsidRPr="00724693">
        <w:rPr>
          <w:color w:val="FF0000"/>
        </w:rPr>
        <w:t>Bétériné</w:t>
      </w:r>
      <w:proofErr w:type="spellEnd"/>
      <w:r w:rsidR="00A57210" w:rsidRPr="00724693">
        <w:rPr>
          <w:color w:val="FF0000"/>
        </w:rPr>
        <w:t xml:space="preserve"> Szabó Anikó, </w:t>
      </w:r>
      <w:r w:rsidR="007B08FA" w:rsidRPr="00724693">
        <w:rPr>
          <w:color w:val="FF0000"/>
        </w:rPr>
        <w:t xml:space="preserve">Halász Mihályné </w:t>
      </w:r>
      <w:proofErr w:type="spellStart"/>
      <w:r w:rsidR="000E0002" w:rsidRPr="00724693">
        <w:rPr>
          <w:color w:val="FF0000"/>
        </w:rPr>
        <w:t>Kisgyörgy</w:t>
      </w:r>
      <w:proofErr w:type="spellEnd"/>
      <w:r w:rsidR="000E0002" w:rsidRPr="00724693">
        <w:rPr>
          <w:color w:val="FF0000"/>
        </w:rPr>
        <w:t xml:space="preserve"> </w:t>
      </w:r>
      <w:r w:rsidR="00DA608B" w:rsidRPr="00724693">
        <w:rPr>
          <w:color w:val="FF0000"/>
        </w:rPr>
        <w:t>Lajos</w:t>
      </w:r>
      <w:proofErr w:type="gramStart"/>
      <w:r w:rsidR="00990E7A" w:rsidRPr="00724693">
        <w:rPr>
          <w:color w:val="FF0000"/>
        </w:rPr>
        <w:t xml:space="preserve">, </w:t>
      </w:r>
      <w:r w:rsidR="00E532D8" w:rsidRPr="00724693">
        <w:rPr>
          <w:color w:val="FF0000"/>
        </w:rPr>
        <w:t xml:space="preserve"> </w:t>
      </w:r>
      <w:r w:rsidR="000E0002" w:rsidRPr="00724693">
        <w:rPr>
          <w:color w:val="FF0000"/>
        </w:rPr>
        <w:t>Debreceni</w:t>
      </w:r>
      <w:proofErr w:type="gramEnd"/>
      <w:r w:rsidR="000E0002" w:rsidRPr="00724693">
        <w:rPr>
          <w:color w:val="FF0000"/>
        </w:rPr>
        <w:t xml:space="preserve"> Zoltán</w:t>
      </w:r>
      <w:r w:rsidR="00631263" w:rsidRPr="00724693">
        <w:rPr>
          <w:color w:val="FF0000"/>
        </w:rPr>
        <w:t xml:space="preserve"> képviselők</w:t>
      </w:r>
      <w:r w:rsidR="00E532D8" w:rsidRPr="00724693">
        <w:rPr>
          <w:color w:val="FF0000"/>
        </w:rPr>
        <w:t>.</w:t>
      </w:r>
    </w:p>
    <w:p w:rsidR="00A2746F" w:rsidRPr="00724693" w:rsidRDefault="00A2746F" w:rsidP="00386B53">
      <w:pPr>
        <w:jc w:val="both"/>
        <w:rPr>
          <w:color w:val="FF0000"/>
        </w:rPr>
      </w:pPr>
    </w:p>
    <w:p w:rsidR="00631263" w:rsidRPr="00724693" w:rsidRDefault="007B08FA" w:rsidP="00386B53">
      <w:pPr>
        <w:jc w:val="both"/>
        <w:rPr>
          <w:color w:val="FF0000"/>
        </w:rPr>
      </w:pPr>
      <w:r w:rsidRPr="00724693">
        <w:rPr>
          <w:color w:val="FF0000"/>
        </w:rPr>
        <w:t>Tomori Szabolcsné</w:t>
      </w:r>
      <w:r>
        <w:rPr>
          <w:color w:val="FF0000"/>
        </w:rPr>
        <w:t xml:space="preserve"> képviselő</w:t>
      </w:r>
      <w:r w:rsidR="00E532D8" w:rsidRPr="00724693">
        <w:rPr>
          <w:color w:val="FF0000"/>
        </w:rPr>
        <w:t xml:space="preserve"> </w:t>
      </w:r>
      <w:r w:rsidR="00FA39AC">
        <w:rPr>
          <w:color w:val="FF0000"/>
        </w:rPr>
        <w:t>jelezte</w:t>
      </w:r>
      <w:r w:rsidR="00631263" w:rsidRPr="00724693">
        <w:rPr>
          <w:color w:val="FF0000"/>
        </w:rPr>
        <w:t xml:space="preserve"> előre a </w:t>
      </w:r>
      <w:r w:rsidR="00FA39AC">
        <w:rPr>
          <w:color w:val="FF0000"/>
        </w:rPr>
        <w:t>távolmaradását</w:t>
      </w:r>
      <w:r w:rsidR="00631263" w:rsidRPr="00724693">
        <w:rPr>
          <w:color w:val="FF0000"/>
        </w:rPr>
        <w:t>, egészségügyi,</w:t>
      </w:r>
      <w:r w:rsidR="001E53AA" w:rsidRPr="00724693">
        <w:rPr>
          <w:color w:val="FF0000"/>
        </w:rPr>
        <w:t xml:space="preserve"> </w:t>
      </w:r>
      <w:r w:rsidR="00631263" w:rsidRPr="00724693">
        <w:rPr>
          <w:color w:val="FF0000"/>
        </w:rPr>
        <w:t>családi okok miatt.</w:t>
      </w:r>
    </w:p>
    <w:p w:rsidR="00E532D8" w:rsidRPr="006A16BF" w:rsidRDefault="00E532D8" w:rsidP="00386B53">
      <w:pPr>
        <w:jc w:val="both"/>
        <w:rPr>
          <w:color w:val="000000" w:themeColor="text1"/>
        </w:rPr>
      </w:pPr>
    </w:p>
    <w:p w:rsidR="009B049D" w:rsidRDefault="00323A76" w:rsidP="00EE68DF">
      <w:pPr>
        <w:jc w:val="both"/>
        <w:rPr>
          <w:color w:val="000000" w:themeColor="text1"/>
        </w:rPr>
      </w:pPr>
      <w:r w:rsidRPr="006A16BF">
        <w:rPr>
          <w:color w:val="000000" w:themeColor="text1"/>
        </w:rPr>
        <w:t xml:space="preserve"> </w:t>
      </w:r>
      <w:proofErr w:type="gramStart"/>
      <w:r w:rsidR="00EE68DF" w:rsidRPr="006A16BF">
        <w:rPr>
          <w:color w:val="000000" w:themeColor="text1"/>
        </w:rPr>
        <w:t>dr.</w:t>
      </w:r>
      <w:proofErr w:type="gramEnd"/>
      <w:r w:rsidR="00EE68DF" w:rsidRPr="006A16BF">
        <w:rPr>
          <w:color w:val="000000" w:themeColor="text1"/>
        </w:rPr>
        <w:t xml:space="preserve"> Sipos Éva jegyző tanácskozási joggal je</w:t>
      </w:r>
      <w:r w:rsidR="000179EA" w:rsidRPr="006A16BF">
        <w:rPr>
          <w:color w:val="000000" w:themeColor="text1"/>
        </w:rPr>
        <w:t>len</w:t>
      </w:r>
      <w:r w:rsidR="00620E56" w:rsidRPr="006A16BF">
        <w:rPr>
          <w:color w:val="000000" w:themeColor="text1"/>
        </w:rPr>
        <w:t xml:space="preserve"> van</w:t>
      </w:r>
      <w:r w:rsidR="007B08FA">
        <w:rPr>
          <w:color w:val="000000" w:themeColor="text1"/>
        </w:rPr>
        <w:t>.</w:t>
      </w:r>
    </w:p>
    <w:p w:rsidR="007B08FA" w:rsidRPr="006A16BF" w:rsidRDefault="007B08FA" w:rsidP="00EE68DF">
      <w:pPr>
        <w:jc w:val="both"/>
        <w:rPr>
          <w:color w:val="000000" w:themeColor="text1"/>
        </w:rPr>
      </w:pPr>
      <w:r>
        <w:rPr>
          <w:color w:val="000000" w:themeColor="text1"/>
        </w:rPr>
        <w:t>Meghívott Móriczné kovács Ildikó pénzügyi előadó, és Varga Izsó a nemzetiségi önkormányzat elnöke.</w:t>
      </w:r>
    </w:p>
    <w:p w:rsidR="00E45A65" w:rsidRPr="006A16BF" w:rsidRDefault="00E45A65" w:rsidP="00EE68DF">
      <w:pPr>
        <w:jc w:val="both"/>
        <w:rPr>
          <w:color w:val="000000" w:themeColor="text1"/>
        </w:rPr>
      </w:pPr>
    </w:p>
    <w:p w:rsidR="00AD5240" w:rsidRPr="006A16BF" w:rsidRDefault="00EE68DF" w:rsidP="00EE68DF">
      <w:pPr>
        <w:jc w:val="both"/>
        <w:rPr>
          <w:color w:val="000000" w:themeColor="text1"/>
        </w:rPr>
      </w:pPr>
      <w:r w:rsidRPr="006A16BF">
        <w:rPr>
          <w:b/>
          <w:color w:val="000000" w:themeColor="text1"/>
        </w:rPr>
        <w:t>Halmi József polgármester:</w:t>
      </w:r>
      <w:r w:rsidRPr="006A16BF">
        <w:rPr>
          <w:color w:val="000000" w:themeColor="text1"/>
        </w:rPr>
        <w:t xml:space="preserve"> </w:t>
      </w:r>
      <w:proofErr w:type="gramStart"/>
      <w:r w:rsidRPr="006A16BF">
        <w:rPr>
          <w:color w:val="000000" w:themeColor="text1"/>
        </w:rPr>
        <w:t>Köszönti</w:t>
      </w:r>
      <w:proofErr w:type="gramEnd"/>
      <w:r w:rsidRPr="006A16BF">
        <w:rPr>
          <w:color w:val="000000" w:themeColor="text1"/>
        </w:rPr>
        <w:t xml:space="preserve"> a megjelenteket</w:t>
      </w:r>
      <w:r w:rsidR="0070678B" w:rsidRPr="006A16BF">
        <w:rPr>
          <w:color w:val="000000" w:themeColor="text1"/>
        </w:rPr>
        <w:t xml:space="preserve"> </w:t>
      </w:r>
      <w:r w:rsidRPr="006A16BF">
        <w:rPr>
          <w:color w:val="000000" w:themeColor="text1"/>
        </w:rPr>
        <w:t xml:space="preserve">megállapítja, hogy </w:t>
      </w:r>
      <w:r w:rsidR="00A57210">
        <w:rPr>
          <w:color w:val="000000" w:themeColor="text1"/>
        </w:rPr>
        <w:t xml:space="preserve">továbbra is </w:t>
      </w:r>
      <w:r w:rsidRPr="006A16BF">
        <w:rPr>
          <w:color w:val="000000" w:themeColor="text1"/>
        </w:rPr>
        <w:t>határozatképes a képviselő-</w:t>
      </w:r>
      <w:r w:rsidR="0070678B" w:rsidRPr="006A16BF">
        <w:rPr>
          <w:color w:val="000000" w:themeColor="text1"/>
        </w:rPr>
        <w:t xml:space="preserve">testület, hét fő képviselőből </w:t>
      </w:r>
      <w:r w:rsidR="00081D04">
        <w:rPr>
          <w:color w:val="000000" w:themeColor="text1"/>
        </w:rPr>
        <w:t xml:space="preserve">hat </w:t>
      </w:r>
      <w:r w:rsidRPr="006A16BF">
        <w:rPr>
          <w:color w:val="000000" w:themeColor="text1"/>
        </w:rPr>
        <w:t>fő, beleértve a polgármestert, megjelent.</w:t>
      </w:r>
      <w:r w:rsidR="0089490A" w:rsidRPr="006A16BF">
        <w:rPr>
          <w:color w:val="000000" w:themeColor="text1"/>
        </w:rPr>
        <w:t xml:space="preserve"> </w:t>
      </w:r>
      <w:r w:rsidR="00081D04">
        <w:rPr>
          <w:color w:val="000000" w:themeColor="text1"/>
        </w:rPr>
        <w:t>Köszönti Halász Mihályné képviselőt, akinek hosszantartó betegsége után nagyon örülünk.</w:t>
      </w:r>
    </w:p>
    <w:p w:rsidR="00CC3142" w:rsidRPr="006A16BF" w:rsidRDefault="00CC3142" w:rsidP="00DD6EFF">
      <w:pPr>
        <w:jc w:val="both"/>
        <w:rPr>
          <w:color w:val="000000" w:themeColor="text1"/>
        </w:rPr>
      </w:pPr>
    </w:p>
    <w:p w:rsidR="00DD6EFF" w:rsidRPr="00B91AA5" w:rsidRDefault="00DD6EFF" w:rsidP="00B91AA5">
      <w:pPr>
        <w:widowControl w:val="0"/>
        <w:tabs>
          <w:tab w:val="left" w:pos="360"/>
        </w:tabs>
        <w:rPr>
          <w:color w:val="000000"/>
        </w:rPr>
      </w:pPr>
      <w:r w:rsidRPr="006A16BF">
        <w:rPr>
          <w:color w:val="000000" w:themeColor="text1"/>
        </w:rPr>
        <w:t xml:space="preserve">Polgármester úr javasolja, hogy </w:t>
      </w:r>
      <w:r w:rsidR="00631263" w:rsidRPr="006A16BF">
        <w:rPr>
          <w:color w:val="000000" w:themeColor="text1"/>
        </w:rPr>
        <w:t xml:space="preserve">az írásbeli meghívóban szereplő napirendi pontokat </w:t>
      </w:r>
      <w:r w:rsidR="0034226E" w:rsidRPr="006A16BF">
        <w:rPr>
          <w:color w:val="000000" w:themeColor="text1"/>
        </w:rPr>
        <w:t>fogadja el a testület</w:t>
      </w:r>
      <w:r w:rsidR="00B91AA5" w:rsidRPr="00B91AA5">
        <w:rPr>
          <w:color w:val="000000"/>
        </w:rPr>
        <w:t xml:space="preserve">. </w:t>
      </w:r>
      <w:r w:rsidR="00214DC3" w:rsidRPr="00B91AA5">
        <w:rPr>
          <w:color w:val="000000" w:themeColor="text1"/>
        </w:rPr>
        <w:t>V</w:t>
      </w:r>
      <w:r w:rsidRPr="00B91AA5">
        <w:rPr>
          <w:color w:val="000000" w:themeColor="text1"/>
        </w:rPr>
        <w:t>an e esetleg kiegészítés, javaslat?</w:t>
      </w:r>
      <w:r w:rsidR="00913AF6" w:rsidRPr="00B91AA5">
        <w:rPr>
          <w:color w:val="000000" w:themeColor="text1"/>
        </w:rPr>
        <w:t xml:space="preserve"> Nem volt.</w:t>
      </w:r>
    </w:p>
    <w:p w:rsidR="00631263" w:rsidRPr="006A16BF" w:rsidRDefault="00631263" w:rsidP="00DD6EFF">
      <w:pPr>
        <w:jc w:val="both"/>
        <w:rPr>
          <w:color w:val="000000" w:themeColor="text1"/>
        </w:rPr>
      </w:pPr>
    </w:p>
    <w:p w:rsidR="00104018" w:rsidRPr="006A16BF" w:rsidRDefault="00EE68DF" w:rsidP="00A063D0">
      <w:pPr>
        <w:jc w:val="both"/>
        <w:rPr>
          <w:color w:val="000000" w:themeColor="text1"/>
        </w:rPr>
      </w:pPr>
      <w:r w:rsidRPr="006A16BF">
        <w:rPr>
          <w:color w:val="000000" w:themeColor="text1"/>
        </w:rPr>
        <w:t xml:space="preserve">A képviselő-testület egyetért </w:t>
      </w:r>
      <w:r w:rsidR="00386B53" w:rsidRPr="006A16BF">
        <w:rPr>
          <w:color w:val="000000" w:themeColor="text1"/>
        </w:rPr>
        <w:t>a</w:t>
      </w:r>
      <w:r w:rsidR="00B91AA5">
        <w:rPr>
          <w:color w:val="000000" w:themeColor="text1"/>
        </w:rPr>
        <w:t>z írásbeli</w:t>
      </w:r>
      <w:r w:rsidR="00386B53" w:rsidRPr="006A16BF">
        <w:rPr>
          <w:color w:val="000000" w:themeColor="text1"/>
        </w:rPr>
        <w:t xml:space="preserve"> </w:t>
      </w:r>
      <w:r w:rsidR="00631263" w:rsidRPr="006A16BF">
        <w:rPr>
          <w:color w:val="000000" w:themeColor="text1"/>
        </w:rPr>
        <w:t xml:space="preserve">meghívóban javasolt </w:t>
      </w:r>
      <w:r w:rsidR="008B5CE6" w:rsidRPr="006A16BF">
        <w:rPr>
          <w:color w:val="000000" w:themeColor="text1"/>
        </w:rPr>
        <w:t>napirendi p</w:t>
      </w:r>
      <w:r w:rsidR="0009093E" w:rsidRPr="006A16BF">
        <w:rPr>
          <w:color w:val="000000" w:themeColor="text1"/>
        </w:rPr>
        <w:t>ontok</w:t>
      </w:r>
      <w:r w:rsidR="00B91AA5">
        <w:rPr>
          <w:color w:val="000000" w:themeColor="text1"/>
        </w:rPr>
        <w:t xml:space="preserve"> szóbeli kiegészítésével, azok</w:t>
      </w:r>
      <w:r w:rsidR="00724693">
        <w:rPr>
          <w:color w:val="000000" w:themeColor="text1"/>
        </w:rPr>
        <w:t xml:space="preserve"> </w:t>
      </w:r>
      <w:r w:rsidR="0009093E" w:rsidRPr="006A16BF">
        <w:rPr>
          <w:color w:val="000000" w:themeColor="text1"/>
        </w:rPr>
        <w:t xml:space="preserve">tárgysorozatba vételével </w:t>
      </w:r>
      <w:r w:rsidR="00081D04">
        <w:rPr>
          <w:color w:val="000000" w:themeColor="text1"/>
        </w:rPr>
        <w:t>hat</w:t>
      </w:r>
      <w:r w:rsidR="00A57210">
        <w:rPr>
          <w:color w:val="000000" w:themeColor="text1"/>
        </w:rPr>
        <w:t xml:space="preserve"> </w:t>
      </w:r>
      <w:r w:rsidR="003C189C" w:rsidRPr="006A16BF">
        <w:rPr>
          <w:color w:val="000000" w:themeColor="text1"/>
        </w:rPr>
        <w:t xml:space="preserve">igen szavazattal elfogadta a napirendi pontokat a </w:t>
      </w:r>
      <w:r w:rsidR="00314B80" w:rsidRPr="006A16BF">
        <w:rPr>
          <w:color w:val="000000" w:themeColor="text1"/>
        </w:rPr>
        <w:t xml:space="preserve">fenti </w:t>
      </w:r>
      <w:r w:rsidR="0070678B" w:rsidRPr="006A16BF">
        <w:rPr>
          <w:color w:val="000000" w:themeColor="text1"/>
        </w:rPr>
        <w:t>tárgysorozatban rögzítettek szerint</w:t>
      </w:r>
      <w:r w:rsidR="00991763" w:rsidRPr="006A16BF">
        <w:rPr>
          <w:color w:val="000000" w:themeColor="text1"/>
        </w:rPr>
        <w:t>.</w:t>
      </w:r>
    </w:p>
    <w:p w:rsidR="00CC3142" w:rsidRPr="006A16BF" w:rsidRDefault="00CC3142" w:rsidP="00A063D0">
      <w:pPr>
        <w:jc w:val="both"/>
        <w:rPr>
          <w:color w:val="000000" w:themeColor="text1"/>
        </w:rPr>
      </w:pPr>
    </w:p>
    <w:p w:rsidR="001F55AA" w:rsidRPr="006A16BF" w:rsidRDefault="00313893" w:rsidP="00313893">
      <w:pPr>
        <w:jc w:val="center"/>
        <w:rPr>
          <w:b/>
          <w:color w:val="000000" w:themeColor="text1"/>
        </w:rPr>
      </w:pPr>
      <w:r w:rsidRPr="006A16BF">
        <w:rPr>
          <w:b/>
          <w:color w:val="000000" w:themeColor="text1"/>
        </w:rPr>
        <w:t>Győrtelek Község Önkormányzata Képviselő-testületének</w:t>
      </w:r>
    </w:p>
    <w:p w:rsidR="00E8517D" w:rsidRPr="006A16BF" w:rsidRDefault="00E95EC3" w:rsidP="001F55AA">
      <w:pPr>
        <w:jc w:val="center"/>
        <w:rPr>
          <w:b/>
          <w:color w:val="000000" w:themeColor="text1"/>
        </w:rPr>
      </w:pPr>
      <w:r>
        <w:rPr>
          <w:b/>
          <w:color w:val="000000" w:themeColor="text1"/>
        </w:rPr>
        <w:t>22</w:t>
      </w:r>
      <w:r w:rsidR="00DE18D9" w:rsidRPr="006A16BF">
        <w:rPr>
          <w:b/>
          <w:color w:val="000000" w:themeColor="text1"/>
        </w:rPr>
        <w:t>/2020</w:t>
      </w:r>
      <w:r w:rsidR="005A056B" w:rsidRPr="006A16BF">
        <w:rPr>
          <w:b/>
          <w:color w:val="000000" w:themeColor="text1"/>
        </w:rPr>
        <w:t>. (</w:t>
      </w:r>
      <w:r>
        <w:rPr>
          <w:b/>
          <w:color w:val="000000" w:themeColor="text1"/>
        </w:rPr>
        <w:t>III.04</w:t>
      </w:r>
      <w:r w:rsidR="00DE18D9" w:rsidRPr="006A16BF">
        <w:rPr>
          <w:b/>
          <w:color w:val="000000" w:themeColor="text1"/>
        </w:rPr>
        <w:t>.</w:t>
      </w:r>
      <w:r w:rsidR="00C851F8" w:rsidRPr="006A16BF">
        <w:rPr>
          <w:b/>
          <w:color w:val="000000" w:themeColor="text1"/>
        </w:rPr>
        <w:t>)</w:t>
      </w:r>
      <w:r w:rsidR="001F55AA" w:rsidRPr="006A16BF">
        <w:rPr>
          <w:b/>
          <w:color w:val="000000" w:themeColor="text1"/>
        </w:rPr>
        <w:t xml:space="preserve"> határozata</w:t>
      </w:r>
    </w:p>
    <w:p w:rsidR="001F55AA" w:rsidRPr="006A16BF" w:rsidRDefault="001F55AA" w:rsidP="001F55AA">
      <w:pPr>
        <w:jc w:val="center"/>
        <w:rPr>
          <w:b/>
          <w:color w:val="000000" w:themeColor="text1"/>
        </w:rPr>
      </w:pPr>
      <w:proofErr w:type="gramStart"/>
      <w:r w:rsidRPr="006A16BF">
        <w:rPr>
          <w:b/>
          <w:color w:val="000000" w:themeColor="text1"/>
        </w:rPr>
        <w:t>a</w:t>
      </w:r>
      <w:proofErr w:type="gramEnd"/>
      <w:r w:rsidRPr="006A16BF">
        <w:rPr>
          <w:b/>
          <w:color w:val="000000" w:themeColor="text1"/>
        </w:rPr>
        <w:t xml:space="preserve"> napirendi pontokról, tárgysorozatról</w:t>
      </w:r>
    </w:p>
    <w:p w:rsidR="00491BA0" w:rsidRPr="006A16BF" w:rsidRDefault="001F55AA" w:rsidP="00DD4EA4">
      <w:pPr>
        <w:rPr>
          <w:b/>
          <w:color w:val="000000" w:themeColor="text1"/>
        </w:rPr>
      </w:pPr>
      <w:proofErr w:type="spellStart"/>
      <w:r w:rsidRPr="006A16BF">
        <w:rPr>
          <w:b/>
          <w:color w:val="000000" w:themeColor="text1"/>
        </w:rPr>
        <w:t>Györtelek</w:t>
      </w:r>
      <w:proofErr w:type="spellEnd"/>
      <w:r w:rsidRPr="006A16BF">
        <w:rPr>
          <w:b/>
          <w:color w:val="000000" w:themeColor="text1"/>
        </w:rPr>
        <w:t xml:space="preserve"> község Önkormányzata Képviselő-testülete az alábbiak szerint fogadja el az ülés napirendi pontjait:</w:t>
      </w:r>
    </w:p>
    <w:p w:rsidR="00E95EC3" w:rsidRDefault="00E95EC3" w:rsidP="00E95EC3">
      <w:pPr>
        <w:rPr>
          <w:b/>
          <w:color w:val="000000"/>
        </w:rPr>
      </w:pPr>
      <w:r w:rsidRPr="00B438F4">
        <w:rPr>
          <w:b/>
          <w:color w:val="000000"/>
        </w:rPr>
        <w:t>1</w:t>
      </w:r>
      <w:proofErr w:type="gramStart"/>
      <w:r w:rsidRPr="00B438F4">
        <w:rPr>
          <w:b/>
          <w:color w:val="000000"/>
        </w:rPr>
        <w:t>.napi</w:t>
      </w:r>
      <w:r>
        <w:rPr>
          <w:b/>
          <w:color w:val="000000"/>
        </w:rPr>
        <w:t>rendi</w:t>
      </w:r>
      <w:proofErr w:type="gramEnd"/>
      <w:r>
        <w:rPr>
          <w:b/>
          <w:color w:val="000000"/>
        </w:rPr>
        <w:t xml:space="preserve"> pont: Az önkormányzat 2020. évi költségvetési rendeletének II. fordulóban történő tárgyalása, elfogadása</w:t>
      </w:r>
    </w:p>
    <w:p w:rsidR="00E95EC3" w:rsidRPr="00E95EC3" w:rsidRDefault="00E95EC3" w:rsidP="00E95EC3">
      <w:pPr>
        <w:rPr>
          <w:color w:val="000000"/>
        </w:rPr>
      </w:pPr>
      <w:r w:rsidRPr="00B438F4">
        <w:rPr>
          <w:color w:val="000000"/>
        </w:rPr>
        <w:t xml:space="preserve">Előterjesztő: Halmi </w:t>
      </w:r>
      <w:proofErr w:type="gramStart"/>
      <w:r w:rsidRPr="00B438F4">
        <w:rPr>
          <w:color w:val="000000"/>
        </w:rPr>
        <w:t>József  polgármester</w:t>
      </w:r>
      <w:proofErr w:type="gramEnd"/>
      <w:r w:rsidRPr="00B438F4">
        <w:rPr>
          <w:color w:val="000000"/>
        </w:rPr>
        <w:t>,</w:t>
      </w:r>
      <w:r>
        <w:rPr>
          <w:color w:val="000000"/>
        </w:rPr>
        <w:t xml:space="preserve"> </w:t>
      </w:r>
      <w:proofErr w:type="spellStart"/>
      <w:r w:rsidRPr="00B438F4">
        <w:rPr>
          <w:color w:val="000000"/>
        </w:rPr>
        <w:t>dr</w:t>
      </w:r>
      <w:proofErr w:type="spellEnd"/>
      <w:r w:rsidRPr="00B438F4">
        <w:rPr>
          <w:color w:val="000000"/>
        </w:rPr>
        <w:t xml:space="preserve"> Sipos Éva jegyző</w:t>
      </w:r>
    </w:p>
    <w:p w:rsidR="00E95EC3" w:rsidRPr="0046781C" w:rsidRDefault="00E95EC3" w:rsidP="00E95EC3">
      <w:pPr>
        <w:jc w:val="both"/>
        <w:rPr>
          <w:rFonts w:ascii="Times" w:hAnsi="Times" w:cs="Times"/>
          <w:b/>
          <w:bCs/>
          <w:color w:val="000000"/>
          <w:sz w:val="25"/>
          <w:szCs w:val="25"/>
        </w:rPr>
      </w:pPr>
      <w:r w:rsidRPr="006777A7">
        <w:rPr>
          <w:b/>
        </w:rPr>
        <w:t>2</w:t>
      </w:r>
      <w:proofErr w:type="gramStart"/>
      <w:r w:rsidRPr="006777A7">
        <w:rPr>
          <w:b/>
        </w:rPr>
        <w:t>.napirendi</w:t>
      </w:r>
      <w:proofErr w:type="gramEnd"/>
      <w:r w:rsidRPr="006777A7">
        <w:rPr>
          <w:b/>
        </w:rPr>
        <w:t xml:space="preserve"> pont: </w:t>
      </w:r>
      <w:r w:rsidRPr="00756A90">
        <w:rPr>
          <w:b/>
        </w:rPr>
        <w:t xml:space="preserve">A </w:t>
      </w:r>
      <w:r w:rsidRPr="00756A90">
        <w:rPr>
          <w:rFonts w:ascii="Times" w:hAnsi="Times" w:cs="Times"/>
          <w:b/>
          <w:bCs/>
          <w:color w:val="000000"/>
        </w:rPr>
        <w:t>köztisztviselők részére adható juttatásokról és támogatásokról szóló rendelet módosítása</w:t>
      </w:r>
      <w:r>
        <w:rPr>
          <w:rFonts w:ascii="Times" w:hAnsi="Times" w:cs="Times"/>
          <w:b/>
          <w:bCs/>
          <w:color w:val="000000"/>
          <w:sz w:val="25"/>
          <w:szCs w:val="25"/>
        </w:rPr>
        <w:br/>
      </w:r>
      <w:r w:rsidRPr="006777A7">
        <w:t>Előterjesztő: Halmi József polgármester</w:t>
      </w:r>
    </w:p>
    <w:p w:rsidR="00E95EC3" w:rsidRPr="006777A7" w:rsidRDefault="00E95EC3" w:rsidP="00E95EC3">
      <w:pPr>
        <w:jc w:val="both"/>
      </w:pPr>
    </w:p>
    <w:p w:rsidR="00E95EC3" w:rsidRPr="00844C02" w:rsidRDefault="00E95EC3" w:rsidP="00E95EC3">
      <w:pPr>
        <w:widowControl w:val="0"/>
        <w:autoSpaceDE w:val="0"/>
        <w:autoSpaceDN w:val="0"/>
        <w:adjustRightInd w:val="0"/>
        <w:rPr>
          <w:b/>
          <w:color w:val="000000"/>
        </w:rPr>
      </w:pPr>
      <w:r w:rsidRPr="00844C02">
        <w:rPr>
          <w:b/>
        </w:rPr>
        <w:t>3.</w:t>
      </w:r>
      <w:r w:rsidRPr="00844C02">
        <w:rPr>
          <w:b/>
          <w:color w:val="000000"/>
        </w:rPr>
        <w:t xml:space="preserve"> napirendi </w:t>
      </w:r>
      <w:r w:rsidRPr="0019015E">
        <w:rPr>
          <w:b/>
          <w:color w:val="000000"/>
        </w:rPr>
        <w:t xml:space="preserve">pont: </w:t>
      </w:r>
      <w:r w:rsidRPr="0019015E">
        <w:rPr>
          <w:b/>
        </w:rPr>
        <w:t xml:space="preserve">A Szatmári Kistérségi Szociális Alapszolgáltatási Intézményi Társulás </w:t>
      </w:r>
      <w:r w:rsidRPr="0019015E">
        <w:rPr>
          <w:b/>
          <w:color w:val="000000"/>
        </w:rPr>
        <w:t>Társulási megállapodásának módosítása</w:t>
      </w:r>
      <w:r>
        <w:rPr>
          <w:b/>
          <w:color w:val="000000"/>
        </w:rPr>
        <w:t xml:space="preserve"> /Nagyecsed/</w:t>
      </w:r>
      <w:r>
        <w:rPr>
          <w:b/>
          <w:color w:val="000000"/>
        </w:rPr>
        <w:br/>
      </w:r>
      <w:r w:rsidRPr="006777A7">
        <w:t>Előterjesztő: Halmi József polgármester</w:t>
      </w:r>
    </w:p>
    <w:p w:rsidR="00E95EC3" w:rsidRDefault="00E95EC3" w:rsidP="00E95EC3">
      <w:pPr>
        <w:widowControl w:val="0"/>
        <w:tabs>
          <w:tab w:val="left" w:pos="360"/>
        </w:tabs>
        <w:rPr>
          <w:b/>
        </w:rPr>
      </w:pPr>
    </w:p>
    <w:p w:rsidR="00E95EC3" w:rsidRPr="008E6908" w:rsidRDefault="00E95EC3" w:rsidP="00E95EC3">
      <w:pPr>
        <w:widowControl w:val="0"/>
        <w:tabs>
          <w:tab w:val="left" w:pos="360"/>
        </w:tabs>
        <w:rPr>
          <w:b/>
        </w:rPr>
      </w:pPr>
      <w:r>
        <w:rPr>
          <w:b/>
        </w:rPr>
        <w:t>4</w:t>
      </w:r>
      <w:r w:rsidRPr="00844C02">
        <w:rPr>
          <w:b/>
        </w:rPr>
        <w:t>.</w:t>
      </w:r>
      <w:r w:rsidRPr="00844C02">
        <w:rPr>
          <w:b/>
          <w:color w:val="000000"/>
        </w:rPr>
        <w:t xml:space="preserve"> napirendi pont: </w:t>
      </w:r>
      <w:proofErr w:type="gramStart"/>
      <w:r w:rsidRPr="008E6908">
        <w:rPr>
          <w:b/>
        </w:rPr>
        <w:t xml:space="preserve">A </w:t>
      </w:r>
      <w:r w:rsidRPr="008E6908">
        <w:rPr>
          <w:b/>
          <w:color w:val="000000"/>
        </w:rPr>
        <w:t xml:space="preserve"> </w:t>
      </w:r>
      <w:r w:rsidRPr="008E6908">
        <w:rPr>
          <w:b/>
        </w:rPr>
        <w:t>Szatmári</w:t>
      </w:r>
      <w:proofErr w:type="gramEnd"/>
      <w:r w:rsidRPr="008E6908">
        <w:rPr>
          <w:b/>
        </w:rPr>
        <w:t xml:space="preserve"> Kistérségi Családsegítő és Gyermekjóléti Szolgálat Társulás </w:t>
      </w:r>
      <w:proofErr w:type="spellStart"/>
      <w:r w:rsidRPr="008E6908">
        <w:rPr>
          <w:b/>
        </w:rPr>
        <w:t>Györtelek</w:t>
      </w:r>
      <w:proofErr w:type="spellEnd"/>
      <w:r w:rsidRPr="008E6908">
        <w:rPr>
          <w:b/>
        </w:rPr>
        <w:t xml:space="preserve"> társulás </w:t>
      </w:r>
      <w:r w:rsidRPr="008E6908">
        <w:rPr>
          <w:b/>
          <w:color w:val="000000"/>
        </w:rPr>
        <w:t>Társulási megállapodásának módosítása /</w:t>
      </w:r>
      <w:proofErr w:type="spellStart"/>
      <w:r w:rsidRPr="008E6908">
        <w:rPr>
          <w:b/>
          <w:color w:val="000000"/>
        </w:rPr>
        <w:t>Györtelek</w:t>
      </w:r>
      <w:proofErr w:type="spellEnd"/>
      <w:r w:rsidRPr="008E6908">
        <w:rPr>
          <w:b/>
          <w:color w:val="000000"/>
        </w:rPr>
        <w:t xml:space="preserve">/ </w:t>
      </w:r>
      <w:r w:rsidRPr="008E6908">
        <w:rPr>
          <w:b/>
          <w:color w:val="000000"/>
        </w:rPr>
        <w:br/>
      </w:r>
      <w:r w:rsidRPr="008E6908">
        <w:t>Előterjesztő: Halmi József polgármester</w:t>
      </w:r>
    </w:p>
    <w:p w:rsidR="00E95EC3" w:rsidRPr="008E6908" w:rsidRDefault="00E95EC3" w:rsidP="00E95EC3">
      <w:pPr>
        <w:widowControl w:val="0"/>
        <w:tabs>
          <w:tab w:val="left" w:pos="360"/>
        </w:tabs>
        <w:rPr>
          <w:b/>
        </w:rPr>
      </w:pPr>
    </w:p>
    <w:p w:rsidR="00E95EC3" w:rsidRDefault="00E95EC3" w:rsidP="00E95EC3">
      <w:pPr>
        <w:widowControl w:val="0"/>
        <w:tabs>
          <w:tab w:val="left" w:pos="360"/>
        </w:tabs>
      </w:pPr>
      <w:r>
        <w:rPr>
          <w:b/>
        </w:rPr>
        <w:t>5</w:t>
      </w:r>
      <w:r w:rsidRPr="00844C02">
        <w:rPr>
          <w:b/>
        </w:rPr>
        <w:t>.</w:t>
      </w:r>
      <w:r w:rsidRPr="00844C02">
        <w:rPr>
          <w:b/>
          <w:color w:val="000000"/>
        </w:rPr>
        <w:t xml:space="preserve"> napirendi pont: </w:t>
      </w:r>
      <w:r>
        <w:rPr>
          <w:b/>
          <w:color w:val="000000"/>
        </w:rPr>
        <w:t>Fenntartói döntések a Napsugár Óvoda és konyha intézmény működésével kapcsolatosan</w:t>
      </w:r>
      <w:r>
        <w:rPr>
          <w:b/>
          <w:color w:val="000000"/>
        </w:rPr>
        <w:br/>
      </w:r>
      <w:r w:rsidRPr="006777A7">
        <w:t>Előterjesztő: Halmi József polgármester</w:t>
      </w:r>
    </w:p>
    <w:p w:rsidR="00E95EC3" w:rsidRDefault="00E95EC3" w:rsidP="00E95EC3">
      <w:pPr>
        <w:widowControl w:val="0"/>
        <w:tabs>
          <w:tab w:val="left" w:pos="360"/>
        </w:tabs>
        <w:rPr>
          <w:b/>
        </w:rPr>
      </w:pPr>
    </w:p>
    <w:p w:rsidR="00E95EC3" w:rsidRDefault="00E95EC3" w:rsidP="00E95EC3">
      <w:pPr>
        <w:widowControl w:val="0"/>
        <w:tabs>
          <w:tab w:val="left" w:pos="360"/>
        </w:tabs>
      </w:pPr>
      <w:r>
        <w:rPr>
          <w:b/>
        </w:rPr>
        <w:t>6</w:t>
      </w:r>
      <w:r w:rsidRPr="00844C02">
        <w:rPr>
          <w:b/>
        </w:rPr>
        <w:t>.</w:t>
      </w:r>
      <w:r w:rsidRPr="00844C02">
        <w:rPr>
          <w:b/>
          <w:color w:val="000000"/>
        </w:rPr>
        <w:t xml:space="preserve"> napirendi pont: </w:t>
      </w:r>
      <w:r>
        <w:rPr>
          <w:b/>
          <w:color w:val="000000"/>
        </w:rPr>
        <w:t xml:space="preserve">A </w:t>
      </w:r>
      <w:proofErr w:type="spellStart"/>
      <w:r>
        <w:rPr>
          <w:b/>
          <w:color w:val="000000"/>
        </w:rPr>
        <w:t>Tiszamenti</w:t>
      </w:r>
      <w:proofErr w:type="spellEnd"/>
      <w:r>
        <w:rPr>
          <w:b/>
          <w:color w:val="000000"/>
        </w:rPr>
        <w:t xml:space="preserve"> Regionális Vízművek </w:t>
      </w:r>
      <w:proofErr w:type="spellStart"/>
      <w:r>
        <w:rPr>
          <w:b/>
          <w:color w:val="000000"/>
        </w:rPr>
        <w:t>Zrt-vel</w:t>
      </w:r>
      <w:proofErr w:type="spellEnd"/>
      <w:r>
        <w:rPr>
          <w:b/>
          <w:color w:val="000000"/>
        </w:rPr>
        <w:t xml:space="preserve"> megkötött Bérleti-üzemeltetési szerződés módosítása </w:t>
      </w:r>
      <w:r>
        <w:rPr>
          <w:b/>
          <w:color w:val="000000"/>
        </w:rPr>
        <w:br/>
      </w:r>
      <w:r w:rsidRPr="006777A7">
        <w:t>Előterjesztő: Halmi József polgármester</w:t>
      </w:r>
    </w:p>
    <w:p w:rsidR="00E95EC3" w:rsidRDefault="00E95EC3" w:rsidP="00E95EC3">
      <w:pPr>
        <w:widowControl w:val="0"/>
        <w:tabs>
          <w:tab w:val="left" w:pos="360"/>
        </w:tabs>
        <w:rPr>
          <w:b/>
        </w:rPr>
      </w:pPr>
    </w:p>
    <w:p w:rsidR="00E95EC3" w:rsidRDefault="00E95EC3" w:rsidP="00E95EC3">
      <w:pPr>
        <w:widowControl w:val="0"/>
        <w:tabs>
          <w:tab w:val="left" w:pos="360"/>
        </w:tabs>
        <w:rPr>
          <w:b/>
        </w:rPr>
      </w:pPr>
      <w:r>
        <w:rPr>
          <w:b/>
        </w:rPr>
        <w:t>7</w:t>
      </w:r>
      <w:r w:rsidRPr="00844C02">
        <w:rPr>
          <w:b/>
        </w:rPr>
        <w:t>.</w:t>
      </w:r>
      <w:r w:rsidRPr="00844C02">
        <w:rPr>
          <w:b/>
          <w:color w:val="000000"/>
        </w:rPr>
        <w:t xml:space="preserve"> napirendi pont: </w:t>
      </w:r>
      <w:r>
        <w:rPr>
          <w:b/>
          <w:color w:val="000000"/>
        </w:rPr>
        <w:t>A 90/2019. (X.22.) határozat módosítása</w:t>
      </w:r>
      <w:r>
        <w:rPr>
          <w:b/>
          <w:color w:val="000000"/>
        </w:rPr>
        <w:br/>
      </w:r>
      <w:r w:rsidRPr="006777A7">
        <w:t>Előterjesztő: Halmi József polgármester</w:t>
      </w:r>
    </w:p>
    <w:p w:rsidR="00E95EC3" w:rsidRPr="002B4707" w:rsidRDefault="00E95EC3" w:rsidP="00E95EC3">
      <w:pPr>
        <w:widowControl w:val="0"/>
        <w:tabs>
          <w:tab w:val="left" w:pos="360"/>
        </w:tabs>
        <w:rPr>
          <w:b/>
          <w:color w:val="000000"/>
        </w:rPr>
      </w:pPr>
      <w:r>
        <w:rPr>
          <w:b/>
        </w:rPr>
        <w:t>8</w:t>
      </w:r>
      <w:r w:rsidRPr="002B4707">
        <w:rPr>
          <w:b/>
        </w:rPr>
        <w:t>.</w:t>
      </w:r>
      <w:r w:rsidRPr="002B4707">
        <w:rPr>
          <w:b/>
          <w:color w:val="000000"/>
        </w:rPr>
        <w:t xml:space="preserve"> Egyebek</w:t>
      </w:r>
    </w:p>
    <w:p w:rsidR="00E95EC3" w:rsidRPr="00E95EC3" w:rsidRDefault="00E95EC3" w:rsidP="00E95EC3">
      <w:pPr>
        <w:jc w:val="both"/>
      </w:pPr>
      <w:r w:rsidRPr="002B4707">
        <w:t>Előterjesztő: Halmi József</w:t>
      </w:r>
      <w:r w:rsidRPr="003D12BB">
        <w:t xml:space="preserve"> polgármester</w:t>
      </w:r>
    </w:p>
    <w:p w:rsidR="0017162D" w:rsidRDefault="0017162D" w:rsidP="000C188E">
      <w:pPr>
        <w:jc w:val="both"/>
        <w:rPr>
          <w:color w:val="000000" w:themeColor="text1"/>
        </w:rPr>
      </w:pPr>
    </w:p>
    <w:p w:rsidR="0017162D" w:rsidRDefault="001976C7" w:rsidP="000C188E">
      <w:pPr>
        <w:jc w:val="both"/>
        <w:rPr>
          <w:color w:val="000000" w:themeColor="text1"/>
        </w:rPr>
      </w:pPr>
      <w:r>
        <w:rPr>
          <w:color w:val="000000" w:themeColor="text1"/>
        </w:rPr>
        <w:t>Halmi József polgármester</w:t>
      </w:r>
      <w:r w:rsidR="003142FF">
        <w:rPr>
          <w:color w:val="000000" w:themeColor="text1"/>
        </w:rPr>
        <w:t xml:space="preserve">: </w:t>
      </w:r>
      <w:r w:rsidR="004D3D5C">
        <w:rPr>
          <w:color w:val="000000" w:themeColor="text1"/>
        </w:rPr>
        <w:t>El</w:t>
      </w:r>
      <w:r>
        <w:rPr>
          <w:color w:val="000000" w:themeColor="text1"/>
        </w:rPr>
        <w:t>őző ülésen felvetődött két dolog</w:t>
      </w:r>
      <w:r w:rsidR="004D3D5C">
        <w:rPr>
          <w:color w:val="000000" w:themeColor="text1"/>
        </w:rPr>
        <w:t xml:space="preserve"> is. Az egyik a falu karbantartása volt</w:t>
      </w:r>
      <w:r>
        <w:rPr>
          <w:color w:val="000000" w:themeColor="text1"/>
        </w:rPr>
        <w:t xml:space="preserve"> </w:t>
      </w:r>
      <w:proofErr w:type="spellStart"/>
      <w:r>
        <w:rPr>
          <w:color w:val="000000" w:themeColor="text1"/>
        </w:rPr>
        <w:t>Kisgyörgy</w:t>
      </w:r>
      <w:proofErr w:type="spellEnd"/>
      <w:r w:rsidR="004D3D5C">
        <w:rPr>
          <w:color w:val="000000" w:themeColor="text1"/>
        </w:rPr>
        <w:t xml:space="preserve"> Lajos </w:t>
      </w:r>
      <w:r>
        <w:rPr>
          <w:color w:val="000000" w:themeColor="text1"/>
        </w:rPr>
        <w:t xml:space="preserve">képviselő úr </w:t>
      </w:r>
      <w:r w:rsidR="004D3D5C">
        <w:rPr>
          <w:color w:val="000000" w:themeColor="text1"/>
        </w:rPr>
        <w:t xml:space="preserve">részéről. Azóta </w:t>
      </w:r>
      <w:r>
        <w:rPr>
          <w:color w:val="000000" w:themeColor="text1"/>
        </w:rPr>
        <w:t xml:space="preserve">a Rákóczi, Dankó, dobó utcákon a padkákat rendbe tették a közmunkások. A Temető, a Rákóczi út ugyanígy. </w:t>
      </w:r>
    </w:p>
    <w:p w:rsidR="001976C7" w:rsidRDefault="001976C7" w:rsidP="000C188E">
      <w:pPr>
        <w:jc w:val="both"/>
        <w:rPr>
          <w:color w:val="000000" w:themeColor="text1"/>
        </w:rPr>
      </w:pPr>
      <w:r>
        <w:rPr>
          <w:color w:val="000000" w:themeColor="text1"/>
        </w:rPr>
        <w:t xml:space="preserve">A másik ügyet </w:t>
      </w:r>
      <w:proofErr w:type="spellStart"/>
      <w:r>
        <w:rPr>
          <w:color w:val="000000" w:themeColor="text1"/>
        </w:rPr>
        <w:t>Bétériné</w:t>
      </w:r>
      <w:proofErr w:type="spellEnd"/>
      <w:r>
        <w:rPr>
          <w:color w:val="000000" w:themeColor="text1"/>
        </w:rPr>
        <w:t xml:space="preserve"> Szabó Anikó képviselő vettette </w:t>
      </w:r>
      <w:proofErr w:type="gramStart"/>
      <w:r>
        <w:rPr>
          <w:color w:val="000000" w:themeColor="text1"/>
        </w:rPr>
        <w:t>fel ,</w:t>
      </w:r>
      <w:proofErr w:type="gramEnd"/>
      <w:r>
        <w:rPr>
          <w:color w:val="000000" w:themeColor="text1"/>
        </w:rPr>
        <w:t xml:space="preserve"> elmondhatom, hogy 2020. március 4-től újra lehetőség van vérvételre dr. Varga Sándor praxisában is. Az ülése </w:t>
      </w:r>
      <w:proofErr w:type="spellStart"/>
      <w:r>
        <w:rPr>
          <w:color w:val="000000" w:themeColor="text1"/>
        </w:rPr>
        <w:t>nután</w:t>
      </w:r>
      <w:proofErr w:type="spellEnd"/>
      <w:r>
        <w:rPr>
          <w:color w:val="000000" w:themeColor="text1"/>
        </w:rPr>
        <w:t xml:space="preserve"> megbeszéltem vele, hogy lenne rá igény, és minden segítséget megad az önkormányzat hozzá- Doktor úr jelzett, hogy megoldja, és meg is oldotta, semmilyen segítséget nem kért. Felajánlottam, hogy az orvosi rendelő takarítását megoldjuk, de ezt sem igényelte. </w:t>
      </w:r>
    </w:p>
    <w:p w:rsidR="001976C7" w:rsidRDefault="001976C7" w:rsidP="000C188E">
      <w:pPr>
        <w:jc w:val="both"/>
        <w:rPr>
          <w:color w:val="000000" w:themeColor="text1"/>
        </w:rPr>
      </w:pPr>
      <w:proofErr w:type="spellStart"/>
      <w:r>
        <w:rPr>
          <w:color w:val="000000" w:themeColor="text1"/>
        </w:rPr>
        <w:t>Kisgyörgy</w:t>
      </w:r>
      <w:proofErr w:type="spellEnd"/>
      <w:r>
        <w:rPr>
          <w:color w:val="000000" w:themeColor="text1"/>
        </w:rPr>
        <w:t xml:space="preserve"> Lajos képviselő kérdezi, hogy a finanszírozás hogy van, ki fizet és mit?</w:t>
      </w:r>
    </w:p>
    <w:p w:rsidR="001976C7" w:rsidRDefault="001976C7" w:rsidP="000C188E">
      <w:pPr>
        <w:jc w:val="both"/>
        <w:rPr>
          <w:color w:val="000000" w:themeColor="text1"/>
        </w:rPr>
      </w:pPr>
      <w:r>
        <w:rPr>
          <w:color w:val="000000" w:themeColor="text1"/>
        </w:rPr>
        <w:t xml:space="preserve">Halmi József polgármester: megállapodásunk van, jogszabály írja elő a tartalmát, megegyezés trágya, a villany, víz, gáz díját az önkormányzat biztosítja, az internetet pedig az orvos állja. </w:t>
      </w:r>
    </w:p>
    <w:p w:rsidR="003142FF" w:rsidRDefault="003142FF" w:rsidP="000C188E">
      <w:pPr>
        <w:jc w:val="both"/>
        <w:rPr>
          <w:color w:val="000000" w:themeColor="text1"/>
        </w:rPr>
      </w:pPr>
      <w:r>
        <w:rPr>
          <w:color w:val="000000" w:themeColor="text1"/>
        </w:rPr>
        <w:t xml:space="preserve">Társulási ülésen jött fel problémaként, hogy az </w:t>
      </w:r>
      <w:proofErr w:type="spellStart"/>
      <w:r>
        <w:rPr>
          <w:color w:val="000000" w:themeColor="text1"/>
        </w:rPr>
        <w:t>oorvosk</w:t>
      </w:r>
      <w:proofErr w:type="spellEnd"/>
      <w:r>
        <w:rPr>
          <w:color w:val="000000" w:themeColor="text1"/>
        </w:rPr>
        <w:t xml:space="preserve"> 11 óráig rendelnek, utána rendelkezésre állás van 11-16 óra között, és utána az ügyeletet rohamozzák meg, leterhelt a rendszer. Ez is egy borzasztó kényes téma, hogy 11-16 óra </w:t>
      </w:r>
      <w:proofErr w:type="spellStart"/>
      <w:r>
        <w:rPr>
          <w:color w:val="000000" w:themeColor="text1"/>
        </w:rPr>
        <w:t>köztött</w:t>
      </w:r>
      <w:proofErr w:type="spellEnd"/>
      <w:r>
        <w:rPr>
          <w:color w:val="000000" w:themeColor="text1"/>
        </w:rPr>
        <w:t xml:space="preserve"> úgymond az emberek nem tudnak kihez fordulni. Az ügyelet átszervezésére is gondoltak már, de ezért aki vállalja az pénzt kap. </w:t>
      </w:r>
    </w:p>
    <w:p w:rsidR="003142FF" w:rsidRDefault="003142FF" w:rsidP="000C188E">
      <w:pPr>
        <w:jc w:val="both"/>
        <w:rPr>
          <w:color w:val="000000" w:themeColor="text1"/>
        </w:rPr>
      </w:pPr>
      <w:r>
        <w:rPr>
          <w:color w:val="000000" w:themeColor="text1"/>
        </w:rPr>
        <w:t xml:space="preserve">Halász Mihályné képviselő: az emberek leszoktak arról, hogy 11-16 közt orvoshoz menjenek, pedig elvileg mehetnének, vagy hívhatnák az orvost. </w:t>
      </w:r>
    </w:p>
    <w:p w:rsidR="001976C7" w:rsidRDefault="001976C7" w:rsidP="000C188E">
      <w:pPr>
        <w:jc w:val="both"/>
        <w:rPr>
          <w:color w:val="000000" w:themeColor="text1"/>
        </w:rPr>
      </w:pPr>
      <w:r>
        <w:rPr>
          <w:color w:val="000000" w:themeColor="text1"/>
        </w:rPr>
        <w:t xml:space="preserve">Halmi József polgármester: elmondja, hogy az elmúlt időszakban a Társulási Tanácsok ülésein vett részt, Mátészalkán, Nagyecseden, és itt </w:t>
      </w:r>
      <w:proofErr w:type="spellStart"/>
      <w:r>
        <w:rPr>
          <w:color w:val="000000" w:themeColor="text1"/>
        </w:rPr>
        <w:t>Györteleken</w:t>
      </w:r>
      <w:proofErr w:type="spellEnd"/>
      <w:r>
        <w:rPr>
          <w:color w:val="000000" w:themeColor="text1"/>
        </w:rPr>
        <w:t xml:space="preserve">, főleg a költségvetés beterjesztése, elfogadása miatt. </w:t>
      </w:r>
    </w:p>
    <w:p w:rsidR="001976C7" w:rsidRDefault="001976C7" w:rsidP="000C188E">
      <w:pPr>
        <w:jc w:val="both"/>
        <w:rPr>
          <w:color w:val="000000" w:themeColor="text1"/>
        </w:rPr>
      </w:pPr>
    </w:p>
    <w:p w:rsidR="00E95EC3" w:rsidRDefault="00E95EC3" w:rsidP="00E95EC3">
      <w:pPr>
        <w:rPr>
          <w:b/>
          <w:color w:val="000000"/>
        </w:rPr>
      </w:pPr>
      <w:r w:rsidRPr="00B438F4">
        <w:rPr>
          <w:b/>
          <w:color w:val="000000"/>
        </w:rPr>
        <w:t>1</w:t>
      </w:r>
      <w:proofErr w:type="gramStart"/>
      <w:r w:rsidRPr="00B438F4">
        <w:rPr>
          <w:b/>
          <w:color w:val="000000"/>
        </w:rPr>
        <w:t>.napi</w:t>
      </w:r>
      <w:r>
        <w:rPr>
          <w:b/>
          <w:color w:val="000000"/>
        </w:rPr>
        <w:t>rendi</w:t>
      </w:r>
      <w:proofErr w:type="gramEnd"/>
      <w:r>
        <w:rPr>
          <w:b/>
          <w:color w:val="000000"/>
        </w:rPr>
        <w:t xml:space="preserve"> pont: Az önkormányzat 2020. évi költségvetési rendeletének II. fordulóban történő tárgyalása, elfogadása</w:t>
      </w:r>
    </w:p>
    <w:p w:rsidR="00F05651" w:rsidRDefault="00E95EC3" w:rsidP="00E95EC3">
      <w:pPr>
        <w:rPr>
          <w:color w:val="000000"/>
        </w:rPr>
      </w:pPr>
      <w:r w:rsidRPr="00B438F4">
        <w:rPr>
          <w:color w:val="000000"/>
        </w:rPr>
        <w:t xml:space="preserve">Előterjesztő: Halmi </w:t>
      </w:r>
      <w:proofErr w:type="gramStart"/>
      <w:r w:rsidRPr="00B438F4">
        <w:rPr>
          <w:color w:val="000000"/>
        </w:rPr>
        <w:t>József  polgármester</w:t>
      </w:r>
      <w:proofErr w:type="gramEnd"/>
      <w:r w:rsidRPr="00B438F4">
        <w:rPr>
          <w:color w:val="000000"/>
        </w:rPr>
        <w:t>,</w:t>
      </w:r>
      <w:r>
        <w:rPr>
          <w:color w:val="000000"/>
        </w:rPr>
        <w:t xml:space="preserve"> </w:t>
      </w:r>
      <w:proofErr w:type="spellStart"/>
      <w:r w:rsidRPr="00B438F4">
        <w:rPr>
          <w:color w:val="000000"/>
        </w:rPr>
        <w:t>dr</w:t>
      </w:r>
      <w:proofErr w:type="spellEnd"/>
      <w:r w:rsidRPr="00B438F4">
        <w:rPr>
          <w:color w:val="000000"/>
        </w:rPr>
        <w:t xml:space="preserve"> Sipos Éva jegyző</w:t>
      </w:r>
    </w:p>
    <w:p w:rsidR="00FA39AC" w:rsidRPr="00FA39AC" w:rsidRDefault="00FA39AC" w:rsidP="00E95EC3">
      <w:pPr>
        <w:rPr>
          <w:i/>
          <w:color w:val="000000"/>
          <w:sz w:val="20"/>
          <w:szCs w:val="20"/>
        </w:rPr>
      </w:pPr>
    </w:p>
    <w:p w:rsidR="00FA39AC" w:rsidRPr="00FA39AC" w:rsidRDefault="00FA39AC" w:rsidP="00FA39AC">
      <w:pPr>
        <w:jc w:val="center"/>
        <w:rPr>
          <w:b/>
          <w:i/>
          <w:color w:val="000000"/>
          <w:sz w:val="20"/>
          <w:szCs w:val="20"/>
        </w:rPr>
      </w:pPr>
      <w:r w:rsidRPr="00FA39AC">
        <w:rPr>
          <w:b/>
          <w:i/>
          <w:color w:val="000000"/>
          <w:sz w:val="20"/>
          <w:szCs w:val="20"/>
        </w:rPr>
        <w:t>ELŐTERJESZTÉS</w:t>
      </w:r>
    </w:p>
    <w:p w:rsidR="00FA39AC" w:rsidRPr="00FA39AC" w:rsidRDefault="00FA39AC" w:rsidP="00FA39AC">
      <w:pPr>
        <w:jc w:val="center"/>
        <w:rPr>
          <w:b/>
          <w:i/>
          <w:color w:val="000000"/>
          <w:sz w:val="20"/>
          <w:szCs w:val="20"/>
        </w:rPr>
      </w:pPr>
    </w:p>
    <w:p w:rsidR="00FA39AC" w:rsidRPr="00FA39AC" w:rsidRDefault="00FA39AC" w:rsidP="00FA39AC">
      <w:pPr>
        <w:jc w:val="center"/>
        <w:rPr>
          <w:b/>
          <w:i/>
          <w:color w:val="000000"/>
          <w:sz w:val="20"/>
          <w:szCs w:val="20"/>
        </w:rPr>
      </w:pPr>
      <w:proofErr w:type="spellStart"/>
      <w:r w:rsidRPr="00FA39AC">
        <w:rPr>
          <w:b/>
          <w:i/>
          <w:color w:val="000000"/>
          <w:sz w:val="20"/>
          <w:szCs w:val="20"/>
        </w:rPr>
        <w:t>Györtelek</w:t>
      </w:r>
      <w:proofErr w:type="spellEnd"/>
      <w:r w:rsidRPr="00FA39AC">
        <w:rPr>
          <w:b/>
          <w:i/>
          <w:color w:val="000000"/>
          <w:sz w:val="20"/>
          <w:szCs w:val="20"/>
        </w:rPr>
        <w:t xml:space="preserve"> Község Önkormányzat 2020.évi költségvetési rendeletének beterjesztéséhez</w:t>
      </w:r>
    </w:p>
    <w:p w:rsidR="00FA39AC" w:rsidRPr="00FA39AC" w:rsidRDefault="00FA39AC" w:rsidP="00FA39AC">
      <w:pPr>
        <w:jc w:val="center"/>
        <w:rPr>
          <w:b/>
          <w:i/>
          <w:color w:val="000000"/>
          <w:sz w:val="20"/>
          <w:szCs w:val="20"/>
        </w:rPr>
      </w:pPr>
      <w:r w:rsidRPr="00FA39AC">
        <w:rPr>
          <w:b/>
          <w:i/>
          <w:color w:val="000000"/>
          <w:sz w:val="20"/>
          <w:szCs w:val="20"/>
        </w:rPr>
        <w:t xml:space="preserve">A Képviselő-testület </w:t>
      </w:r>
    </w:p>
    <w:p w:rsidR="00FA39AC" w:rsidRPr="00FA39AC" w:rsidRDefault="00FA39AC" w:rsidP="00FA39AC">
      <w:pPr>
        <w:jc w:val="center"/>
        <w:rPr>
          <w:b/>
          <w:i/>
          <w:color w:val="000000"/>
          <w:sz w:val="20"/>
          <w:szCs w:val="20"/>
        </w:rPr>
      </w:pPr>
    </w:p>
    <w:p w:rsidR="00FA39AC" w:rsidRPr="00FA39AC" w:rsidRDefault="00FA39AC" w:rsidP="00FA39AC">
      <w:pPr>
        <w:jc w:val="both"/>
        <w:rPr>
          <w:b/>
          <w:i/>
          <w:color w:val="000000"/>
          <w:sz w:val="20"/>
          <w:szCs w:val="20"/>
        </w:rPr>
      </w:pPr>
      <w:r w:rsidRPr="00FA39AC">
        <w:rPr>
          <w:b/>
          <w:i/>
          <w:color w:val="000000"/>
          <w:sz w:val="20"/>
          <w:szCs w:val="20"/>
        </w:rPr>
        <w:t>Tisztelt Képviselő – testület!</w:t>
      </w:r>
    </w:p>
    <w:p w:rsidR="00FA39AC" w:rsidRPr="00FA39AC" w:rsidRDefault="00FA39AC" w:rsidP="00FA39AC">
      <w:pPr>
        <w:jc w:val="both"/>
        <w:rPr>
          <w:i/>
          <w:color w:val="000000"/>
          <w:sz w:val="20"/>
          <w:szCs w:val="20"/>
        </w:rPr>
      </w:pPr>
      <w:r w:rsidRPr="00FA39AC">
        <w:rPr>
          <w:i/>
          <w:color w:val="000000"/>
          <w:sz w:val="20"/>
          <w:szCs w:val="20"/>
        </w:rPr>
        <w:t xml:space="preserve">Az Országgyűlés elfogadta Magyarország 2020. évi központi költségvetéséről szóló 2019. évi LXXI. törvényt. </w:t>
      </w:r>
    </w:p>
    <w:p w:rsidR="00FA39AC" w:rsidRPr="00FA39AC" w:rsidRDefault="00FA39AC" w:rsidP="00FA39AC">
      <w:pPr>
        <w:jc w:val="both"/>
        <w:rPr>
          <w:i/>
          <w:color w:val="000000"/>
          <w:sz w:val="20"/>
          <w:szCs w:val="20"/>
        </w:rPr>
      </w:pPr>
      <w:r w:rsidRPr="00FA39AC">
        <w:rPr>
          <w:i/>
          <w:color w:val="000000"/>
          <w:sz w:val="20"/>
          <w:szCs w:val="20"/>
        </w:rPr>
        <w:t xml:space="preserve">A törvény alapján megterveztük </w:t>
      </w:r>
      <w:proofErr w:type="spellStart"/>
      <w:r w:rsidRPr="00FA39AC">
        <w:rPr>
          <w:i/>
          <w:color w:val="000000"/>
          <w:sz w:val="20"/>
          <w:szCs w:val="20"/>
        </w:rPr>
        <w:t>Györtelek</w:t>
      </w:r>
      <w:proofErr w:type="spellEnd"/>
      <w:r w:rsidRPr="00FA39AC">
        <w:rPr>
          <w:i/>
          <w:color w:val="000000"/>
          <w:sz w:val="20"/>
          <w:szCs w:val="20"/>
        </w:rPr>
        <w:t xml:space="preserve"> Község Önkormányzata feladataihoz igénybe vehető központi forrásokat, a költségvetés készítése során alkalmaztuk a központi jogszabályokban és a helyi önkormányzati rendeletben meghatározott előírásokat.</w:t>
      </w:r>
    </w:p>
    <w:p w:rsidR="00FA39AC" w:rsidRPr="00FA39AC" w:rsidRDefault="00FA39AC" w:rsidP="00FA39AC">
      <w:pPr>
        <w:jc w:val="both"/>
        <w:rPr>
          <w:i/>
          <w:color w:val="000000"/>
          <w:sz w:val="20"/>
          <w:szCs w:val="20"/>
        </w:rPr>
      </w:pPr>
      <w:r w:rsidRPr="00FA39AC">
        <w:rPr>
          <w:i/>
          <w:color w:val="000000"/>
          <w:sz w:val="20"/>
          <w:szCs w:val="20"/>
        </w:rPr>
        <w:t xml:space="preserve">Az </w:t>
      </w:r>
      <w:proofErr w:type="spellStart"/>
      <w:r w:rsidRPr="00FA39AC">
        <w:rPr>
          <w:i/>
          <w:color w:val="000000"/>
          <w:sz w:val="20"/>
          <w:szCs w:val="20"/>
        </w:rPr>
        <w:t>Mötv</w:t>
      </w:r>
      <w:proofErr w:type="spellEnd"/>
      <w:proofErr w:type="gramStart"/>
      <w:r w:rsidRPr="00FA39AC">
        <w:rPr>
          <w:i/>
          <w:color w:val="000000"/>
          <w:sz w:val="20"/>
          <w:szCs w:val="20"/>
        </w:rPr>
        <w:t>.  differenciált</w:t>
      </w:r>
      <w:proofErr w:type="gramEnd"/>
      <w:r w:rsidRPr="00FA39AC">
        <w:rPr>
          <w:i/>
          <w:color w:val="000000"/>
          <w:sz w:val="20"/>
          <w:szCs w:val="20"/>
        </w:rPr>
        <w:t xml:space="preserve"> feladattelepítést tartalmaz a települési önkormányzatok számára. A feladatok jelentős részét az állam közvetlenül látja el 2013-tól, a települési önkormányzatok a helyi feladat-szervezésidöntéseket igénylő közszolgáltatásokat biztosítják a lakosság számára, a megyei önkormányzatok a területfejlesztés </w:t>
      </w:r>
      <w:r w:rsidRPr="00FA39AC">
        <w:rPr>
          <w:i/>
          <w:color w:val="000000"/>
          <w:sz w:val="20"/>
          <w:szCs w:val="20"/>
        </w:rPr>
        <w:lastRenderedPageBreak/>
        <w:t>kulcsszereplő. Az államigazgatási feladat- és hatáskörök nagyobb része a járási kormányhivatalokhoz került, 2015. március 1-jével a szociális ellátások közül az aktív korúak ellátása átkerül a járási hatáskörbe. Az önkormányzatoknak települési támogatás néven kellett megalkotnia helyi ellátások szabályait.</w:t>
      </w:r>
    </w:p>
    <w:p w:rsidR="00FA39AC" w:rsidRPr="00FA39AC" w:rsidRDefault="00FA39AC" w:rsidP="00FA39AC">
      <w:pPr>
        <w:jc w:val="both"/>
        <w:rPr>
          <w:i/>
          <w:color w:val="000000"/>
          <w:sz w:val="20"/>
          <w:szCs w:val="20"/>
        </w:rPr>
      </w:pPr>
    </w:p>
    <w:p w:rsidR="00FA39AC" w:rsidRPr="00FA39AC" w:rsidRDefault="00FA39AC" w:rsidP="00FA39AC">
      <w:pPr>
        <w:jc w:val="both"/>
        <w:rPr>
          <w:i/>
          <w:color w:val="000000"/>
          <w:sz w:val="20"/>
          <w:szCs w:val="20"/>
        </w:rPr>
      </w:pPr>
      <w:r w:rsidRPr="00FA39AC">
        <w:rPr>
          <w:i/>
          <w:color w:val="000000"/>
          <w:sz w:val="20"/>
          <w:szCs w:val="20"/>
        </w:rPr>
        <w:t>A helyi önkormányzatok számára kötelező feladatot továbbra is a törvény írhat elő, az önkormányzatok elérhető adottságait (gazdasági teljesítőképesség, lakosságszám, a közigazgatási terület mérete) is figyelembe véve.</w:t>
      </w:r>
    </w:p>
    <w:p w:rsidR="00FA39AC" w:rsidRPr="00FA39AC" w:rsidRDefault="00FA39AC" w:rsidP="00FA39AC">
      <w:pPr>
        <w:jc w:val="both"/>
        <w:rPr>
          <w:b/>
          <w:i/>
          <w:color w:val="000000"/>
          <w:sz w:val="20"/>
          <w:szCs w:val="20"/>
        </w:rPr>
      </w:pPr>
      <w:r w:rsidRPr="00FA39AC">
        <w:rPr>
          <w:b/>
          <w:i/>
          <w:color w:val="000000"/>
          <w:sz w:val="20"/>
          <w:szCs w:val="20"/>
        </w:rPr>
        <w:t xml:space="preserve">Az </w:t>
      </w:r>
      <w:proofErr w:type="spellStart"/>
      <w:r w:rsidRPr="00FA39AC">
        <w:rPr>
          <w:b/>
          <w:i/>
          <w:color w:val="000000"/>
          <w:sz w:val="20"/>
          <w:szCs w:val="20"/>
        </w:rPr>
        <w:t>Mötv</w:t>
      </w:r>
      <w:proofErr w:type="spellEnd"/>
      <w:r w:rsidRPr="00FA39AC">
        <w:rPr>
          <w:b/>
          <w:i/>
          <w:color w:val="000000"/>
          <w:sz w:val="20"/>
          <w:szCs w:val="20"/>
        </w:rPr>
        <w:t>. szerint a helyi közügyek, illetve a helyben biztosítható közfeladatok:</w:t>
      </w:r>
    </w:p>
    <w:p w:rsidR="00FA39AC" w:rsidRPr="00FA39AC" w:rsidRDefault="00FA39AC" w:rsidP="00FA39AC">
      <w:pPr>
        <w:numPr>
          <w:ilvl w:val="0"/>
          <w:numId w:val="36"/>
        </w:numPr>
        <w:suppressAutoHyphens/>
        <w:jc w:val="both"/>
        <w:rPr>
          <w:i/>
          <w:color w:val="000000"/>
          <w:sz w:val="20"/>
          <w:szCs w:val="20"/>
        </w:rPr>
      </w:pPr>
      <w:proofErr w:type="gramStart"/>
      <w:r w:rsidRPr="00FA39AC">
        <w:rPr>
          <w:i/>
          <w:color w:val="000000"/>
          <w:sz w:val="20"/>
          <w:szCs w:val="20"/>
        </w:rPr>
        <w:t>településfejlesztés ,</w:t>
      </w:r>
      <w:proofErr w:type="gramEnd"/>
      <w:r w:rsidRPr="00FA39AC">
        <w:rPr>
          <w:i/>
          <w:color w:val="000000"/>
          <w:sz w:val="20"/>
          <w:szCs w:val="20"/>
        </w:rPr>
        <w:t xml:space="preserve"> településrendezés, településüzemeltetés (köztemetők,közvilágítás, kéményseprés, </w:t>
      </w:r>
      <w:proofErr w:type="spellStart"/>
      <w:r w:rsidRPr="00FA39AC">
        <w:rPr>
          <w:i/>
          <w:color w:val="000000"/>
          <w:sz w:val="20"/>
          <w:szCs w:val="20"/>
        </w:rPr>
        <w:t>stb</w:t>
      </w:r>
      <w:proofErr w:type="spellEnd"/>
      <w:r w:rsidRPr="00FA39AC">
        <w:rPr>
          <w:i/>
          <w:color w:val="000000"/>
          <w:sz w:val="20"/>
          <w:szCs w:val="20"/>
        </w:rPr>
        <w:t>),</w:t>
      </w:r>
    </w:p>
    <w:p w:rsidR="00FA39AC" w:rsidRPr="00FA39AC" w:rsidRDefault="00FA39AC" w:rsidP="00FA39AC">
      <w:pPr>
        <w:numPr>
          <w:ilvl w:val="0"/>
          <w:numId w:val="36"/>
        </w:numPr>
        <w:suppressAutoHyphens/>
        <w:jc w:val="both"/>
        <w:rPr>
          <w:i/>
          <w:color w:val="000000"/>
          <w:sz w:val="20"/>
          <w:szCs w:val="20"/>
        </w:rPr>
      </w:pPr>
      <w:r w:rsidRPr="00FA39AC">
        <w:rPr>
          <w:i/>
          <w:color w:val="000000"/>
          <w:sz w:val="20"/>
          <w:szCs w:val="20"/>
        </w:rPr>
        <w:t>óvodai ellátás,</w:t>
      </w:r>
    </w:p>
    <w:p w:rsidR="00FA39AC" w:rsidRPr="00FA39AC" w:rsidRDefault="00FA39AC" w:rsidP="00FA39AC">
      <w:pPr>
        <w:numPr>
          <w:ilvl w:val="0"/>
          <w:numId w:val="36"/>
        </w:numPr>
        <w:suppressAutoHyphens/>
        <w:jc w:val="both"/>
        <w:rPr>
          <w:i/>
          <w:color w:val="000000"/>
          <w:sz w:val="20"/>
          <w:szCs w:val="20"/>
        </w:rPr>
      </w:pPr>
      <w:r w:rsidRPr="00FA39AC">
        <w:rPr>
          <w:i/>
          <w:color w:val="000000"/>
          <w:sz w:val="20"/>
          <w:szCs w:val="20"/>
        </w:rPr>
        <w:t xml:space="preserve">szociális, és gyermekjóléti szolgáltatások </w:t>
      </w:r>
      <w:proofErr w:type="gramStart"/>
      <w:r w:rsidRPr="00FA39AC">
        <w:rPr>
          <w:i/>
          <w:color w:val="000000"/>
          <w:sz w:val="20"/>
          <w:szCs w:val="20"/>
        </w:rPr>
        <w:t>és  ellátások</w:t>
      </w:r>
      <w:proofErr w:type="gramEnd"/>
      <w:r w:rsidRPr="00FA39AC">
        <w:rPr>
          <w:i/>
          <w:color w:val="000000"/>
          <w:sz w:val="20"/>
          <w:szCs w:val="20"/>
        </w:rPr>
        <w:t>,</w:t>
      </w:r>
    </w:p>
    <w:p w:rsidR="00FA39AC" w:rsidRPr="00FA39AC" w:rsidRDefault="00FA39AC" w:rsidP="00FA39AC">
      <w:pPr>
        <w:numPr>
          <w:ilvl w:val="0"/>
          <w:numId w:val="36"/>
        </w:numPr>
        <w:suppressAutoHyphens/>
        <w:jc w:val="both"/>
        <w:rPr>
          <w:i/>
          <w:color w:val="000000"/>
          <w:sz w:val="20"/>
          <w:szCs w:val="20"/>
        </w:rPr>
      </w:pPr>
      <w:r w:rsidRPr="00FA39AC">
        <w:rPr>
          <w:i/>
          <w:color w:val="000000"/>
          <w:sz w:val="20"/>
          <w:szCs w:val="20"/>
        </w:rPr>
        <w:t xml:space="preserve">egészségügyi alapellátás (háziorvosi, fogorvos,  </w:t>
      </w:r>
      <w:proofErr w:type="spellStart"/>
      <w:r w:rsidRPr="00FA39AC">
        <w:rPr>
          <w:i/>
          <w:color w:val="000000"/>
          <w:sz w:val="20"/>
          <w:szCs w:val="20"/>
        </w:rPr>
        <w:t>stb</w:t>
      </w:r>
      <w:proofErr w:type="spellEnd"/>
      <w:r w:rsidRPr="00FA39AC">
        <w:rPr>
          <w:i/>
          <w:color w:val="000000"/>
          <w:sz w:val="20"/>
          <w:szCs w:val="20"/>
        </w:rPr>
        <w:t>)</w:t>
      </w:r>
      <w:proofErr w:type="gramStart"/>
      <w:r w:rsidRPr="00FA39AC">
        <w:rPr>
          <w:i/>
          <w:color w:val="000000"/>
          <w:sz w:val="20"/>
          <w:szCs w:val="20"/>
        </w:rPr>
        <w:t>,  az</w:t>
      </w:r>
      <w:proofErr w:type="gramEnd"/>
      <w:r w:rsidRPr="00FA39AC">
        <w:rPr>
          <w:i/>
          <w:color w:val="000000"/>
          <w:sz w:val="20"/>
          <w:szCs w:val="20"/>
        </w:rPr>
        <w:t xml:space="preserve"> egészséges életmód segítését  célzó szolgáltatások, környezet – egészségügy  ( pl. köztisztaság,  rovarirtás),</w:t>
      </w:r>
    </w:p>
    <w:p w:rsidR="00FA39AC" w:rsidRPr="00FA39AC" w:rsidRDefault="00FA39AC" w:rsidP="00FA39AC">
      <w:pPr>
        <w:numPr>
          <w:ilvl w:val="0"/>
          <w:numId w:val="36"/>
        </w:numPr>
        <w:suppressAutoHyphens/>
        <w:jc w:val="both"/>
        <w:rPr>
          <w:i/>
          <w:color w:val="000000"/>
          <w:sz w:val="20"/>
          <w:szCs w:val="20"/>
        </w:rPr>
      </w:pPr>
      <w:r w:rsidRPr="00FA39AC">
        <w:rPr>
          <w:i/>
          <w:color w:val="000000"/>
          <w:sz w:val="20"/>
          <w:szCs w:val="20"/>
        </w:rPr>
        <w:t xml:space="preserve">kulturális szolgáltatás </w:t>
      </w:r>
      <w:proofErr w:type="gramStart"/>
      <w:r w:rsidRPr="00FA39AC">
        <w:rPr>
          <w:i/>
          <w:color w:val="000000"/>
          <w:sz w:val="20"/>
          <w:szCs w:val="20"/>
        </w:rPr>
        <w:t>( könyvtár</w:t>
      </w:r>
      <w:proofErr w:type="gramEnd"/>
      <w:r w:rsidRPr="00FA39AC">
        <w:rPr>
          <w:i/>
          <w:color w:val="000000"/>
          <w:sz w:val="20"/>
          <w:szCs w:val="20"/>
        </w:rPr>
        <w:t xml:space="preserve">, közművelődés, előadó-művészet támogatása, </w:t>
      </w:r>
      <w:proofErr w:type="spellStart"/>
      <w:r w:rsidRPr="00FA39AC">
        <w:rPr>
          <w:i/>
          <w:color w:val="000000"/>
          <w:sz w:val="20"/>
          <w:szCs w:val="20"/>
        </w:rPr>
        <w:t>stb</w:t>
      </w:r>
      <w:proofErr w:type="spellEnd"/>
      <w:r w:rsidRPr="00FA39AC">
        <w:rPr>
          <w:i/>
          <w:color w:val="000000"/>
          <w:sz w:val="20"/>
          <w:szCs w:val="20"/>
        </w:rPr>
        <w:t>,</w:t>
      </w:r>
    </w:p>
    <w:p w:rsidR="00FA39AC" w:rsidRPr="00FA39AC" w:rsidRDefault="00FA39AC" w:rsidP="00FA39AC">
      <w:pPr>
        <w:numPr>
          <w:ilvl w:val="0"/>
          <w:numId w:val="36"/>
        </w:numPr>
        <w:suppressAutoHyphens/>
        <w:jc w:val="both"/>
        <w:rPr>
          <w:i/>
          <w:color w:val="000000"/>
          <w:sz w:val="20"/>
          <w:szCs w:val="20"/>
        </w:rPr>
      </w:pPr>
      <w:r w:rsidRPr="00FA39AC">
        <w:rPr>
          <w:i/>
          <w:color w:val="000000"/>
          <w:sz w:val="20"/>
          <w:szCs w:val="20"/>
        </w:rPr>
        <w:t>helyi környezet- és természetvédelem, vízgazdálkodás, vízkár elhárítás, ivóvíz  ellátás, szennyvíz elvezetés  - kezelés és  ártalmatlanítás (</w:t>
      </w:r>
      <w:proofErr w:type="gramStart"/>
      <w:r w:rsidRPr="00FA39AC">
        <w:rPr>
          <w:i/>
          <w:color w:val="000000"/>
          <w:sz w:val="20"/>
          <w:szCs w:val="20"/>
        </w:rPr>
        <w:t>csatorna szolgáltatás</w:t>
      </w:r>
      <w:proofErr w:type="gramEnd"/>
      <w:r w:rsidRPr="00FA39AC">
        <w:rPr>
          <w:i/>
          <w:color w:val="000000"/>
          <w:sz w:val="20"/>
          <w:szCs w:val="20"/>
        </w:rPr>
        <w:t>),</w:t>
      </w:r>
    </w:p>
    <w:p w:rsidR="00FA39AC" w:rsidRPr="00FA39AC" w:rsidRDefault="00FA39AC" w:rsidP="00FA39AC">
      <w:pPr>
        <w:numPr>
          <w:ilvl w:val="0"/>
          <w:numId w:val="36"/>
        </w:numPr>
        <w:suppressAutoHyphens/>
        <w:jc w:val="both"/>
        <w:rPr>
          <w:i/>
          <w:color w:val="000000"/>
          <w:sz w:val="20"/>
          <w:szCs w:val="20"/>
        </w:rPr>
      </w:pPr>
      <w:r w:rsidRPr="00FA39AC">
        <w:rPr>
          <w:i/>
          <w:color w:val="000000"/>
          <w:sz w:val="20"/>
          <w:szCs w:val="20"/>
        </w:rPr>
        <w:t xml:space="preserve">lakás- és </w:t>
      </w:r>
      <w:proofErr w:type="gramStart"/>
      <w:r w:rsidRPr="00FA39AC">
        <w:rPr>
          <w:i/>
          <w:color w:val="000000"/>
          <w:sz w:val="20"/>
          <w:szCs w:val="20"/>
        </w:rPr>
        <w:t>helyiséggazdálkodás ,</w:t>
      </w:r>
      <w:proofErr w:type="gramEnd"/>
    </w:p>
    <w:p w:rsidR="00FA39AC" w:rsidRPr="00FA39AC" w:rsidRDefault="00FA39AC" w:rsidP="00FA39AC">
      <w:pPr>
        <w:numPr>
          <w:ilvl w:val="0"/>
          <w:numId w:val="36"/>
        </w:numPr>
        <w:suppressAutoHyphens/>
        <w:jc w:val="both"/>
        <w:rPr>
          <w:i/>
          <w:color w:val="000000"/>
          <w:sz w:val="20"/>
          <w:szCs w:val="20"/>
        </w:rPr>
      </w:pPr>
      <w:r w:rsidRPr="00FA39AC">
        <w:rPr>
          <w:i/>
          <w:color w:val="000000"/>
          <w:sz w:val="20"/>
          <w:szCs w:val="20"/>
        </w:rPr>
        <w:t>honvédelem, polgári védelem, katasztrófa védelem,</w:t>
      </w:r>
    </w:p>
    <w:p w:rsidR="00FA39AC" w:rsidRPr="00FA39AC" w:rsidRDefault="00FA39AC" w:rsidP="00FA39AC">
      <w:pPr>
        <w:numPr>
          <w:ilvl w:val="0"/>
          <w:numId w:val="36"/>
        </w:numPr>
        <w:suppressAutoHyphens/>
        <w:jc w:val="both"/>
        <w:rPr>
          <w:i/>
          <w:color w:val="000000"/>
          <w:sz w:val="20"/>
          <w:szCs w:val="20"/>
        </w:rPr>
      </w:pPr>
      <w:r w:rsidRPr="00FA39AC">
        <w:rPr>
          <w:i/>
          <w:color w:val="000000"/>
          <w:sz w:val="20"/>
          <w:szCs w:val="20"/>
        </w:rPr>
        <w:t>közreműködés a települési közbiztonságának biztosításában,</w:t>
      </w:r>
    </w:p>
    <w:p w:rsidR="00FA39AC" w:rsidRPr="00FA39AC" w:rsidRDefault="00FA39AC" w:rsidP="00FA39AC">
      <w:pPr>
        <w:numPr>
          <w:ilvl w:val="0"/>
          <w:numId w:val="36"/>
        </w:numPr>
        <w:suppressAutoHyphens/>
        <w:jc w:val="both"/>
        <w:rPr>
          <w:i/>
          <w:color w:val="000000"/>
          <w:sz w:val="20"/>
          <w:szCs w:val="20"/>
        </w:rPr>
      </w:pPr>
      <w:r w:rsidRPr="00FA39AC">
        <w:rPr>
          <w:i/>
          <w:color w:val="000000"/>
          <w:sz w:val="20"/>
          <w:szCs w:val="20"/>
        </w:rPr>
        <w:t>helyi közfoglalkoztatás,</w:t>
      </w:r>
    </w:p>
    <w:p w:rsidR="00FA39AC" w:rsidRPr="00FA39AC" w:rsidRDefault="00FA39AC" w:rsidP="00FA39AC">
      <w:pPr>
        <w:numPr>
          <w:ilvl w:val="0"/>
          <w:numId w:val="36"/>
        </w:numPr>
        <w:suppressAutoHyphens/>
        <w:jc w:val="both"/>
        <w:rPr>
          <w:i/>
          <w:color w:val="000000"/>
          <w:sz w:val="20"/>
          <w:szCs w:val="20"/>
        </w:rPr>
      </w:pPr>
      <w:r w:rsidRPr="00FA39AC">
        <w:rPr>
          <w:i/>
          <w:color w:val="000000"/>
          <w:sz w:val="20"/>
          <w:szCs w:val="20"/>
        </w:rPr>
        <w:t>helyi adóval</w:t>
      </w:r>
      <w:proofErr w:type="gramStart"/>
      <w:r w:rsidRPr="00FA39AC">
        <w:rPr>
          <w:i/>
          <w:color w:val="000000"/>
          <w:sz w:val="20"/>
          <w:szCs w:val="20"/>
        </w:rPr>
        <w:t>,gazdaságszervezéssel</w:t>
      </w:r>
      <w:proofErr w:type="gramEnd"/>
      <w:r w:rsidRPr="00FA39AC">
        <w:rPr>
          <w:i/>
          <w:color w:val="000000"/>
          <w:sz w:val="20"/>
          <w:szCs w:val="20"/>
        </w:rPr>
        <w:t xml:space="preserve"> és turizmussal kapcsolatos feladatok,</w:t>
      </w:r>
    </w:p>
    <w:p w:rsidR="00FA39AC" w:rsidRPr="00FA39AC" w:rsidRDefault="00FA39AC" w:rsidP="00FA39AC">
      <w:pPr>
        <w:numPr>
          <w:ilvl w:val="0"/>
          <w:numId w:val="36"/>
        </w:numPr>
        <w:suppressAutoHyphens/>
        <w:jc w:val="both"/>
        <w:rPr>
          <w:i/>
          <w:color w:val="000000"/>
          <w:sz w:val="20"/>
          <w:szCs w:val="20"/>
        </w:rPr>
      </w:pPr>
      <w:r w:rsidRPr="00FA39AC">
        <w:rPr>
          <w:i/>
          <w:color w:val="000000"/>
          <w:sz w:val="20"/>
          <w:szCs w:val="20"/>
        </w:rPr>
        <w:t>sport, ifjúsági ügyek</w:t>
      </w:r>
    </w:p>
    <w:p w:rsidR="00FA39AC" w:rsidRPr="00FA39AC" w:rsidRDefault="00FA39AC" w:rsidP="00FA39AC">
      <w:pPr>
        <w:numPr>
          <w:ilvl w:val="0"/>
          <w:numId w:val="36"/>
        </w:numPr>
        <w:suppressAutoHyphens/>
        <w:jc w:val="both"/>
        <w:rPr>
          <w:i/>
          <w:color w:val="000000"/>
          <w:sz w:val="20"/>
          <w:szCs w:val="20"/>
        </w:rPr>
      </w:pPr>
      <w:r w:rsidRPr="00FA39AC">
        <w:rPr>
          <w:i/>
          <w:color w:val="000000"/>
          <w:sz w:val="20"/>
          <w:szCs w:val="20"/>
        </w:rPr>
        <w:t>nemzetiségi ügyek,</w:t>
      </w:r>
    </w:p>
    <w:p w:rsidR="00FA39AC" w:rsidRPr="00FA39AC" w:rsidRDefault="00FA39AC" w:rsidP="00FA39AC">
      <w:pPr>
        <w:numPr>
          <w:ilvl w:val="0"/>
          <w:numId w:val="36"/>
        </w:numPr>
        <w:suppressAutoHyphens/>
        <w:jc w:val="both"/>
        <w:rPr>
          <w:i/>
          <w:color w:val="000000"/>
          <w:sz w:val="20"/>
          <w:szCs w:val="20"/>
        </w:rPr>
      </w:pPr>
      <w:r w:rsidRPr="00FA39AC">
        <w:rPr>
          <w:i/>
          <w:color w:val="000000"/>
          <w:sz w:val="20"/>
          <w:szCs w:val="20"/>
        </w:rPr>
        <w:t xml:space="preserve">helyi közösségi </w:t>
      </w:r>
      <w:proofErr w:type="gramStart"/>
      <w:r w:rsidRPr="00FA39AC">
        <w:rPr>
          <w:i/>
          <w:color w:val="000000"/>
          <w:sz w:val="20"/>
          <w:szCs w:val="20"/>
        </w:rPr>
        <w:t>közlekedés  biztosítása</w:t>
      </w:r>
      <w:proofErr w:type="gramEnd"/>
      <w:r w:rsidRPr="00FA39AC">
        <w:rPr>
          <w:i/>
          <w:color w:val="000000"/>
          <w:sz w:val="20"/>
          <w:szCs w:val="20"/>
        </w:rPr>
        <w:t>,</w:t>
      </w:r>
    </w:p>
    <w:p w:rsidR="00FA39AC" w:rsidRPr="00FA39AC" w:rsidRDefault="00FA39AC" w:rsidP="00FA39AC">
      <w:pPr>
        <w:numPr>
          <w:ilvl w:val="0"/>
          <w:numId w:val="36"/>
        </w:numPr>
        <w:suppressAutoHyphens/>
        <w:jc w:val="both"/>
        <w:rPr>
          <w:i/>
          <w:color w:val="000000"/>
          <w:sz w:val="20"/>
          <w:szCs w:val="20"/>
        </w:rPr>
      </w:pPr>
      <w:proofErr w:type="gramStart"/>
      <w:r w:rsidRPr="00FA39AC">
        <w:rPr>
          <w:i/>
          <w:color w:val="000000"/>
          <w:sz w:val="20"/>
          <w:szCs w:val="20"/>
        </w:rPr>
        <w:t>hulladékgazdálkodás ,</w:t>
      </w:r>
      <w:proofErr w:type="gramEnd"/>
    </w:p>
    <w:p w:rsidR="00FA39AC" w:rsidRPr="00FA39AC" w:rsidRDefault="00FA39AC" w:rsidP="00FA39AC">
      <w:pPr>
        <w:numPr>
          <w:ilvl w:val="0"/>
          <w:numId w:val="36"/>
        </w:numPr>
        <w:suppressAutoHyphens/>
        <w:jc w:val="both"/>
        <w:rPr>
          <w:i/>
          <w:color w:val="000000"/>
          <w:sz w:val="20"/>
          <w:szCs w:val="20"/>
        </w:rPr>
      </w:pPr>
      <w:r w:rsidRPr="00FA39AC">
        <w:rPr>
          <w:i/>
          <w:color w:val="000000"/>
          <w:sz w:val="20"/>
          <w:szCs w:val="20"/>
        </w:rPr>
        <w:t>távhőszolgáltatás,</w:t>
      </w:r>
    </w:p>
    <w:p w:rsidR="00FA39AC" w:rsidRPr="00FA39AC" w:rsidRDefault="00FA39AC" w:rsidP="00FA39AC">
      <w:pPr>
        <w:numPr>
          <w:ilvl w:val="0"/>
          <w:numId w:val="36"/>
        </w:numPr>
        <w:suppressAutoHyphens/>
        <w:jc w:val="both"/>
        <w:rPr>
          <w:i/>
          <w:color w:val="000000"/>
          <w:sz w:val="20"/>
          <w:szCs w:val="20"/>
        </w:rPr>
      </w:pPr>
      <w:r w:rsidRPr="00FA39AC">
        <w:rPr>
          <w:i/>
          <w:color w:val="000000"/>
          <w:sz w:val="20"/>
          <w:szCs w:val="20"/>
        </w:rPr>
        <w:t xml:space="preserve">kistermelők, őstermelők jogszabályban meghatározott termékei értékesítési </w:t>
      </w:r>
      <w:proofErr w:type="gramStart"/>
      <w:r w:rsidRPr="00FA39AC">
        <w:rPr>
          <w:i/>
          <w:color w:val="000000"/>
          <w:sz w:val="20"/>
          <w:szCs w:val="20"/>
        </w:rPr>
        <w:t>lehetőségének ,</w:t>
      </w:r>
      <w:proofErr w:type="gramEnd"/>
      <w:r w:rsidRPr="00FA39AC">
        <w:rPr>
          <w:i/>
          <w:color w:val="000000"/>
          <w:sz w:val="20"/>
          <w:szCs w:val="20"/>
        </w:rPr>
        <w:t xml:space="preserve"> hétvégi  árusításának  biztosítása.</w:t>
      </w:r>
    </w:p>
    <w:p w:rsidR="00FA39AC" w:rsidRPr="00FA39AC" w:rsidRDefault="00FA39AC" w:rsidP="00FA39AC">
      <w:pPr>
        <w:ind w:left="720"/>
        <w:jc w:val="both"/>
        <w:rPr>
          <w:i/>
          <w:color w:val="000000"/>
          <w:sz w:val="20"/>
          <w:szCs w:val="20"/>
        </w:rPr>
      </w:pPr>
    </w:p>
    <w:p w:rsidR="00FA39AC" w:rsidRPr="00FA39AC" w:rsidRDefault="00FA39AC" w:rsidP="00FA39AC">
      <w:pPr>
        <w:jc w:val="both"/>
        <w:rPr>
          <w:b/>
          <w:i/>
          <w:color w:val="000000"/>
          <w:sz w:val="20"/>
          <w:szCs w:val="20"/>
        </w:rPr>
      </w:pPr>
      <w:r w:rsidRPr="00FA39AC">
        <w:rPr>
          <w:b/>
          <w:i/>
          <w:color w:val="000000"/>
          <w:sz w:val="20"/>
          <w:szCs w:val="20"/>
        </w:rPr>
        <w:t>További törvényi lehetőségek helyi önkormányzat feladat – telepítésre:</w:t>
      </w:r>
    </w:p>
    <w:p w:rsidR="00FA39AC" w:rsidRPr="00FA39AC" w:rsidRDefault="00FA39AC" w:rsidP="00FA39AC">
      <w:pPr>
        <w:numPr>
          <w:ilvl w:val="0"/>
          <w:numId w:val="36"/>
        </w:numPr>
        <w:suppressAutoHyphens/>
        <w:spacing w:after="200"/>
        <w:jc w:val="both"/>
        <w:rPr>
          <w:i/>
          <w:color w:val="000000"/>
          <w:sz w:val="20"/>
          <w:szCs w:val="20"/>
        </w:rPr>
      </w:pPr>
      <w:r w:rsidRPr="00FA39AC">
        <w:rPr>
          <w:i/>
          <w:color w:val="000000"/>
          <w:sz w:val="20"/>
          <w:szCs w:val="20"/>
        </w:rPr>
        <w:t xml:space="preserve">törvény a </w:t>
      </w:r>
      <w:proofErr w:type="gramStart"/>
      <w:r w:rsidRPr="00FA39AC">
        <w:rPr>
          <w:i/>
          <w:color w:val="000000"/>
          <w:sz w:val="20"/>
          <w:szCs w:val="20"/>
        </w:rPr>
        <w:t>felsoroltakon  kívül</w:t>
      </w:r>
      <w:proofErr w:type="gramEnd"/>
      <w:r w:rsidRPr="00FA39AC">
        <w:rPr>
          <w:i/>
          <w:color w:val="000000"/>
          <w:sz w:val="20"/>
          <w:szCs w:val="20"/>
        </w:rPr>
        <w:t xml:space="preserve"> más , a  helyi  közügy,  helyben  biztosítható  közfeladat ellátását  is  előírhatja,</w:t>
      </w:r>
    </w:p>
    <w:p w:rsidR="00FA39AC" w:rsidRPr="00FA39AC" w:rsidRDefault="00FA39AC" w:rsidP="00FA39AC">
      <w:pPr>
        <w:numPr>
          <w:ilvl w:val="0"/>
          <w:numId w:val="36"/>
        </w:numPr>
        <w:suppressAutoHyphens/>
        <w:spacing w:after="200"/>
        <w:jc w:val="both"/>
        <w:rPr>
          <w:i/>
          <w:color w:val="000000"/>
          <w:sz w:val="20"/>
          <w:szCs w:val="20"/>
        </w:rPr>
      </w:pPr>
      <w:r w:rsidRPr="00FA39AC">
        <w:rPr>
          <w:i/>
          <w:color w:val="000000"/>
          <w:sz w:val="20"/>
          <w:szCs w:val="20"/>
        </w:rPr>
        <w:t xml:space="preserve">törvényben meghatározott estekben az önkormányzat és az állam külön, a finanszírozást is rendező megállapodása alapján az </w:t>
      </w:r>
      <w:proofErr w:type="gramStart"/>
      <w:r w:rsidRPr="00FA39AC">
        <w:rPr>
          <w:i/>
          <w:color w:val="000000"/>
          <w:sz w:val="20"/>
          <w:szCs w:val="20"/>
        </w:rPr>
        <w:t>önkormányzat  állami</w:t>
      </w:r>
      <w:proofErr w:type="gramEnd"/>
      <w:r w:rsidRPr="00FA39AC">
        <w:rPr>
          <w:i/>
          <w:color w:val="000000"/>
          <w:sz w:val="20"/>
          <w:szCs w:val="20"/>
        </w:rPr>
        <w:t xml:space="preserve">  feladatokat is  elláthat,</w:t>
      </w:r>
    </w:p>
    <w:p w:rsidR="00FA39AC" w:rsidRPr="00FA39AC" w:rsidRDefault="00FA39AC" w:rsidP="00FA39AC">
      <w:pPr>
        <w:numPr>
          <w:ilvl w:val="0"/>
          <w:numId w:val="36"/>
        </w:numPr>
        <w:suppressAutoHyphens/>
        <w:spacing w:after="200"/>
        <w:jc w:val="both"/>
        <w:rPr>
          <w:i/>
          <w:color w:val="000000"/>
          <w:sz w:val="20"/>
          <w:szCs w:val="20"/>
        </w:rPr>
      </w:pPr>
      <w:r w:rsidRPr="00FA39AC">
        <w:rPr>
          <w:i/>
          <w:color w:val="000000"/>
          <w:sz w:val="20"/>
          <w:szCs w:val="20"/>
        </w:rPr>
        <w:t xml:space="preserve">a helyi önkormányzatok továbbra is önként vállalhatják olyan helyi közügyek ellátását, amelyet jogszabály nem utal más szerv kizárólagos hatáskörébe.  Az önként vállalt feladatok ellátása azonban nem veszélyeztetheti a kötelező feladatok ellátását.  </w:t>
      </w:r>
    </w:p>
    <w:p w:rsidR="00FA39AC" w:rsidRPr="00FA39AC" w:rsidRDefault="00FA39AC" w:rsidP="00FA39AC">
      <w:pPr>
        <w:ind w:left="720"/>
        <w:jc w:val="both"/>
        <w:rPr>
          <w:i/>
          <w:color w:val="000000"/>
          <w:sz w:val="20"/>
          <w:szCs w:val="20"/>
        </w:rPr>
      </w:pPr>
      <w:r w:rsidRPr="00FA39AC">
        <w:rPr>
          <w:i/>
          <w:color w:val="000000"/>
          <w:sz w:val="20"/>
          <w:szCs w:val="20"/>
        </w:rPr>
        <w:t>Finanszírozásuk forrását elsősorban az önkormányzat saját bevételei, illetve az erre a célra biztosított külön források képezhetik.</w:t>
      </w:r>
    </w:p>
    <w:p w:rsidR="00FA39AC" w:rsidRPr="00FA39AC" w:rsidRDefault="00FA39AC" w:rsidP="00FA39AC">
      <w:pPr>
        <w:jc w:val="both"/>
        <w:rPr>
          <w:i/>
          <w:color w:val="000000"/>
          <w:sz w:val="20"/>
          <w:szCs w:val="20"/>
        </w:rPr>
      </w:pPr>
      <w:r w:rsidRPr="00FA39AC">
        <w:rPr>
          <w:i/>
          <w:color w:val="000000"/>
          <w:sz w:val="20"/>
          <w:szCs w:val="20"/>
        </w:rPr>
        <w:t xml:space="preserve">A pénzügyi terv összhangban van az önkormányzat korábbi gazdasági programjával, melyben megfogalmazott alapelvek az </w:t>
      </w:r>
      <w:proofErr w:type="gramStart"/>
      <w:r w:rsidRPr="00FA39AC">
        <w:rPr>
          <w:i/>
          <w:color w:val="000000"/>
          <w:sz w:val="20"/>
          <w:szCs w:val="20"/>
        </w:rPr>
        <w:t>önkormányzat  legfontosabb</w:t>
      </w:r>
      <w:proofErr w:type="gramEnd"/>
      <w:r w:rsidRPr="00FA39AC">
        <w:rPr>
          <w:i/>
          <w:color w:val="000000"/>
          <w:sz w:val="20"/>
          <w:szCs w:val="20"/>
        </w:rPr>
        <w:t xml:space="preserve">  céljait  hűen  tükrözik. </w:t>
      </w:r>
    </w:p>
    <w:p w:rsidR="00FA39AC" w:rsidRPr="00FA39AC" w:rsidRDefault="00FA39AC" w:rsidP="00FA39AC">
      <w:pPr>
        <w:jc w:val="both"/>
        <w:rPr>
          <w:i/>
          <w:color w:val="000000"/>
          <w:sz w:val="20"/>
          <w:szCs w:val="20"/>
        </w:rPr>
      </w:pPr>
    </w:p>
    <w:p w:rsidR="00FA39AC" w:rsidRPr="00FA39AC" w:rsidRDefault="00FA39AC" w:rsidP="00FA39AC">
      <w:pPr>
        <w:jc w:val="both"/>
        <w:rPr>
          <w:i/>
          <w:color w:val="FF0000"/>
          <w:sz w:val="20"/>
          <w:szCs w:val="20"/>
        </w:rPr>
      </w:pPr>
      <w:r w:rsidRPr="00FA39AC">
        <w:rPr>
          <w:i/>
          <w:color w:val="FF0000"/>
          <w:sz w:val="20"/>
          <w:szCs w:val="20"/>
        </w:rPr>
        <w:t>A 2019. évre megfogalmazott költségvetési alapelvek a következők:</w:t>
      </w:r>
    </w:p>
    <w:p w:rsidR="00FA39AC" w:rsidRPr="00FA39AC" w:rsidRDefault="00FA39AC" w:rsidP="00FA39AC">
      <w:pPr>
        <w:suppressAutoHyphens/>
        <w:spacing w:after="200"/>
        <w:jc w:val="both"/>
        <w:rPr>
          <w:i/>
          <w:color w:val="FF0000"/>
          <w:sz w:val="20"/>
          <w:szCs w:val="20"/>
        </w:rPr>
      </w:pPr>
      <w:r w:rsidRPr="00FA39AC">
        <w:rPr>
          <w:i/>
          <w:color w:val="000000"/>
          <w:sz w:val="20"/>
          <w:szCs w:val="20"/>
        </w:rPr>
        <w:t>Takarékos, átlátható és biztonságos működés. A kötelezően ellátandó feladatok biztosítása. A szociálisa rászorultak támogatása. Az elindított beruházások megvalósítása, a forrás biztosítása. Tudatos városüzemeltetés és fejlesztés. Pályázatok figyelése, kapcsolódás az aktuális pályázatokhoz.</w:t>
      </w:r>
    </w:p>
    <w:p w:rsidR="00FA39AC" w:rsidRPr="00FA39AC" w:rsidRDefault="00FA39AC" w:rsidP="00FA39AC">
      <w:pPr>
        <w:jc w:val="both"/>
        <w:rPr>
          <w:i/>
          <w:color w:val="FF0000"/>
          <w:sz w:val="20"/>
          <w:szCs w:val="20"/>
        </w:rPr>
      </w:pPr>
      <w:r w:rsidRPr="00FA39AC">
        <w:rPr>
          <w:i/>
          <w:color w:val="FF0000"/>
          <w:sz w:val="20"/>
          <w:szCs w:val="20"/>
        </w:rPr>
        <w:t xml:space="preserve">A 2020. évi költségvetési bevételek tervezett előirányzata 295.897.936-Ft, melyet a </w:t>
      </w:r>
      <w:proofErr w:type="spellStart"/>
      <w:r w:rsidRPr="00FA39AC">
        <w:rPr>
          <w:i/>
          <w:color w:val="FF0000"/>
          <w:sz w:val="20"/>
          <w:szCs w:val="20"/>
        </w:rPr>
        <w:t>finanszírozásu</w:t>
      </w:r>
      <w:proofErr w:type="spellEnd"/>
      <w:r w:rsidRPr="00FA39AC">
        <w:rPr>
          <w:i/>
          <w:color w:val="FF0000"/>
          <w:sz w:val="20"/>
          <w:szCs w:val="20"/>
        </w:rPr>
        <w:t xml:space="preserve"> pénzügyi műveletekből származó bevétel 107.355.018,</w:t>
      </w:r>
      <w:proofErr w:type="spellStart"/>
      <w:r w:rsidRPr="00FA39AC">
        <w:rPr>
          <w:i/>
          <w:color w:val="FF0000"/>
          <w:sz w:val="20"/>
          <w:szCs w:val="20"/>
        </w:rPr>
        <w:t>-Ft-tal</w:t>
      </w:r>
      <w:proofErr w:type="spellEnd"/>
      <w:r w:rsidRPr="00FA39AC">
        <w:rPr>
          <w:i/>
          <w:color w:val="FF0000"/>
          <w:sz w:val="20"/>
          <w:szCs w:val="20"/>
        </w:rPr>
        <w:t xml:space="preserve"> egészít ki, így összesen 403.252.954,- Ft forrás fog rendelkezésre állni. A helyi adó mértékét nem növeltük.</w:t>
      </w:r>
    </w:p>
    <w:p w:rsidR="00FA39AC" w:rsidRPr="00FA39AC" w:rsidRDefault="00FA39AC" w:rsidP="00FA39AC">
      <w:pPr>
        <w:jc w:val="both"/>
        <w:rPr>
          <w:i/>
          <w:color w:val="FF0000"/>
          <w:sz w:val="20"/>
          <w:szCs w:val="20"/>
        </w:rPr>
      </w:pPr>
      <w:proofErr w:type="spellStart"/>
      <w:r w:rsidRPr="00FA39AC">
        <w:rPr>
          <w:i/>
          <w:color w:val="FF0000"/>
          <w:sz w:val="20"/>
          <w:szCs w:val="20"/>
        </w:rPr>
        <w:t>Györtelek</w:t>
      </w:r>
      <w:proofErr w:type="spellEnd"/>
      <w:r w:rsidRPr="00FA39AC">
        <w:rPr>
          <w:i/>
          <w:color w:val="FF0000"/>
          <w:sz w:val="20"/>
          <w:szCs w:val="20"/>
        </w:rPr>
        <w:t xml:space="preserve"> Község Önkormányzat Képviselő-testülete az államháztartásról szóló 2011.évi CXCV. törvény 29/A.§</w:t>
      </w:r>
      <w:proofErr w:type="spellStart"/>
      <w:r w:rsidRPr="00FA39AC">
        <w:rPr>
          <w:i/>
          <w:color w:val="FF0000"/>
          <w:sz w:val="20"/>
          <w:szCs w:val="20"/>
        </w:rPr>
        <w:t>-</w:t>
      </w:r>
      <w:proofErr w:type="gramStart"/>
      <w:r w:rsidRPr="00FA39AC">
        <w:rPr>
          <w:i/>
          <w:color w:val="FF0000"/>
          <w:sz w:val="20"/>
          <w:szCs w:val="20"/>
        </w:rPr>
        <w:t>a</w:t>
      </w:r>
      <w:proofErr w:type="spellEnd"/>
      <w:proofErr w:type="gramEnd"/>
      <w:r w:rsidRPr="00FA39AC">
        <w:rPr>
          <w:i/>
          <w:color w:val="FF0000"/>
          <w:sz w:val="20"/>
          <w:szCs w:val="20"/>
        </w:rPr>
        <w:t xml:space="preserve"> alapján, a helyi adók bevételét módosítja az előző évi tervekhez képest, a    közfoglalkoztatás keretében előállított termékek és az Önkormányzat által nyújtott szolgáltatások bevételeit tervezi az Önkormányzat a költségvetési évet követő 3 évre is működési bevételként.  A díjak, pótlékok, bírságok 2014. évtől – a feladatfinanszírozás keretében – az általános működéshez és ágazati feladatokhoz kapcsolódó támogatásokból származó bevétel csak a kötelezően ellátandó feladatokra fordítható. </w:t>
      </w:r>
    </w:p>
    <w:p w:rsidR="00FA39AC" w:rsidRPr="00FA39AC" w:rsidRDefault="00FA39AC" w:rsidP="00FA39AC">
      <w:pPr>
        <w:jc w:val="both"/>
        <w:rPr>
          <w:i/>
          <w:color w:val="FF0000"/>
          <w:sz w:val="20"/>
          <w:szCs w:val="20"/>
        </w:rPr>
      </w:pPr>
      <w:r w:rsidRPr="00FA39AC">
        <w:rPr>
          <w:i/>
          <w:color w:val="FF0000"/>
          <w:sz w:val="20"/>
          <w:szCs w:val="20"/>
        </w:rPr>
        <w:t>A megjelenő pályázati lehetőségeket folyamatosan vizsgáljuk, mert rendkívül fontos az önkormányzat költségvetésének külső forrásokból való bővítése.</w:t>
      </w:r>
    </w:p>
    <w:p w:rsidR="00FA39AC" w:rsidRPr="00FA39AC" w:rsidRDefault="00FA39AC" w:rsidP="00FA39AC">
      <w:pPr>
        <w:jc w:val="both"/>
        <w:rPr>
          <w:i/>
          <w:color w:val="FF0000"/>
          <w:sz w:val="20"/>
          <w:szCs w:val="20"/>
        </w:rPr>
      </w:pPr>
      <w:r w:rsidRPr="00FA39AC">
        <w:rPr>
          <w:i/>
          <w:color w:val="FF0000"/>
          <w:sz w:val="20"/>
          <w:szCs w:val="20"/>
        </w:rPr>
        <w:lastRenderedPageBreak/>
        <w:t>A bevételek csökkenésének ellenére az önkormányzat a kötelező feladatok körében egyaránt színvonalas közszolgáltatásokat kíván nyújtani. A feladatellátás tárgyi és személyi feltételei biztosítottak, azonban a működési célú kiadások az Önkormányzat tervezett bevételének a 79,8%-át teszik ki, így beruházási és felújítási kiadásokra (településfejlesztésre) a tervezett források 20,2 %-át tudjuk előirányozni.</w:t>
      </w:r>
    </w:p>
    <w:p w:rsidR="00FA39AC" w:rsidRPr="00FA39AC" w:rsidRDefault="00FA39AC" w:rsidP="00FA39AC">
      <w:pPr>
        <w:jc w:val="both"/>
        <w:rPr>
          <w:i/>
          <w:color w:val="FF0000"/>
          <w:sz w:val="20"/>
          <w:szCs w:val="20"/>
        </w:rPr>
      </w:pPr>
      <w:r w:rsidRPr="00FA39AC">
        <w:rPr>
          <w:i/>
          <w:color w:val="FF0000"/>
          <w:sz w:val="20"/>
          <w:szCs w:val="20"/>
        </w:rPr>
        <w:t>Az önkormányzat által működtetett szociális támogatási rendszer 2020-ban is támogatást tud nyújtani a nehéz anyagi helyzetben lévők számára.</w:t>
      </w:r>
    </w:p>
    <w:p w:rsidR="00FA39AC" w:rsidRPr="00FA39AC" w:rsidRDefault="00FA39AC" w:rsidP="00FA39AC">
      <w:pPr>
        <w:jc w:val="both"/>
        <w:rPr>
          <w:i/>
          <w:color w:val="FF0000"/>
          <w:sz w:val="20"/>
          <w:szCs w:val="20"/>
        </w:rPr>
      </w:pPr>
    </w:p>
    <w:p w:rsidR="00FA39AC" w:rsidRPr="00FA39AC" w:rsidRDefault="00FA39AC" w:rsidP="00FA39AC">
      <w:pPr>
        <w:jc w:val="both"/>
        <w:rPr>
          <w:i/>
          <w:color w:val="FF0000"/>
          <w:sz w:val="20"/>
          <w:szCs w:val="20"/>
        </w:rPr>
      </w:pPr>
      <w:r w:rsidRPr="00FA39AC">
        <w:rPr>
          <w:b/>
          <w:i/>
          <w:color w:val="FF0000"/>
          <w:sz w:val="20"/>
          <w:szCs w:val="20"/>
          <w:u w:val="single"/>
        </w:rPr>
        <w:t>A költségvetési rendeletben szereplő bevételi jogcímek részletezése:</w:t>
      </w:r>
      <w:r w:rsidRPr="00FA39AC">
        <w:rPr>
          <w:i/>
          <w:color w:val="FF0000"/>
          <w:sz w:val="20"/>
          <w:szCs w:val="20"/>
        </w:rPr>
        <w:t xml:space="preserve"> </w:t>
      </w:r>
      <w:proofErr w:type="gramStart"/>
      <w:r w:rsidRPr="00FA39AC">
        <w:rPr>
          <w:i/>
          <w:color w:val="FF0000"/>
          <w:sz w:val="20"/>
          <w:szCs w:val="20"/>
        </w:rPr>
        <w:t>( Ft</w:t>
      </w:r>
      <w:proofErr w:type="gramEnd"/>
      <w:r w:rsidRPr="00FA39AC">
        <w:rPr>
          <w:i/>
          <w:color w:val="FF0000"/>
          <w:sz w:val="20"/>
          <w:szCs w:val="20"/>
        </w:rPr>
        <w:t>)</w:t>
      </w:r>
    </w:p>
    <w:p w:rsidR="00FA39AC" w:rsidRPr="00FA39AC" w:rsidRDefault="00FA39AC" w:rsidP="00FA39AC">
      <w:pPr>
        <w:jc w:val="both"/>
        <w:rPr>
          <w:i/>
          <w:color w:val="FF0000"/>
          <w:sz w:val="20"/>
          <w:szCs w:val="20"/>
        </w:rPr>
      </w:pPr>
      <w:r w:rsidRPr="00FA39AC">
        <w:rPr>
          <w:i/>
          <w:color w:val="FF0000"/>
          <w:sz w:val="20"/>
          <w:szCs w:val="20"/>
        </w:rPr>
        <w:t>Önkormányzatok működési támogatásai:</w:t>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t xml:space="preserve"> 201.253.919</w:t>
      </w:r>
    </w:p>
    <w:p w:rsidR="00FA39AC" w:rsidRPr="00FA39AC" w:rsidRDefault="00FA39AC" w:rsidP="00FA39AC">
      <w:pPr>
        <w:jc w:val="both"/>
        <w:rPr>
          <w:i/>
          <w:color w:val="FF0000"/>
          <w:sz w:val="20"/>
          <w:szCs w:val="20"/>
        </w:rPr>
      </w:pPr>
      <w:r w:rsidRPr="00FA39AC">
        <w:rPr>
          <w:i/>
          <w:color w:val="FF0000"/>
          <w:sz w:val="20"/>
          <w:szCs w:val="20"/>
        </w:rPr>
        <w:t>Működési célú támogatások államháztartáson belülről</w:t>
      </w:r>
      <w:proofErr w:type="gramStart"/>
      <w:r w:rsidRPr="00FA39AC">
        <w:rPr>
          <w:i/>
          <w:color w:val="FF0000"/>
          <w:sz w:val="20"/>
          <w:szCs w:val="20"/>
        </w:rPr>
        <w:t>:</w:t>
      </w:r>
      <w:r w:rsidRPr="00FA39AC">
        <w:rPr>
          <w:i/>
          <w:color w:val="FF0000"/>
          <w:sz w:val="20"/>
          <w:szCs w:val="20"/>
        </w:rPr>
        <w:tab/>
      </w:r>
      <w:r w:rsidRPr="00FA39AC">
        <w:rPr>
          <w:i/>
          <w:color w:val="FF0000"/>
          <w:sz w:val="20"/>
          <w:szCs w:val="20"/>
        </w:rPr>
        <w:tab/>
        <w:t xml:space="preserve">   62.</w:t>
      </w:r>
      <w:proofErr w:type="gramEnd"/>
      <w:r w:rsidRPr="00FA39AC">
        <w:rPr>
          <w:i/>
          <w:color w:val="FF0000"/>
          <w:sz w:val="20"/>
          <w:szCs w:val="20"/>
        </w:rPr>
        <w:t>326.919</w:t>
      </w:r>
    </w:p>
    <w:p w:rsidR="00FA39AC" w:rsidRPr="00FA39AC" w:rsidRDefault="00FA39AC" w:rsidP="00FA39AC">
      <w:pPr>
        <w:jc w:val="both"/>
        <w:rPr>
          <w:i/>
          <w:color w:val="FF0000"/>
          <w:sz w:val="20"/>
          <w:szCs w:val="20"/>
        </w:rPr>
      </w:pPr>
      <w:r w:rsidRPr="00FA39AC">
        <w:rPr>
          <w:i/>
          <w:color w:val="FF0000"/>
          <w:sz w:val="20"/>
          <w:szCs w:val="20"/>
        </w:rPr>
        <w:t>Felhalmozási célú támogatások államháztartáson belülről:</w:t>
      </w:r>
      <w:r w:rsidRPr="00FA39AC">
        <w:rPr>
          <w:i/>
          <w:color w:val="FF0000"/>
          <w:sz w:val="20"/>
          <w:szCs w:val="20"/>
        </w:rPr>
        <w:tab/>
      </w:r>
      <w:r w:rsidRPr="00FA39AC">
        <w:rPr>
          <w:i/>
          <w:color w:val="FF0000"/>
          <w:sz w:val="20"/>
          <w:szCs w:val="20"/>
        </w:rPr>
        <w:tab/>
        <w:t xml:space="preserve"> .</w:t>
      </w:r>
      <w:proofErr w:type="gramStart"/>
      <w:r w:rsidRPr="00FA39AC">
        <w:rPr>
          <w:i/>
          <w:color w:val="FF0000"/>
          <w:sz w:val="20"/>
          <w:szCs w:val="20"/>
        </w:rPr>
        <w:t>..</w:t>
      </w:r>
      <w:proofErr w:type="gramEnd"/>
      <w:r w:rsidRPr="00FA39AC">
        <w:rPr>
          <w:i/>
          <w:color w:val="FF0000"/>
          <w:sz w:val="20"/>
          <w:szCs w:val="20"/>
        </w:rPr>
        <w:t xml:space="preserve"> 4.756.070</w:t>
      </w:r>
    </w:p>
    <w:p w:rsidR="00FA39AC" w:rsidRPr="00FA39AC" w:rsidRDefault="00FA39AC" w:rsidP="00FA39AC">
      <w:pPr>
        <w:jc w:val="both"/>
        <w:rPr>
          <w:i/>
          <w:color w:val="FF0000"/>
          <w:sz w:val="20"/>
          <w:szCs w:val="20"/>
        </w:rPr>
      </w:pPr>
      <w:r w:rsidRPr="00FA39AC">
        <w:rPr>
          <w:i/>
          <w:color w:val="FF0000"/>
          <w:sz w:val="20"/>
          <w:szCs w:val="20"/>
        </w:rPr>
        <w:t>Közhatalmi bevételek</w:t>
      </w:r>
      <w:proofErr w:type="gramStart"/>
      <w:r w:rsidRPr="00FA39AC">
        <w:rPr>
          <w:i/>
          <w:color w:val="FF0000"/>
          <w:sz w:val="20"/>
          <w:szCs w:val="20"/>
        </w:rPr>
        <w:t>:</w:t>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t xml:space="preserve">  </w:t>
      </w:r>
      <w:r w:rsidRPr="00FA39AC">
        <w:rPr>
          <w:i/>
          <w:color w:val="FF0000"/>
          <w:sz w:val="20"/>
          <w:szCs w:val="20"/>
        </w:rPr>
        <w:tab/>
        <w:t xml:space="preserve">   13</w:t>
      </w:r>
      <w:proofErr w:type="gramEnd"/>
      <w:r w:rsidRPr="00FA39AC">
        <w:rPr>
          <w:i/>
          <w:color w:val="FF0000"/>
          <w:sz w:val="20"/>
          <w:szCs w:val="20"/>
        </w:rPr>
        <w:t>.440.000</w:t>
      </w:r>
    </w:p>
    <w:p w:rsidR="00FA39AC" w:rsidRPr="00FA39AC" w:rsidRDefault="00FA39AC" w:rsidP="00FA39AC">
      <w:pPr>
        <w:jc w:val="both"/>
        <w:rPr>
          <w:i/>
          <w:color w:val="FF0000"/>
          <w:sz w:val="20"/>
          <w:szCs w:val="20"/>
        </w:rPr>
      </w:pPr>
      <w:r w:rsidRPr="00FA39AC">
        <w:rPr>
          <w:i/>
          <w:color w:val="FF0000"/>
          <w:sz w:val="20"/>
          <w:szCs w:val="20"/>
        </w:rPr>
        <w:t>Működési bevételek</w:t>
      </w:r>
      <w:proofErr w:type="gramStart"/>
      <w:r w:rsidRPr="00FA39AC">
        <w:rPr>
          <w:i/>
          <w:color w:val="FF0000"/>
          <w:sz w:val="20"/>
          <w:szCs w:val="20"/>
        </w:rPr>
        <w:t>:</w:t>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t xml:space="preserve">   14</w:t>
      </w:r>
      <w:proofErr w:type="gramEnd"/>
      <w:r w:rsidRPr="00FA39AC">
        <w:rPr>
          <w:i/>
          <w:color w:val="FF0000"/>
          <w:sz w:val="20"/>
          <w:szCs w:val="20"/>
        </w:rPr>
        <w:t>.097.028</w:t>
      </w:r>
    </w:p>
    <w:p w:rsidR="00FA39AC" w:rsidRPr="00FA39AC" w:rsidRDefault="00FA39AC" w:rsidP="00FA39AC">
      <w:pPr>
        <w:jc w:val="both"/>
        <w:rPr>
          <w:i/>
          <w:color w:val="FF0000"/>
          <w:sz w:val="20"/>
          <w:szCs w:val="20"/>
        </w:rPr>
      </w:pPr>
      <w:r w:rsidRPr="00FA39AC">
        <w:rPr>
          <w:i/>
          <w:color w:val="FF0000"/>
          <w:sz w:val="20"/>
          <w:szCs w:val="20"/>
        </w:rPr>
        <w:t>Költségvetési, vállalkozási maradvány igénybevétele:</w:t>
      </w:r>
      <w:r w:rsidRPr="00FA39AC">
        <w:rPr>
          <w:i/>
          <w:color w:val="FF0000"/>
          <w:sz w:val="20"/>
          <w:szCs w:val="20"/>
        </w:rPr>
        <w:tab/>
      </w:r>
      <w:r w:rsidRPr="00FA39AC">
        <w:rPr>
          <w:i/>
          <w:color w:val="FF0000"/>
          <w:sz w:val="20"/>
          <w:szCs w:val="20"/>
        </w:rPr>
        <w:tab/>
        <w:t xml:space="preserve"> 107.355.018</w:t>
      </w:r>
    </w:p>
    <w:p w:rsidR="00FA39AC" w:rsidRPr="00FA39AC" w:rsidRDefault="00FA39AC" w:rsidP="00FA39AC">
      <w:pPr>
        <w:jc w:val="both"/>
        <w:rPr>
          <w:i/>
          <w:color w:val="FF0000"/>
          <w:sz w:val="20"/>
          <w:szCs w:val="20"/>
        </w:rPr>
      </w:pPr>
      <w:r w:rsidRPr="00FA39AC">
        <w:rPr>
          <w:i/>
          <w:color w:val="FF0000"/>
          <w:sz w:val="20"/>
          <w:szCs w:val="20"/>
        </w:rPr>
        <w:t xml:space="preserve">Működési célú átvett </w:t>
      </w:r>
      <w:proofErr w:type="gramStart"/>
      <w:r w:rsidRPr="00FA39AC">
        <w:rPr>
          <w:i/>
          <w:color w:val="FF0000"/>
          <w:sz w:val="20"/>
          <w:szCs w:val="20"/>
        </w:rPr>
        <w:t>pénzeszköz</w:t>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t xml:space="preserve">         24</w:t>
      </w:r>
      <w:proofErr w:type="gramEnd"/>
      <w:r w:rsidRPr="00FA39AC">
        <w:rPr>
          <w:i/>
          <w:color w:val="FF0000"/>
          <w:sz w:val="20"/>
          <w:szCs w:val="20"/>
        </w:rPr>
        <w:t>.000</w:t>
      </w:r>
    </w:p>
    <w:p w:rsidR="00FA39AC" w:rsidRPr="00FA39AC" w:rsidRDefault="00FA39AC" w:rsidP="00FA39AC">
      <w:pPr>
        <w:jc w:val="both"/>
        <w:rPr>
          <w:i/>
          <w:color w:val="FF0000"/>
          <w:sz w:val="20"/>
          <w:szCs w:val="20"/>
        </w:rPr>
      </w:pPr>
    </w:p>
    <w:p w:rsidR="00FA39AC" w:rsidRPr="00FA39AC" w:rsidRDefault="00FA39AC" w:rsidP="00FA39AC">
      <w:pPr>
        <w:jc w:val="both"/>
        <w:rPr>
          <w:i/>
          <w:color w:val="FF0000"/>
          <w:sz w:val="20"/>
          <w:szCs w:val="20"/>
        </w:rPr>
      </w:pPr>
      <w:r w:rsidRPr="00FA39AC">
        <w:rPr>
          <w:i/>
          <w:color w:val="FF0000"/>
          <w:sz w:val="20"/>
          <w:szCs w:val="20"/>
        </w:rPr>
        <w:t xml:space="preserve">A 2020. évi költségvetési kiadások tervezett előirányzata 395.598.318 Ft, melyet a finanszírozási célú pénzügyi műveletek kiadásai 7.654.636 Ft-tal egészítenek ki, így összesen 403.252.954 Ft kiadással számoltunk, mely 86 </w:t>
      </w:r>
      <w:proofErr w:type="spellStart"/>
      <w:r w:rsidRPr="00FA39AC">
        <w:rPr>
          <w:i/>
          <w:color w:val="FF0000"/>
          <w:sz w:val="20"/>
          <w:szCs w:val="20"/>
        </w:rPr>
        <w:t>%-ka</w:t>
      </w:r>
      <w:proofErr w:type="spellEnd"/>
      <w:r w:rsidRPr="00FA39AC">
        <w:rPr>
          <w:i/>
          <w:color w:val="FF0000"/>
          <w:sz w:val="20"/>
          <w:szCs w:val="20"/>
        </w:rPr>
        <w:t xml:space="preserve"> az előző évi eredeti előirányzatnak.</w:t>
      </w:r>
    </w:p>
    <w:p w:rsidR="00FA39AC" w:rsidRPr="00FA39AC" w:rsidRDefault="00FA39AC" w:rsidP="00FA39AC">
      <w:pPr>
        <w:jc w:val="both"/>
        <w:rPr>
          <w:i/>
          <w:color w:val="FF0000"/>
          <w:sz w:val="20"/>
          <w:szCs w:val="20"/>
        </w:rPr>
      </w:pPr>
    </w:p>
    <w:p w:rsidR="00FA39AC" w:rsidRPr="00FA39AC" w:rsidRDefault="00FA39AC" w:rsidP="00FA39AC">
      <w:pPr>
        <w:jc w:val="both"/>
        <w:rPr>
          <w:i/>
          <w:color w:val="FF0000"/>
          <w:sz w:val="20"/>
          <w:szCs w:val="20"/>
        </w:rPr>
      </w:pPr>
      <w:r w:rsidRPr="00FA39AC">
        <w:rPr>
          <w:i/>
          <w:color w:val="FF0000"/>
          <w:sz w:val="20"/>
          <w:szCs w:val="20"/>
        </w:rPr>
        <w:t xml:space="preserve">A 2020. évi eredeti kiadási és bevételi előirányzat 2019. évhez képest történő csökkenését a </w:t>
      </w:r>
      <w:proofErr w:type="spellStart"/>
      <w:r w:rsidRPr="00FA39AC">
        <w:rPr>
          <w:i/>
          <w:color w:val="FF0000"/>
          <w:sz w:val="20"/>
          <w:szCs w:val="20"/>
        </w:rPr>
        <w:t>TOP-os</w:t>
      </w:r>
      <w:proofErr w:type="spellEnd"/>
      <w:r w:rsidRPr="00FA39AC">
        <w:rPr>
          <w:i/>
          <w:color w:val="FF0000"/>
          <w:sz w:val="20"/>
          <w:szCs w:val="20"/>
        </w:rPr>
        <w:t xml:space="preserve"> pályázatok kivitelezésének 2019. évi befejezése okozza.</w:t>
      </w:r>
    </w:p>
    <w:p w:rsidR="00FA39AC" w:rsidRPr="00FA39AC" w:rsidRDefault="00FA39AC" w:rsidP="00FA39AC">
      <w:pPr>
        <w:jc w:val="both"/>
        <w:rPr>
          <w:i/>
          <w:color w:val="FF0000"/>
          <w:sz w:val="20"/>
          <w:szCs w:val="20"/>
        </w:rPr>
      </w:pPr>
      <w:r w:rsidRPr="00FA39AC">
        <w:rPr>
          <w:i/>
          <w:color w:val="FF0000"/>
          <w:sz w:val="20"/>
          <w:szCs w:val="20"/>
        </w:rPr>
        <w:t xml:space="preserve">Az önkormányzatnál foglalkoztatottak létszáma 7 fő teljes munkaidős, az óvodában 15 fő. A közfoglalkoztatás keretében történő foglalkoztatással körülbelül 33 fővel számoltunk. Az előző évhez képest az álláshelyek száma a közös hivatalra vonatkozóan Győrtelek Önkormányzatának rendeletében szerepel 7 fő. </w:t>
      </w:r>
    </w:p>
    <w:p w:rsidR="00FA39AC" w:rsidRPr="00FA39AC" w:rsidRDefault="00FA39AC" w:rsidP="00FA39AC">
      <w:pPr>
        <w:jc w:val="both"/>
        <w:rPr>
          <w:i/>
          <w:color w:val="FF0000"/>
          <w:sz w:val="20"/>
          <w:szCs w:val="20"/>
        </w:rPr>
      </w:pPr>
    </w:p>
    <w:p w:rsidR="00FA39AC" w:rsidRPr="00FA39AC" w:rsidRDefault="00FA39AC" w:rsidP="00FA39AC">
      <w:pPr>
        <w:jc w:val="both"/>
        <w:rPr>
          <w:i/>
          <w:color w:val="FF0000"/>
          <w:sz w:val="20"/>
          <w:szCs w:val="20"/>
        </w:rPr>
      </w:pPr>
    </w:p>
    <w:p w:rsidR="00FA39AC" w:rsidRPr="00FA39AC" w:rsidRDefault="00FA39AC" w:rsidP="00FA39AC">
      <w:pPr>
        <w:jc w:val="both"/>
        <w:rPr>
          <w:i/>
          <w:color w:val="FF0000"/>
          <w:sz w:val="20"/>
          <w:szCs w:val="20"/>
          <w:shd w:val="clear" w:color="auto" w:fill="FFFFFF"/>
        </w:rPr>
      </w:pPr>
      <w:r w:rsidRPr="00FA39AC">
        <w:rPr>
          <w:i/>
          <w:color w:val="FF0000"/>
          <w:sz w:val="20"/>
          <w:szCs w:val="20"/>
        </w:rPr>
        <w:t xml:space="preserve">A közalkalmazotti illetménypótlék (20 000) mértéke nem változott. </w:t>
      </w:r>
      <w:r w:rsidRPr="00FA39AC">
        <w:rPr>
          <w:i/>
          <w:color w:val="FF0000"/>
          <w:sz w:val="20"/>
          <w:szCs w:val="20"/>
          <w:shd w:val="clear" w:color="auto" w:fill="FFFFFF"/>
        </w:rPr>
        <w:t>A minimálbér összege 2020. január 1-jétől 161 000 forint, a garantált bérminimum összege 210 600 forint.</w:t>
      </w:r>
    </w:p>
    <w:p w:rsidR="00FA39AC" w:rsidRPr="00FA39AC" w:rsidRDefault="00FA39AC" w:rsidP="00FA39AC">
      <w:pPr>
        <w:jc w:val="both"/>
        <w:rPr>
          <w:i/>
          <w:color w:val="FF0000"/>
          <w:sz w:val="20"/>
          <w:szCs w:val="20"/>
        </w:rPr>
      </w:pPr>
    </w:p>
    <w:p w:rsidR="00FA39AC" w:rsidRPr="00FA39AC" w:rsidRDefault="00FA39AC" w:rsidP="00FA39AC">
      <w:pPr>
        <w:jc w:val="both"/>
        <w:rPr>
          <w:i/>
          <w:color w:val="FF0000"/>
          <w:sz w:val="20"/>
          <w:szCs w:val="20"/>
        </w:rPr>
      </w:pPr>
      <w:r w:rsidRPr="00FA39AC">
        <w:rPr>
          <w:i/>
          <w:color w:val="FF0000"/>
          <w:sz w:val="20"/>
          <w:szCs w:val="20"/>
        </w:rPr>
        <w:t xml:space="preserve">A 2020. évben a dologi kiadások emelkedésével kell számolni, részben az új feladatok többletköltségei és az energiaköltségek növekedésével összefüggésben. </w:t>
      </w:r>
    </w:p>
    <w:p w:rsidR="00FA39AC" w:rsidRPr="00FA39AC" w:rsidRDefault="00FA39AC" w:rsidP="00FA39AC">
      <w:pPr>
        <w:jc w:val="both"/>
        <w:rPr>
          <w:i/>
          <w:color w:val="FF0000"/>
          <w:sz w:val="20"/>
          <w:szCs w:val="20"/>
        </w:rPr>
      </w:pPr>
    </w:p>
    <w:p w:rsidR="00FA39AC" w:rsidRPr="00FA39AC" w:rsidRDefault="00FA39AC" w:rsidP="00FA39AC">
      <w:pPr>
        <w:jc w:val="both"/>
        <w:rPr>
          <w:i/>
          <w:color w:val="FF0000"/>
          <w:sz w:val="20"/>
          <w:szCs w:val="20"/>
        </w:rPr>
      </w:pPr>
      <w:r w:rsidRPr="00FA39AC">
        <w:rPr>
          <w:i/>
          <w:color w:val="FF0000"/>
          <w:sz w:val="20"/>
          <w:szCs w:val="20"/>
        </w:rPr>
        <w:t>Az elmúlt évben megkezdett és finanszírozható beruházásokat a költségvetésbe beterveztük, melyek közül a legfontosabbak az alábbiak: önkormányzati utak felújítása, óvoda udvar kialakítása és kerítés felújítása, térfigyelő kamerarendszer kiépítése.</w:t>
      </w:r>
    </w:p>
    <w:p w:rsidR="00FA39AC" w:rsidRPr="00FA39AC" w:rsidRDefault="00FA39AC" w:rsidP="00FA39AC">
      <w:pPr>
        <w:jc w:val="both"/>
        <w:rPr>
          <w:i/>
          <w:color w:val="FF0000"/>
          <w:sz w:val="20"/>
          <w:szCs w:val="20"/>
        </w:rPr>
      </w:pPr>
    </w:p>
    <w:p w:rsidR="00FA39AC" w:rsidRPr="00FA39AC" w:rsidRDefault="00FA39AC" w:rsidP="00FA39AC">
      <w:pPr>
        <w:jc w:val="both"/>
        <w:rPr>
          <w:i/>
          <w:color w:val="FF0000"/>
          <w:sz w:val="20"/>
          <w:szCs w:val="20"/>
        </w:rPr>
      </w:pPr>
      <w:r w:rsidRPr="00FA39AC">
        <w:rPr>
          <w:i/>
          <w:color w:val="FF0000"/>
          <w:sz w:val="20"/>
          <w:szCs w:val="20"/>
        </w:rPr>
        <w:t>Az Önkormányzat több Társulásban is részt vesz, melynek fenntartásához való hozzájárulást még pontosan nem tudjuk, előző évi adatokkal kell számolnunk, de egy összegben tervezünk hozzájárulni.</w:t>
      </w:r>
    </w:p>
    <w:p w:rsidR="00FA39AC" w:rsidRPr="00FA39AC" w:rsidRDefault="00FA39AC" w:rsidP="00FA39AC">
      <w:pPr>
        <w:jc w:val="both"/>
        <w:rPr>
          <w:i/>
          <w:color w:val="FF0000"/>
          <w:sz w:val="20"/>
          <w:szCs w:val="20"/>
        </w:rPr>
      </w:pPr>
    </w:p>
    <w:p w:rsidR="00FA39AC" w:rsidRPr="00FA39AC" w:rsidRDefault="00FA39AC" w:rsidP="00FA39AC">
      <w:pPr>
        <w:jc w:val="both"/>
        <w:rPr>
          <w:i/>
          <w:color w:val="FF0000"/>
          <w:sz w:val="20"/>
          <w:szCs w:val="20"/>
        </w:rPr>
      </w:pPr>
      <w:r w:rsidRPr="00FA39AC">
        <w:rPr>
          <w:b/>
          <w:i/>
          <w:color w:val="FF0000"/>
          <w:sz w:val="20"/>
          <w:szCs w:val="20"/>
          <w:u w:val="single"/>
        </w:rPr>
        <w:t>A költségvetési rendeletben szereplő kiadási jogcímek részletezése:</w:t>
      </w:r>
      <w:r w:rsidRPr="00FA39AC">
        <w:rPr>
          <w:i/>
          <w:color w:val="FF0000"/>
          <w:sz w:val="20"/>
          <w:szCs w:val="20"/>
        </w:rPr>
        <w:t xml:space="preserve"> (Ft)</w:t>
      </w:r>
    </w:p>
    <w:p w:rsidR="00FA39AC" w:rsidRPr="00FA39AC" w:rsidRDefault="00FA39AC" w:rsidP="00FA39AC">
      <w:pPr>
        <w:jc w:val="both"/>
        <w:rPr>
          <w:i/>
          <w:color w:val="FF0000"/>
          <w:sz w:val="20"/>
          <w:szCs w:val="20"/>
        </w:rPr>
      </w:pPr>
      <w:r w:rsidRPr="00FA39AC">
        <w:rPr>
          <w:i/>
          <w:color w:val="FF0000"/>
          <w:sz w:val="20"/>
          <w:szCs w:val="20"/>
        </w:rPr>
        <w:t>Személyi juttatások:</w:t>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t>144.053.500</w:t>
      </w:r>
    </w:p>
    <w:p w:rsidR="00FA39AC" w:rsidRPr="00FA39AC" w:rsidRDefault="00FA39AC" w:rsidP="00FA39AC">
      <w:pPr>
        <w:jc w:val="both"/>
        <w:rPr>
          <w:i/>
          <w:color w:val="FF0000"/>
          <w:sz w:val="20"/>
          <w:szCs w:val="20"/>
        </w:rPr>
      </w:pPr>
      <w:r w:rsidRPr="00FA39AC">
        <w:rPr>
          <w:i/>
          <w:color w:val="FF0000"/>
          <w:sz w:val="20"/>
          <w:szCs w:val="20"/>
        </w:rPr>
        <w:t>Munkaadókat terhelő járulékok és szociális hozzájárulási adó</w:t>
      </w:r>
      <w:proofErr w:type="gramStart"/>
      <w:r w:rsidRPr="00FA39AC">
        <w:rPr>
          <w:i/>
          <w:color w:val="FF0000"/>
          <w:sz w:val="20"/>
          <w:szCs w:val="20"/>
        </w:rPr>
        <w:t>:</w:t>
      </w:r>
      <w:r w:rsidRPr="00FA39AC">
        <w:rPr>
          <w:i/>
          <w:color w:val="FF0000"/>
          <w:sz w:val="20"/>
          <w:szCs w:val="20"/>
        </w:rPr>
        <w:tab/>
        <w:t xml:space="preserve">  22</w:t>
      </w:r>
      <w:proofErr w:type="gramEnd"/>
      <w:r w:rsidRPr="00FA39AC">
        <w:rPr>
          <w:i/>
          <w:color w:val="FF0000"/>
          <w:sz w:val="20"/>
          <w:szCs w:val="20"/>
        </w:rPr>
        <w:t>.750.000</w:t>
      </w:r>
    </w:p>
    <w:p w:rsidR="00FA39AC" w:rsidRPr="00FA39AC" w:rsidRDefault="00FA39AC" w:rsidP="00FA39AC">
      <w:pPr>
        <w:jc w:val="both"/>
        <w:rPr>
          <w:i/>
          <w:color w:val="FF0000"/>
          <w:sz w:val="20"/>
          <w:szCs w:val="20"/>
        </w:rPr>
      </w:pPr>
      <w:r w:rsidRPr="00FA39AC">
        <w:rPr>
          <w:i/>
          <w:color w:val="FF0000"/>
          <w:sz w:val="20"/>
          <w:szCs w:val="20"/>
        </w:rPr>
        <w:t>Dologi kiadások</w:t>
      </w:r>
      <w:proofErr w:type="gramStart"/>
      <w:r w:rsidRPr="00FA39AC">
        <w:rPr>
          <w:i/>
          <w:color w:val="FF0000"/>
          <w:sz w:val="20"/>
          <w:szCs w:val="20"/>
        </w:rPr>
        <w:t>:</w:t>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t xml:space="preserve">  93.</w:t>
      </w:r>
      <w:proofErr w:type="gramEnd"/>
      <w:r w:rsidRPr="00FA39AC">
        <w:rPr>
          <w:i/>
          <w:color w:val="FF0000"/>
          <w:sz w:val="20"/>
          <w:szCs w:val="20"/>
        </w:rPr>
        <w:t>261.051</w:t>
      </w:r>
    </w:p>
    <w:p w:rsidR="00FA39AC" w:rsidRPr="00FA39AC" w:rsidRDefault="00FA39AC" w:rsidP="00FA39AC">
      <w:pPr>
        <w:jc w:val="both"/>
        <w:rPr>
          <w:i/>
          <w:color w:val="FF0000"/>
          <w:sz w:val="20"/>
          <w:szCs w:val="20"/>
        </w:rPr>
      </w:pPr>
      <w:r w:rsidRPr="00FA39AC">
        <w:rPr>
          <w:i/>
          <w:color w:val="FF0000"/>
          <w:sz w:val="20"/>
          <w:szCs w:val="20"/>
        </w:rPr>
        <w:t>Ellátottak pénzbeli juttatásai</w:t>
      </w:r>
      <w:proofErr w:type="gramStart"/>
      <w:r w:rsidRPr="00FA39AC">
        <w:rPr>
          <w:i/>
          <w:color w:val="FF0000"/>
          <w:sz w:val="20"/>
          <w:szCs w:val="20"/>
        </w:rPr>
        <w:t>:</w:t>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t xml:space="preserve"> </w:t>
      </w:r>
      <w:r w:rsidRPr="00FA39AC">
        <w:rPr>
          <w:i/>
          <w:color w:val="FF0000"/>
          <w:sz w:val="20"/>
          <w:szCs w:val="20"/>
        </w:rPr>
        <w:tab/>
      </w:r>
      <w:r w:rsidRPr="00FA39AC">
        <w:rPr>
          <w:i/>
          <w:color w:val="FF0000"/>
          <w:sz w:val="20"/>
          <w:szCs w:val="20"/>
        </w:rPr>
        <w:tab/>
        <w:t xml:space="preserve">  10</w:t>
      </w:r>
      <w:proofErr w:type="gramEnd"/>
      <w:r w:rsidRPr="00FA39AC">
        <w:rPr>
          <w:i/>
          <w:color w:val="FF0000"/>
          <w:sz w:val="20"/>
          <w:szCs w:val="20"/>
        </w:rPr>
        <w:t>.975.000</w:t>
      </w:r>
    </w:p>
    <w:p w:rsidR="00FA39AC" w:rsidRPr="00FA39AC" w:rsidRDefault="00FA39AC" w:rsidP="00FA39AC">
      <w:pPr>
        <w:jc w:val="both"/>
        <w:rPr>
          <w:i/>
          <w:color w:val="FF0000"/>
          <w:sz w:val="20"/>
          <w:szCs w:val="20"/>
        </w:rPr>
      </w:pPr>
      <w:r w:rsidRPr="00FA39AC">
        <w:rPr>
          <w:i/>
          <w:color w:val="FF0000"/>
          <w:sz w:val="20"/>
          <w:szCs w:val="20"/>
        </w:rPr>
        <w:t>Egyéb működési célú kiadások</w:t>
      </w:r>
      <w:proofErr w:type="gramStart"/>
      <w:r w:rsidRPr="00FA39AC">
        <w:rPr>
          <w:i/>
          <w:color w:val="FF0000"/>
          <w:sz w:val="20"/>
          <w:szCs w:val="20"/>
        </w:rPr>
        <w:t>:</w:t>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t xml:space="preserve">  48.</w:t>
      </w:r>
      <w:proofErr w:type="gramEnd"/>
      <w:r w:rsidRPr="00FA39AC">
        <w:rPr>
          <w:i/>
          <w:color w:val="FF0000"/>
          <w:sz w:val="20"/>
          <w:szCs w:val="20"/>
        </w:rPr>
        <w:t>876.767</w:t>
      </w:r>
    </w:p>
    <w:p w:rsidR="00FA39AC" w:rsidRPr="00FA39AC" w:rsidRDefault="00FA39AC" w:rsidP="00FA39AC">
      <w:pPr>
        <w:jc w:val="both"/>
        <w:rPr>
          <w:i/>
          <w:color w:val="FF0000"/>
          <w:sz w:val="20"/>
          <w:szCs w:val="20"/>
        </w:rPr>
      </w:pPr>
      <w:r w:rsidRPr="00FA39AC">
        <w:rPr>
          <w:i/>
          <w:color w:val="FF0000"/>
          <w:sz w:val="20"/>
          <w:szCs w:val="20"/>
        </w:rPr>
        <w:t>Tartalékok</w:t>
      </w:r>
      <w:proofErr w:type="gramStart"/>
      <w:r w:rsidRPr="00FA39AC">
        <w:rPr>
          <w:i/>
          <w:color w:val="FF0000"/>
          <w:sz w:val="20"/>
          <w:szCs w:val="20"/>
        </w:rPr>
        <w:t>:</w:t>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t xml:space="preserve">    2</w:t>
      </w:r>
      <w:proofErr w:type="gramEnd"/>
      <w:r w:rsidRPr="00FA39AC">
        <w:rPr>
          <w:i/>
          <w:color w:val="FF0000"/>
          <w:sz w:val="20"/>
          <w:szCs w:val="20"/>
        </w:rPr>
        <w:t>.000.000</w:t>
      </w:r>
    </w:p>
    <w:p w:rsidR="00FA39AC" w:rsidRPr="00FA39AC" w:rsidRDefault="00FA39AC" w:rsidP="00FA39AC">
      <w:pPr>
        <w:jc w:val="both"/>
        <w:rPr>
          <w:i/>
          <w:color w:val="FF0000"/>
          <w:sz w:val="20"/>
          <w:szCs w:val="20"/>
        </w:rPr>
      </w:pPr>
      <w:r w:rsidRPr="00FA39AC">
        <w:rPr>
          <w:i/>
          <w:color w:val="FF0000"/>
          <w:sz w:val="20"/>
          <w:szCs w:val="20"/>
        </w:rPr>
        <w:t>Beruházások</w:t>
      </w:r>
      <w:proofErr w:type="gramStart"/>
      <w:r w:rsidRPr="00FA39AC">
        <w:rPr>
          <w:i/>
          <w:color w:val="FF0000"/>
          <w:sz w:val="20"/>
          <w:szCs w:val="20"/>
        </w:rPr>
        <w:t>:</w:t>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t xml:space="preserve">              44.</w:t>
      </w:r>
      <w:proofErr w:type="gramEnd"/>
      <w:r w:rsidRPr="00FA39AC">
        <w:rPr>
          <w:i/>
          <w:color w:val="FF0000"/>
          <w:sz w:val="20"/>
          <w:szCs w:val="20"/>
        </w:rPr>
        <w:t>835.000</w:t>
      </w:r>
    </w:p>
    <w:p w:rsidR="00FA39AC" w:rsidRPr="00FA39AC" w:rsidRDefault="00FA39AC" w:rsidP="00FA39AC">
      <w:pPr>
        <w:jc w:val="both"/>
        <w:rPr>
          <w:i/>
          <w:color w:val="FF0000"/>
          <w:sz w:val="20"/>
          <w:szCs w:val="20"/>
        </w:rPr>
      </w:pPr>
      <w:r w:rsidRPr="00FA39AC">
        <w:rPr>
          <w:i/>
          <w:color w:val="FF0000"/>
          <w:sz w:val="20"/>
          <w:szCs w:val="20"/>
        </w:rPr>
        <w:t xml:space="preserve">Belföldi finanszírozás </w:t>
      </w:r>
      <w:proofErr w:type="gramStart"/>
      <w:r w:rsidRPr="00FA39AC">
        <w:rPr>
          <w:i/>
          <w:color w:val="FF0000"/>
          <w:sz w:val="20"/>
          <w:szCs w:val="20"/>
        </w:rPr>
        <w:t>kiadásai</w:t>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t xml:space="preserve">    7</w:t>
      </w:r>
      <w:proofErr w:type="gramEnd"/>
      <w:r w:rsidRPr="00FA39AC">
        <w:rPr>
          <w:i/>
          <w:color w:val="FF0000"/>
          <w:sz w:val="20"/>
          <w:szCs w:val="20"/>
        </w:rPr>
        <w:t>.654.636</w:t>
      </w:r>
    </w:p>
    <w:p w:rsidR="00FA39AC" w:rsidRPr="00FA39AC" w:rsidRDefault="00FA39AC" w:rsidP="00FA39AC">
      <w:pPr>
        <w:jc w:val="both"/>
        <w:rPr>
          <w:i/>
          <w:color w:val="FF0000"/>
          <w:sz w:val="20"/>
          <w:szCs w:val="20"/>
        </w:rPr>
      </w:pPr>
      <w:proofErr w:type="gramStart"/>
      <w:r w:rsidRPr="00FA39AC">
        <w:rPr>
          <w:i/>
          <w:color w:val="FF0000"/>
          <w:sz w:val="20"/>
          <w:szCs w:val="20"/>
        </w:rPr>
        <w:t>Felújítás</w:t>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r>
      <w:r w:rsidRPr="00FA39AC">
        <w:rPr>
          <w:i/>
          <w:color w:val="FF0000"/>
          <w:sz w:val="20"/>
          <w:szCs w:val="20"/>
        </w:rPr>
        <w:tab/>
        <w:t xml:space="preserve">   28</w:t>
      </w:r>
      <w:proofErr w:type="gramEnd"/>
      <w:r w:rsidRPr="00FA39AC">
        <w:rPr>
          <w:i/>
          <w:color w:val="FF0000"/>
          <w:sz w:val="20"/>
          <w:szCs w:val="20"/>
        </w:rPr>
        <w:t>.847.000</w:t>
      </w:r>
    </w:p>
    <w:p w:rsidR="00FA39AC" w:rsidRPr="00FA39AC" w:rsidRDefault="00FA39AC" w:rsidP="00FA39AC">
      <w:pPr>
        <w:jc w:val="both"/>
        <w:rPr>
          <w:i/>
          <w:color w:val="FF0000"/>
          <w:sz w:val="20"/>
          <w:szCs w:val="20"/>
        </w:rPr>
      </w:pPr>
    </w:p>
    <w:p w:rsidR="00FA39AC" w:rsidRPr="00FA39AC" w:rsidRDefault="00FA39AC" w:rsidP="00FA39AC">
      <w:pPr>
        <w:jc w:val="both"/>
        <w:rPr>
          <w:i/>
          <w:color w:val="FF0000"/>
          <w:sz w:val="20"/>
          <w:szCs w:val="20"/>
        </w:rPr>
      </w:pPr>
      <w:proofErr w:type="gramStart"/>
      <w:r w:rsidRPr="00FA39AC">
        <w:rPr>
          <w:i/>
          <w:color w:val="FF0000"/>
          <w:sz w:val="20"/>
          <w:szCs w:val="20"/>
        </w:rPr>
        <w:t>A  költségvetési</w:t>
      </w:r>
      <w:proofErr w:type="gramEnd"/>
      <w:r w:rsidRPr="00FA39AC">
        <w:rPr>
          <w:i/>
          <w:color w:val="FF0000"/>
          <w:sz w:val="20"/>
          <w:szCs w:val="20"/>
        </w:rPr>
        <w:t xml:space="preserve"> rendelet-tervezet szöveges indoklásához csatolt mellékletek az új jogszabályi előírásoknak megfelelő szerkezetben,  részletes tájékoztató táblákkal kiegészítve mutatják be </w:t>
      </w:r>
      <w:proofErr w:type="spellStart"/>
      <w:r w:rsidRPr="00FA39AC">
        <w:rPr>
          <w:i/>
          <w:color w:val="FF0000"/>
          <w:sz w:val="20"/>
          <w:szCs w:val="20"/>
        </w:rPr>
        <w:t>Györtelek</w:t>
      </w:r>
      <w:proofErr w:type="spellEnd"/>
      <w:r w:rsidRPr="00FA39AC">
        <w:rPr>
          <w:i/>
          <w:color w:val="FF0000"/>
          <w:sz w:val="20"/>
          <w:szCs w:val="20"/>
        </w:rPr>
        <w:t xml:space="preserve"> Község Önkormányzat  2020. évi kiadási és bevételi előirányzatait.</w:t>
      </w:r>
    </w:p>
    <w:p w:rsidR="00FA39AC" w:rsidRPr="00FA39AC" w:rsidRDefault="00FA39AC" w:rsidP="00FA39AC">
      <w:pPr>
        <w:jc w:val="both"/>
        <w:rPr>
          <w:i/>
          <w:color w:val="FF0000"/>
          <w:sz w:val="20"/>
          <w:szCs w:val="20"/>
        </w:rPr>
      </w:pPr>
    </w:p>
    <w:p w:rsidR="00FA39AC" w:rsidRPr="00FA39AC" w:rsidRDefault="00FA39AC" w:rsidP="00FA39AC">
      <w:pPr>
        <w:jc w:val="both"/>
        <w:rPr>
          <w:i/>
          <w:color w:val="FF0000"/>
          <w:sz w:val="20"/>
          <w:szCs w:val="20"/>
        </w:rPr>
      </w:pPr>
      <w:r w:rsidRPr="00FA39AC">
        <w:rPr>
          <w:i/>
          <w:color w:val="FF0000"/>
          <w:sz w:val="20"/>
          <w:szCs w:val="20"/>
        </w:rPr>
        <w:t xml:space="preserve">Kérem a Tisztelt Képviselő testületet, hogy a </w:t>
      </w:r>
      <w:proofErr w:type="spellStart"/>
      <w:r w:rsidRPr="00FA39AC">
        <w:rPr>
          <w:i/>
          <w:color w:val="FF0000"/>
          <w:sz w:val="20"/>
          <w:szCs w:val="20"/>
        </w:rPr>
        <w:t>Györtelek</w:t>
      </w:r>
      <w:proofErr w:type="spellEnd"/>
      <w:r w:rsidRPr="00FA39AC">
        <w:rPr>
          <w:i/>
          <w:color w:val="FF0000"/>
          <w:sz w:val="20"/>
          <w:szCs w:val="20"/>
        </w:rPr>
        <w:t xml:space="preserve"> Község Önkormányzata 2020. évi költségvetésétől szóló előterjesztését, a költségvetés beterjesztését tárgyalja meg, és hozzon döntést a költségvetési rendelet további, második fordulós tárgyalásáról, és a határozat-tervezet elfogadásáról, vagy a rendelet-tervezet elfogadásáról. </w:t>
      </w:r>
    </w:p>
    <w:p w:rsidR="00FA39AC" w:rsidRPr="00FA39AC" w:rsidRDefault="00FA39AC" w:rsidP="00FA39AC">
      <w:pPr>
        <w:jc w:val="both"/>
        <w:rPr>
          <w:i/>
          <w:color w:val="FF0000"/>
          <w:sz w:val="20"/>
          <w:szCs w:val="20"/>
        </w:rPr>
      </w:pPr>
    </w:p>
    <w:p w:rsidR="00FA39AC" w:rsidRPr="00FA39AC" w:rsidRDefault="00FA39AC" w:rsidP="00FA39AC">
      <w:pPr>
        <w:jc w:val="both"/>
        <w:rPr>
          <w:i/>
          <w:color w:val="000000"/>
          <w:sz w:val="20"/>
          <w:szCs w:val="20"/>
        </w:rPr>
      </w:pPr>
      <w:proofErr w:type="spellStart"/>
      <w:r>
        <w:rPr>
          <w:i/>
          <w:color w:val="000000"/>
          <w:sz w:val="20"/>
          <w:szCs w:val="20"/>
        </w:rPr>
        <w:t>Györtelek</w:t>
      </w:r>
      <w:proofErr w:type="spellEnd"/>
      <w:r>
        <w:rPr>
          <w:i/>
          <w:color w:val="000000"/>
          <w:sz w:val="20"/>
          <w:szCs w:val="20"/>
        </w:rPr>
        <w:t>, 2020. február 14</w:t>
      </w:r>
      <w:proofErr w:type="gramStart"/>
      <w:r>
        <w:rPr>
          <w:i/>
          <w:color w:val="000000"/>
          <w:sz w:val="20"/>
          <w:szCs w:val="20"/>
        </w:rPr>
        <w:t>.</w:t>
      </w:r>
      <w:r w:rsidRPr="00FA39AC">
        <w:rPr>
          <w:i/>
          <w:color w:val="000000"/>
          <w:sz w:val="20"/>
          <w:szCs w:val="20"/>
        </w:rPr>
        <w:t>.</w:t>
      </w:r>
      <w:proofErr w:type="gramEnd"/>
    </w:p>
    <w:p w:rsidR="00FA39AC" w:rsidRPr="00FA39AC" w:rsidRDefault="00FA39AC" w:rsidP="00FA39AC">
      <w:pPr>
        <w:jc w:val="center"/>
        <w:rPr>
          <w:b/>
          <w:i/>
          <w:color w:val="000000"/>
          <w:sz w:val="20"/>
          <w:szCs w:val="20"/>
        </w:rPr>
      </w:pPr>
      <w:r w:rsidRPr="00FA39AC">
        <w:rPr>
          <w:b/>
          <w:i/>
          <w:color w:val="000000"/>
          <w:sz w:val="20"/>
          <w:szCs w:val="20"/>
        </w:rPr>
        <w:lastRenderedPageBreak/>
        <w:t>Halmi József</w:t>
      </w:r>
    </w:p>
    <w:p w:rsidR="00FA39AC" w:rsidRPr="00FA39AC" w:rsidRDefault="00FA39AC" w:rsidP="00FA39AC">
      <w:pPr>
        <w:jc w:val="center"/>
        <w:rPr>
          <w:b/>
          <w:i/>
          <w:color w:val="000000"/>
          <w:sz w:val="20"/>
          <w:szCs w:val="20"/>
        </w:rPr>
      </w:pPr>
      <w:proofErr w:type="gramStart"/>
      <w:r w:rsidRPr="00FA39AC">
        <w:rPr>
          <w:b/>
          <w:i/>
          <w:color w:val="000000"/>
          <w:sz w:val="20"/>
          <w:szCs w:val="20"/>
        </w:rPr>
        <w:t>polgármester</w:t>
      </w:r>
      <w:proofErr w:type="gramEnd"/>
    </w:p>
    <w:p w:rsidR="00FA39AC" w:rsidRPr="00FA39AC" w:rsidRDefault="00FA39AC" w:rsidP="00FA39AC">
      <w:pPr>
        <w:jc w:val="center"/>
        <w:rPr>
          <w:b/>
          <w:i/>
          <w:color w:val="000000"/>
          <w:sz w:val="20"/>
          <w:szCs w:val="20"/>
        </w:rPr>
      </w:pPr>
    </w:p>
    <w:p w:rsidR="00FA39AC" w:rsidRPr="00FA39AC" w:rsidRDefault="00FA39AC" w:rsidP="00FA39AC">
      <w:pPr>
        <w:jc w:val="both"/>
        <w:rPr>
          <w:b/>
          <w:i/>
          <w:sz w:val="20"/>
          <w:szCs w:val="20"/>
        </w:rPr>
      </w:pPr>
    </w:p>
    <w:p w:rsidR="00FA39AC" w:rsidRPr="00FA39AC" w:rsidRDefault="00FA39AC" w:rsidP="00FA39AC">
      <w:pPr>
        <w:jc w:val="center"/>
        <w:rPr>
          <w:b/>
          <w:i/>
          <w:sz w:val="20"/>
          <w:szCs w:val="20"/>
        </w:rPr>
      </w:pPr>
      <w:r w:rsidRPr="00FA39AC">
        <w:rPr>
          <w:b/>
          <w:i/>
          <w:sz w:val="20"/>
          <w:szCs w:val="20"/>
        </w:rPr>
        <w:t>INDOKOLÁS</w:t>
      </w:r>
    </w:p>
    <w:p w:rsidR="00FA39AC" w:rsidRPr="00FA39AC" w:rsidRDefault="00FA39AC" w:rsidP="00FA39AC">
      <w:pPr>
        <w:jc w:val="center"/>
        <w:rPr>
          <w:b/>
          <w:i/>
          <w:sz w:val="20"/>
          <w:szCs w:val="20"/>
        </w:rPr>
      </w:pPr>
      <w:proofErr w:type="gramStart"/>
      <w:r w:rsidRPr="00FA39AC">
        <w:rPr>
          <w:b/>
          <w:i/>
          <w:sz w:val="20"/>
          <w:szCs w:val="20"/>
        </w:rPr>
        <w:t>az</w:t>
      </w:r>
      <w:proofErr w:type="gramEnd"/>
      <w:r w:rsidRPr="00FA39AC">
        <w:rPr>
          <w:b/>
          <w:i/>
          <w:sz w:val="20"/>
          <w:szCs w:val="20"/>
        </w:rPr>
        <w:t xml:space="preserve"> önkormányzat 2020. évi költségvetéséről szóló rendelet-tervezetéhez</w:t>
      </w:r>
    </w:p>
    <w:p w:rsidR="00FA39AC" w:rsidRPr="00FA39AC" w:rsidRDefault="00FA39AC" w:rsidP="00FA39AC">
      <w:pPr>
        <w:jc w:val="center"/>
        <w:rPr>
          <w:b/>
          <w:i/>
          <w:sz w:val="20"/>
          <w:szCs w:val="20"/>
        </w:rPr>
      </w:pPr>
    </w:p>
    <w:p w:rsidR="00FA39AC" w:rsidRPr="00FA39AC" w:rsidRDefault="00FA39AC" w:rsidP="00FA39AC">
      <w:pPr>
        <w:jc w:val="both"/>
        <w:rPr>
          <w:b/>
          <w:i/>
          <w:sz w:val="20"/>
          <w:szCs w:val="20"/>
        </w:rPr>
      </w:pPr>
      <w:r w:rsidRPr="00FA39AC">
        <w:rPr>
          <w:b/>
          <w:i/>
          <w:sz w:val="20"/>
          <w:szCs w:val="20"/>
        </w:rPr>
        <w:t>Általános indokolás</w:t>
      </w:r>
    </w:p>
    <w:p w:rsidR="00FA39AC" w:rsidRPr="00FA39AC" w:rsidRDefault="00FA39AC" w:rsidP="00FA39AC">
      <w:pPr>
        <w:ind w:firstLine="142"/>
        <w:jc w:val="both"/>
        <w:rPr>
          <w:i/>
          <w:sz w:val="20"/>
          <w:szCs w:val="20"/>
        </w:rPr>
      </w:pPr>
      <w:r w:rsidRPr="00FA39AC">
        <w:rPr>
          <w:b/>
          <w:i/>
          <w:sz w:val="20"/>
          <w:szCs w:val="20"/>
        </w:rPr>
        <w:t xml:space="preserve">Az önkormányzat képviselő-testülete az Alaptörvény alapján eredeti jogalkotói hatáskörben eljárva </w:t>
      </w:r>
      <w:r w:rsidRPr="00FA39AC">
        <w:rPr>
          <w:i/>
          <w:sz w:val="20"/>
          <w:szCs w:val="20"/>
        </w:rPr>
        <w:t xml:space="preserve">alkotja meg a költségvetési rendeletét. </w:t>
      </w:r>
    </w:p>
    <w:p w:rsidR="00FA39AC" w:rsidRPr="00FA39AC" w:rsidRDefault="00FA39AC" w:rsidP="00FA39AC">
      <w:pPr>
        <w:ind w:firstLine="142"/>
        <w:jc w:val="both"/>
        <w:rPr>
          <w:i/>
          <w:sz w:val="20"/>
          <w:szCs w:val="20"/>
        </w:rPr>
      </w:pPr>
      <w:r w:rsidRPr="00FA39AC">
        <w:rPr>
          <w:bCs/>
          <w:i/>
          <w:sz w:val="20"/>
          <w:szCs w:val="20"/>
        </w:rPr>
        <w:t>Az önkormányzat gazdálkodásának főbb szabályairól a Magyarország helyi önkormányzatairól szóló 2011. évi CLXXXIX. törvény a következők szerint rendelkezik, melyet a képviselő-testületnek be kell tartania.</w:t>
      </w:r>
    </w:p>
    <w:p w:rsidR="00FA39AC" w:rsidRPr="00FA39AC" w:rsidRDefault="00FA39AC" w:rsidP="00FA39AC">
      <w:pPr>
        <w:jc w:val="both"/>
        <w:rPr>
          <w:i/>
          <w:sz w:val="20"/>
          <w:szCs w:val="20"/>
        </w:rPr>
      </w:pPr>
      <w:r w:rsidRPr="00FA39AC">
        <w:rPr>
          <w:i/>
          <w:sz w:val="20"/>
          <w:szCs w:val="20"/>
        </w:rPr>
        <w:t xml:space="preserve">A helyi önkormányzat költségvetése az államháztartás része. Az önkormányzati alrendszer költségvetése a központi költségvetéstől elkülönül, ahhoz központi költségvetési támogatásokkal kapcsolódik. A helyi önkormányzat gazdálkodásának alapja az éves költségvetése. Ebből finanszírozza és látja el törvényben meghatározott kötelező, valamint a kötelező feladatai ellátását nem veszélyeztető önként vállalt feladatait. </w:t>
      </w:r>
    </w:p>
    <w:p w:rsidR="00FA39AC" w:rsidRPr="00FA39AC" w:rsidRDefault="00FA39AC" w:rsidP="00FA39AC">
      <w:pPr>
        <w:jc w:val="both"/>
        <w:rPr>
          <w:i/>
          <w:sz w:val="20"/>
          <w:szCs w:val="20"/>
        </w:rPr>
      </w:pPr>
      <w:r w:rsidRPr="00FA39AC">
        <w:rPr>
          <w:i/>
          <w:sz w:val="20"/>
          <w:szCs w:val="20"/>
        </w:rPr>
        <w:t xml:space="preserve">A feladatok ellátásának forrásait és kiadásait a helyi önkormányzat egységes költségvetési rendelete elkülönítetten tartalmazza. </w:t>
      </w:r>
    </w:p>
    <w:p w:rsidR="00FA39AC" w:rsidRPr="00FA39AC" w:rsidRDefault="00FA39AC" w:rsidP="00FA39AC">
      <w:pPr>
        <w:jc w:val="both"/>
        <w:rPr>
          <w:b/>
          <w:i/>
          <w:sz w:val="20"/>
          <w:szCs w:val="20"/>
        </w:rPr>
      </w:pPr>
      <w:r w:rsidRPr="00FA39AC">
        <w:rPr>
          <w:b/>
          <w:i/>
          <w:sz w:val="20"/>
          <w:szCs w:val="20"/>
        </w:rPr>
        <w:t>A</w:t>
      </w:r>
      <w:r w:rsidRPr="00FA39AC">
        <w:rPr>
          <w:i/>
          <w:sz w:val="20"/>
          <w:szCs w:val="20"/>
        </w:rPr>
        <w:t xml:space="preserve"> költségvetési rendeletben működési hiány nem tervezhető.</w:t>
      </w:r>
      <w:r w:rsidRPr="00FA39AC">
        <w:rPr>
          <w:b/>
          <w:i/>
          <w:sz w:val="20"/>
          <w:szCs w:val="20"/>
        </w:rPr>
        <w:t xml:space="preserve"> </w:t>
      </w:r>
    </w:p>
    <w:p w:rsidR="00FA39AC" w:rsidRPr="00FA39AC" w:rsidRDefault="00FA39AC" w:rsidP="00FA39AC">
      <w:pPr>
        <w:jc w:val="both"/>
        <w:rPr>
          <w:i/>
          <w:sz w:val="20"/>
          <w:szCs w:val="20"/>
        </w:rPr>
      </w:pPr>
      <w:r w:rsidRPr="00FA39AC">
        <w:rPr>
          <w:i/>
          <w:sz w:val="20"/>
          <w:szCs w:val="20"/>
        </w:rPr>
        <w:t xml:space="preserve">A helyi önkormányzat a feladatai ellátásának feltételeit saját bevételeiből, más gazdálkodó szervektől átvett bevételekből, valamint központi költségvetési támogatásból teremti meg. A helyi önkormányzat veszteséges gazdálkodásának következményei a helyi önkormányzatot terhelik, kötelezettségeiért a központi költségvetés nem tartozik felelősséggel. </w:t>
      </w:r>
      <w:bookmarkStart w:id="0" w:name="para115"/>
      <w:bookmarkEnd w:id="0"/>
      <w:r w:rsidRPr="00FA39AC">
        <w:rPr>
          <w:i/>
          <w:sz w:val="20"/>
          <w:szCs w:val="20"/>
        </w:rPr>
        <w:t xml:space="preserve">A helyi önkormányzat gazdálkodásának biztonságáért a képviselő-testület, a gazdálkodás szabályszerűségéért a polgármester felelős. </w:t>
      </w:r>
    </w:p>
    <w:p w:rsidR="00FA39AC" w:rsidRPr="00FA39AC" w:rsidRDefault="00FA39AC" w:rsidP="00FA39AC">
      <w:pPr>
        <w:jc w:val="both"/>
        <w:rPr>
          <w:i/>
          <w:dstrike/>
          <w:sz w:val="20"/>
          <w:szCs w:val="20"/>
        </w:rPr>
      </w:pPr>
      <w:proofErr w:type="gramStart"/>
      <w:r w:rsidRPr="00FA39AC">
        <w:rPr>
          <w:i/>
          <w:sz w:val="20"/>
          <w:szCs w:val="20"/>
        </w:rPr>
        <w:t>Ha a helyi önkormányzat a költségvetési évre vonatkozóan nem rendelkezik elfogadott költségvetéssel, nem fogadja el a költségvetési évet megelőző évre vonatkozó zárszámadását, államháztartási beszámolási kötelezettségének vagy vagyon-nyilvántartási kötelezettségének nem tesz eleget, a költségvetés elfogadásának, a zárszámadás elfogadásának, az államháztartási beszámoló benyújtásának, valamint vagyon-nyilvántartás elkészítésének határidejét követő hónaptól a mulasztás megszüntetését követő hónapig a nettó finanszírozás keretében finanszírozott támogatásainak folyósítása felfüggesztésre kerül</w:t>
      </w:r>
      <w:r w:rsidRPr="00FA39AC">
        <w:rPr>
          <w:i/>
          <w:dstrike/>
          <w:sz w:val="20"/>
          <w:szCs w:val="20"/>
        </w:rPr>
        <w:t>.</w:t>
      </w:r>
      <w:proofErr w:type="gramEnd"/>
      <w:r w:rsidRPr="00FA39AC">
        <w:rPr>
          <w:i/>
          <w:dstrike/>
          <w:sz w:val="20"/>
          <w:szCs w:val="20"/>
        </w:rPr>
        <w:t xml:space="preserve"> </w:t>
      </w:r>
    </w:p>
    <w:p w:rsidR="00FA39AC" w:rsidRPr="00FA39AC" w:rsidRDefault="00FA39AC" w:rsidP="00FA39AC">
      <w:pPr>
        <w:jc w:val="both"/>
        <w:rPr>
          <w:b/>
          <w:i/>
          <w:sz w:val="20"/>
          <w:szCs w:val="20"/>
        </w:rPr>
      </w:pPr>
      <w:r w:rsidRPr="00FA39AC">
        <w:rPr>
          <w:i/>
          <w:sz w:val="20"/>
          <w:szCs w:val="20"/>
        </w:rPr>
        <w:t>A feladatfinanszírozási rendszer keretében az Országgyűlés a központi költségvetésről szóló törvényben meghatározott módon a helyi finanszírozza az önkormányzatokat.</w:t>
      </w:r>
      <w:r w:rsidRPr="00FA39AC">
        <w:rPr>
          <w:b/>
          <w:i/>
          <w:sz w:val="20"/>
          <w:szCs w:val="20"/>
        </w:rPr>
        <w:t xml:space="preserve"> A feladatalapú támogatást a helyi önkormányzat éves szinten kizárólag az ellátandó feladatainak kiadásaira fordíthatja. Az ettől eltérő felhasználás esetén a helyi önkormányzat köteles a támogatás összegét - </w:t>
      </w:r>
      <w:hyperlink r:id="rId8" w:anchor="sid256" w:history="1">
        <w:r w:rsidRPr="00FA39AC">
          <w:rPr>
            <w:rStyle w:val="Hiperhivatkozs"/>
            <w:i/>
            <w:color w:val="000000"/>
            <w:sz w:val="20"/>
            <w:szCs w:val="20"/>
          </w:rPr>
          <w:t>az államháztartásról szóló törvényben</w:t>
        </w:r>
      </w:hyperlink>
      <w:r w:rsidRPr="00FA39AC">
        <w:rPr>
          <w:b/>
          <w:i/>
          <w:sz w:val="20"/>
          <w:szCs w:val="20"/>
        </w:rPr>
        <w:t xml:space="preserve"> meghatározott kamatokkal terhelve - a központi költségvetésbe visszafizetni. </w:t>
      </w:r>
    </w:p>
    <w:p w:rsidR="00FA39AC" w:rsidRPr="00FA39AC" w:rsidRDefault="00FA39AC" w:rsidP="00FA39AC">
      <w:pPr>
        <w:jc w:val="both"/>
        <w:rPr>
          <w:i/>
          <w:sz w:val="20"/>
          <w:szCs w:val="20"/>
        </w:rPr>
      </w:pPr>
      <w:r w:rsidRPr="00FA39AC">
        <w:rPr>
          <w:i/>
          <w:sz w:val="20"/>
          <w:szCs w:val="20"/>
        </w:rPr>
        <w:t xml:space="preserve">Kivételes </w:t>
      </w:r>
      <w:proofErr w:type="gramStart"/>
      <w:r w:rsidRPr="00FA39AC">
        <w:rPr>
          <w:i/>
          <w:sz w:val="20"/>
          <w:szCs w:val="20"/>
        </w:rPr>
        <w:t>esetben jogszabályban</w:t>
      </w:r>
      <w:proofErr w:type="gramEnd"/>
      <w:r w:rsidRPr="00FA39AC">
        <w:rPr>
          <w:i/>
          <w:sz w:val="20"/>
          <w:szCs w:val="20"/>
        </w:rPr>
        <w:t xml:space="preserve"> meghatározott módon a helyi önkormányzat működőképessége megőrzése érdekében kiegészítő támogatás adható.  A tervezet a vonatkozó jogszabályok által előírt szerkezetben és tartalommal a jegyző irányításával került összeállításra. Az intézmények költségvetésének előzetes véleményeztetése megtörtént. </w:t>
      </w:r>
    </w:p>
    <w:p w:rsidR="00FA39AC" w:rsidRPr="00FA39AC" w:rsidRDefault="00FA39AC" w:rsidP="00FA39AC">
      <w:pPr>
        <w:ind w:firstLine="142"/>
        <w:jc w:val="both"/>
        <w:rPr>
          <w:i/>
          <w:sz w:val="20"/>
          <w:szCs w:val="20"/>
        </w:rPr>
      </w:pPr>
      <w:r w:rsidRPr="00FA39AC">
        <w:rPr>
          <w:i/>
          <w:sz w:val="20"/>
          <w:szCs w:val="20"/>
        </w:rPr>
        <w:t xml:space="preserve">Önkormányzati szinten, költségvetési szervenként, címenként, előirányzatok, kiemelt előirányzatok, kötelező, önként vállalt, és államigazgatási </w:t>
      </w:r>
      <w:proofErr w:type="gramStart"/>
      <w:r w:rsidRPr="00FA39AC">
        <w:rPr>
          <w:i/>
          <w:sz w:val="20"/>
          <w:szCs w:val="20"/>
        </w:rPr>
        <w:t>feladatok  szerinti</w:t>
      </w:r>
      <w:proofErr w:type="gramEnd"/>
      <w:r w:rsidRPr="00FA39AC">
        <w:rPr>
          <w:i/>
          <w:sz w:val="20"/>
          <w:szCs w:val="20"/>
        </w:rPr>
        <w:t xml:space="preserve"> tagolásban a bevételek, kiadások részletezését a tervezet mellékletei tartalmazzák. </w:t>
      </w:r>
    </w:p>
    <w:p w:rsidR="00FA39AC" w:rsidRPr="00FA39AC" w:rsidRDefault="00FA39AC" w:rsidP="00FA39AC">
      <w:pPr>
        <w:jc w:val="both"/>
        <w:rPr>
          <w:i/>
          <w:sz w:val="20"/>
          <w:szCs w:val="20"/>
        </w:rPr>
      </w:pPr>
      <w:r w:rsidRPr="00FA39AC">
        <w:rPr>
          <w:i/>
          <w:sz w:val="20"/>
          <w:szCs w:val="20"/>
        </w:rPr>
        <w:t>Az egyes bevételek, kiadások kerülnek részletezésre a továbbiakban:</w:t>
      </w:r>
    </w:p>
    <w:p w:rsidR="00FA39AC" w:rsidRPr="00FA39AC" w:rsidRDefault="00FA39AC" w:rsidP="00FA39AC">
      <w:pPr>
        <w:ind w:firstLine="142"/>
        <w:jc w:val="both"/>
        <w:rPr>
          <w:i/>
          <w:sz w:val="20"/>
          <w:szCs w:val="20"/>
        </w:rPr>
      </w:pPr>
      <w:r w:rsidRPr="00FA39AC">
        <w:rPr>
          <w:i/>
          <w:sz w:val="20"/>
          <w:szCs w:val="20"/>
        </w:rPr>
        <w:t xml:space="preserve"> A központi támogatások (SZJA, normatív támogatás) összegei adottak, a Magyar Közlönyben megjelentek. A helyi bevételeknél növekedést nem tudtunk tervezni, tekintettel a lakosság kor-és etnikai összetételére.</w:t>
      </w:r>
    </w:p>
    <w:p w:rsidR="00FA39AC" w:rsidRPr="00FA39AC" w:rsidRDefault="00FA39AC" w:rsidP="00FA39AC">
      <w:pPr>
        <w:jc w:val="both"/>
        <w:rPr>
          <w:i/>
          <w:sz w:val="20"/>
          <w:szCs w:val="20"/>
        </w:rPr>
      </w:pPr>
      <w:r w:rsidRPr="00FA39AC">
        <w:rPr>
          <w:i/>
          <w:sz w:val="20"/>
          <w:szCs w:val="20"/>
        </w:rPr>
        <w:t>Az egyes kiadások részletezése:</w:t>
      </w:r>
    </w:p>
    <w:p w:rsidR="00FA39AC" w:rsidRPr="00FA39AC" w:rsidRDefault="00FA39AC" w:rsidP="00FA39AC">
      <w:pPr>
        <w:jc w:val="both"/>
        <w:rPr>
          <w:i/>
          <w:sz w:val="20"/>
          <w:szCs w:val="20"/>
        </w:rPr>
      </w:pPr>
      <w:r w:rsidRPr="00FA39AC">
        <w:rPr>
          <w:i/>
          <w:sz w:val="20"/>
          <w:szCs w:val="20"/>
        </w:rPr>
        <w:t>A működési kiadási előirányzatok tervezésénél figyelembe kellett venni a közüzemi díj áremelkedéseket, a várható infláció mértékét, Áfa változást.</w:t>
      </w:r>
    </w:p>
    <w:p w:rsidR="00FA39AC" w:rsidRPr="00FA39AC" w:rsidRDefault="00FA39AC" w:rsidP="00FA39AC">
      <w:pPr>
        <w:jc w:val="both"/>
        <w:rPr>
          <w:i/>
          <w:sz w:val="20"/>
          <w:szCs w:val="20"/>
        </w:rPr>
      </w:pPr>
      <w:r w:rsidRPr="00FA39AC">
        <w:rPr>
          <w:i/>
          <w:sz w:val="20"/>
          <w:szCs w:val="20"/>
        </w:rPr>
        <w:t xml:space="preserve">A köztisztviselői és közalkalmazotti szférában a bérek a hatályos illetménytáblák, köztisztviselőknél a központi illetményalap alapján lettek betervezve, mely 2009. év óta nem változott. </w:t>
      </w:r>
    </w:p>
    <w:p w:rsidR="00FA39AC" w:rsidRPr="00FA39AC" w:rsidRDefault="00FA39AC" w:rsidP="00FA39AC">
      <w:pPr>
        <w:jc w:val="both"/>
        <w:rPr>
          <w:i/>
          <w:sz w:val="20"/>
          <w:szCs w:val="20"/>
        </w:rPr>
      </w:pPr>
      <w:r w:rsidRPr="00FA39AC">
        <w:rPr>
          <w:i/>
          <w:sz w:val="20"/>
          <w:szCs w:val="20"/>
        </w:rPr>
        <w:t xml:space="preserve">A felhalmozási kiadások tételeit tartalmazza a rendelet tervezet melléklete. A felújítási tervezett kiadási előirányzat a belvízelvezető csatornarendszer felújítását szolgálná központi támogatás igénybevételével. </w:t>
      </w:r>
    </w:p>
    <w:p w:rsidR="00FA39AC" w:rsidRPr="00FA39AC" w:rsidRDefault="00FA39AC" w:rsidP="00FA39AC">
      <w:pPr>
        <w:jc w:val="both"/>
        <w:rPr>
          <w:i/>
          <w:sz w:val="20"/>
          <w:szCs w:val="20"/>
        </w:rPr>
      </w:pPr>
      <w:r w:rsidRPr="00FA39AC">
        <w:rPr>
          <w:i/>
          <w:sz w:val="20"/>
          <w:szCs w:val="20"/>
        </w:rPr>
        <w:t xml:space="preserve">A költségvetési létszámkeretet intézményenként tartalmazza a rendelet-tervezet. </w:t>
      </w:r>
    </w:p>
    <w:p w:rsidR="00FA39AC" w:rsidRPr="00FA39AC" w:rsidRDefault="00FA39AC" w:rsidP="00FA39AC">
      <w:pPr>
        <w:jc w:val="both"/>
        <w:rPr>
          <w:i/>
          <w:color w:val="FF0000"/>
          <w:sz w:val="20"/>
          <w:szCs w:val="20"/>
        </w:rPr>
      </w:pPr>
      <w:r w:rsidRPr="00FA39AC">
        <w:rPr>
          <w:i/>
          <w:color w:val="000000"/>
          <w:sz w:val="20"/>
          <w:szCs w:val="20"/>
        </w:rPr>
        <w:t>Az államháztartásról szóló törvényben meghatározott mérlegek, kimutatások mellékletét képezik a tervezetnek, előterjesztésnek.</w:t>
      </w:r>
    </w:p>
    <w:p w:rsidR="00FA39AC" w:rsidRPr="00FA39AC" w:rsidRDefault="00FA39AC" w:rsidP="00FA39AC">
      <w:pPr>
        <w:jc w:val="both"/>
        <w:rPr>
          <w:i/>
          <w:color w:val="FF0000"/>
          <w:sz w:val="20"/>
          <w:szCs w:val="20"/>
        </w:rPr>
      </w:pPr>
      <w:proofErr w:type="spellStart"/>
      <w:r w:rsidRPr="00FA39AC">
        <w:rPr>
          <w:i/>
          <w:color w:val="FF0000"/>
          <w:sz w:val="20"/>
          <w:szCs w:val="20"/>
        </w:rPr>
        <w:t>Györtelek</w:t>
      </w:r>
      <w:proofErr w:type="spellEnd"/>
      <w:r w:rsidRPr="00FA39AC">
        <w:rPr>
          <w:i/>
          <w:color w:val="FF0000"/>
          <w:sz w:val="20"/>
          <w:szCs w:val="20"/>
        </w:rPr>
        <w:t xml:space="preserve"> Község Önkormányzat Képviselő-testülete az államháztartásról szóló 2011.évi CXCV. törvény 29/A.§</w:t>
      </w:r>
      <w:proofErr w:type="spellStart"/>
      <w:r w:rsidRPr="00FA39AC">
        <w:rPr>
          <w:i/>
          <w:color w:val="FF0000"/>
          <w:sz w:val="20"/>
          <w:szCs w:val="20"/>
        </w:rPr>
        <w:t>-</w:t>
      </w:r>
      <w:proofErr w:type="gramStart"/>
      <w:r w:rsidRPr="00FA39AC">
        <w:rPr>
          <w:i/>
          <w:color w:val="FF0000"/>
          <w:sz w:val="20"/>
          <w:szCs w:val="20"/>
        </w:rPr>
        <w:t>a</w:t>
      </w:r>
      <w:proofErr w:type="spellEnd"/>
      <w:proofErr w:type="gramEnd"/>
      <w:r w:rsidRPr="00FA39AC">
        <w:rPr>
          <w:i/>
          <w:color w:val="FF0000"/>
          <w:sz w:val="20"/>
          <w:szCs w:val="20"/>
        </w:rPr>
        <w:t xml:space="preserve"> alapján a saját bevételek, valamint az adósságot keletkeztető ügyletekből eredő fizetési kötelezettségek 2021-2022. évekre várható összegét módosítja az előző évi tervekhez képest.</w:t>
      </w:r>
    </w:p>
    <w:p w:rsidR="00FA39AC" w:rsidRPr="00FA39AC" w:rsidRDefault="00FA39AC" w:rsidP="00FA39AC">
      <w:pPr>
        <w:jc w:val="both"/>
        <w:rPr>
          <w:i/>
          <w:color w:val="000000" w:themeColor="text1"/>
          <w:sz w:val="20"/>
          <w:szCs w:val="20"/>
        </w:rPr>
      </w:pPr>
      <w:r w:rsidRPr="00FA39AC">
        <w:rPr>
          <w:i/>
          <w:color w:val="000000" w:themeColor="text1"/>
          <w:sz w:val="20"/>
          <w:szCs w:val="20"/>
        </w:rPr>
        <w:t xml:space="preserve">A 2021.-2022. évekre vonatkozóan a helyi adó, és a tárgyi eszköz vagyonhasznosításából származó bevétel sorokon szükséges a módosítás, mert az iparűzési adó bevétel emelkedett, és tárgyi eszköz eladást már nem </w:t>
      </w:r>
      <w:r w:rsidRPr="00FA39AC">
        <w:rPr>
          <w:i/>
          <w:color w:val="000000" w:themeColor="text1"/>
          <w:sz w:val="20"/>
          <w:szCs w:val="20"/>
        </w:rPr>
        <w:lastRenderedPageBreak/>
        <w:t xml:space="preserve">terveztünk a jövőre nézve.  </w:t>
      </w:r>
      <w:r w:rsidRPr="00FA39AC">
        <w:rPr>
          <w:i/>
          <w:color w:val="FF0000"/>
          <w:sz w:val="20"/>
          <w:szCs w:val="20"/>
        </w:rPr>
        <w:t xml:space="preserve">A díjak, pótlékok, bírságok 2014. évtől – a feladatfinanszírozás keretében – az általános működéshez és ágazati feladatokhoz kapcsolódó támogatásokból származó bevétel csak a kötelezően ellátandó feladatokra fordítható. </w:t>
      </w:r>
    </w:p>
    <w:p w:rsidR="00FA39AC" w:rsidRPr="00FA39AC" w:rsidRDefault="00FA39AC" w:rsidP="00FA39AC">
      <w:pPr>
        <w:jc w:val="both"/>
        <w:rPr>
          <w:i/>
          <w:sz w:val="20"/>
          <w:szCs w:val="20"/>
        </w:rPr>
      </w:pPr>
    </w:p>
    <w:p w:rsidR="00FA39AC" w:rsidRPr="00FA39AC" w:rsidRDefault="00FA39AC" w:rsidP="00FA39AC">
      <w:pPr>
        <w:jc w:val="both"/>
        <w:rPr>
          <w:b/>
          <w:i/>
          <w:sz w:val="20"/>
          <w:szCs w:val="20"/>
        </w:rPr>
      </w:pPr>
      <w:r w:rsidRPr="00FA39AC">
        <w:rPr>
          <w:b/>
          <w:i/>
          <w:sz w:val="20"/>
          <w:szCs w:val="20"/>
        </w:rPr>
        <w:t>Részletes indokolás</w:t>
      </w:r>
    </w:p>
    <w:p w:rsidR="00FA39AC" w:rsidRPr="00FA39AC" w:rsidRDefault="00FA39AC" w:rsidP="00FA39AC">
      <w:pPr>
        <w:pStyle w:val="Listaszerbekezds"/>
        <w:ind w:left="0"/>
        <w:jc w:val="both"/>
        <w:rPr>
          <w:i/>
          <w:sz w:val="20"/>
          <w:szCs w:val="20"/>
        </w:rPr>
      </w:pPr>
      <w:r w:rsidRPr="00FA39AC">
        <w:rPr>
          <w:i/>
          <w:sz w:val="20"/>
          <w:szCs w:val="20"/>
        </w:rPr>
        <w:t>1.§ Meghatározza a rendelet személyi hatályát.</w:t>
      </w:r>
    </w:p>
    <w:p w:rsidR="00FA39AC" w:rsidRPr="00FA39AC" w:rsidRDefault="00FA39AC" w:rsidP="00FA39AC">
      <w:pPr>
        <w:pStyle w:val="Listaszerbekezds"/>
        <w:ind w:left="0"/>
        <w:jc w:val="both"/>
        <w:rPr>
          <w:i/>
          <w:sz w:val="20"/>
          <w:szCs w:val="20"/>
        </w:rPr>
      </w:pPr>
      <w:r w:rsidRPr="00FA39AC">
        <w:rPr>
          <w:i/>
          <w:sz w:val="20"/>
          <w:szCs w:val="20"/>
        </w:rPr>
        <w:t>2.§  A költségvetés bevételeit, kiadásait, egyenlegét állapítja meg a rendelkezés. A bevételi, kiadási előirányzatokat, normatív hozzájárulást határozza meg a hivatkozott mellékeltek szerint.</w:t>
      </w:r>
    </w:p>
    <w:p w:rsidR="00FA39AC" w:rsidRPr="00FA39AC" w:rsidRDefault="00FA39AC" w:rsidP="00FA39AC">
      <w:pPr>
        <w:jc w:val="both"/>
        <w:rPr>
          <w:i/>
          <w:sz w:val="20"/>
          <w:szCs w:val="20"/>
        </w:rPr>
      </w:pPr>
      <w:r w:rsidRPr="00FA39AC">
        <w:rPr>
          <w:i/>
          <w:sz w:val="20"/>
          <w:szCs w:val="20"/>
        </w:rPr>
        <w:t>3.§  Részletezi a költségvetést a hivatkozott mellékletek szerint.</w:t>
      </w:r>
    </w:p>
    <w:p w:rsidR="00FA39AC" w:rsidRPr="00FA39AC" w:rsidRDefault="00FA39AC" w:rsidP="00FA39AC">
      <w:pPr>
        <w:tabs>
          <w:tab w:val="left" w:pos="0"/>
        </w:tabs>
        <w:jc w:val="both"/>
        <w:rPr>
          <w:i/>
          <w:sz w:val="20"/>
          <w:szCs w:val="20"/>
        </w:rPr>
      </w:pPr>
      <w:r w:rsidRPr="00FA39AC">
        <w:rPr>
          <w:i/>
          <w:sz w:val="20"/>
          <w:szCs w:val="20"/>
        </w:rPr>
        <w:t xml:space="preserve">4.§  A végrehajtásra vonatkozó szabályokat határozza meg ez a szakasz. Felelősségi </w:t>
      </w:r>
      <w:proofErr w:type="gramStart"/>
      <w:r w:rsidRPr="00FA39AC">
        <w:rPr>
          <w:i/>
          <w:sz w:val="20"/>
          <w:szCs w:val="20"/>
        </w:rPr>
        <w:t>szabályokat  állapítja</w:t>
      </w:r>
      <w:proofErr w:type="gramEnd"/>
      <w:r w:rsidRPr="00FA39AC">
        <w:rPr>
          <w:i/>
          <w:sz w:val="20"/>
          <w:szCs w:val="20"/>
        </w:rPr>
        <w:t xml:space="preserve"> meg. Rendelkezik arról, hogy jutalmazásra tervezhető összeg. A tartozásállomány meghatározott mértéke esetében teendő lépéseket, költségvetési szervek esetében meghatározza a tartozásállományról való adatszolgáltatást. </w:t>
      </w:r>
    </w:p>
    <w:p w:rsidR="00FA39AC" w:rsidRPr="00FA39AC" w:rsidRDefault="00FA39AC" w:rsidP="00FA39AC">
      <w:pPr>
        <w:jc w:val="both"/>
        <w:rPr>
          <w:i/>
          <w:sz w:val="20"/>
          <w:szCs w:val="20"/>
        </w:rPr>
      </w:pPr>
      <w:r w:rsidRPr="00FA39AC">
        <w:rPr>
          <w:i/>
          <w:sz w:val="20"/>
          <w:szCs w:val="20"/>
        </w:rPr>
        <w:t>5.§  Az előirányzat módosításról szóló szakasz. Előirányzat módosítás a képviselő-testület hatásköre. A költségvetési szervek saját hatáskörébe utalja a módosítást</w:t>
      </w:r>
      <w:proofErr w:type="gramStart"/>
      <w:r w:rsidRPr="00FA39AC">
        <w:rPr>
          <w:i/>
          <w:sz w:val="20"/>
          <w:szCs w:val="20"/>
        </w:rPr>
        <w:t>,  Rendelkezik</w:t>
      </w:r>
      <w:proofErr w:type="gramEnd"/>
      <w:r w:rsidRPr="00FA39AC">
        <w:rPr>
          <w:i/>
          <w:sz w:val="20"/>
          <w:szCs w:val="20"/>
        </w:rPr>
        <w:t xml:space="preserve"> a többletbevétel, illetve a tervezettől való elmaradás estén a képviselő-testület tájékoztatásáról.</w:t>
      </w:r>
    </w:p>
    <w:p w:rsidR="00FA39AC" w:rsidRPr="00FA39AC" w:rsidRDefault="00FA39AC" w:rsidP="00FA39AC">
      <w:pPr>
        <w:ind w:left="456" w:hanging="456"/>
        <w:jc w:val="both"/>
        <w:rPr>
          <w:i/>
          <w:sz w:val="20"/>
          <w:szCs w:val="20"/>
        </w:rPr>
      </w:pPr>
      <w:r w:rsidRPr="00FA39AC">
        <w:rPr>
          <w:i/>
          <w:sz w:val="20"/>
          <w:szCs w:val="20"/>
        </w:rPr>
        <w:t>6.§  A gazdálkodás szabályait határozza meg ez a szakasz.</w:t>
      </w:r>
    </w:p>
    <w:p w:rsidR="00FA39AC" w:rsidRPr="00FA39AC" w:rsidRDefault="00FA39AC" w:rsidP="00FA39AC">
      <w:pPr>
        <w:ind w:left="456" w:hanging="456"/>
        <w:jc w:val="both"/>
        <w:rPr>
          <w:i/>
          <w:sz w:val="20"/>
          <w:szCs w:val="20"/>
        </w:rPr>
      </w:pPr>
      <w:r w:rsidRPr="00FA39AC">
        <w:rPr>
          <w:i/>
          <w:sz w:val="20"/>
          <w:szCs w:val="20"/>
        </w:rPr>
        <w:t>7.§ A végrehajtás ellenőrzéséről rendelkezik a 7. §, a belső kontroll rendszer kialakításról, működtetéséről szól.</w:t>
      </w:r>
    </w:p>
    <w:p w:rsidR="00FA39AC" w:rsidRPr="00FA39AC" w:rsidRDefault="00FA39AC" w:rsidP="00FA39AC">
      <w:pPr>
        <w:ind w:left="456" w:hanging="456"/>
        <w:jc w:val="both"/>
        <w:rPr>
          <w:i/>
          <w:sz w:val="20"/>
          <w:szCs w:val="20"/>
        </w:rPr>
      </w:pPr>
      <w:r w:rsidRPr="00FA39AC">
        <w:rPr>
          <w:i/>
          <w:sz w:val="20"/>
          <w:szCs w:val="20"/>
        </w:rPr>
        <w:t>8.§  Hatályba léptető rendelkezések.</w:t>
      </w:r>
    </w:p>
    <w:p w:rsidR="00FA39AC" w:rsidRPr="00FA39AC" w:rsidRDefault="00FA39AC" w:rsidP="00FA39AC">
      <w:pPr>
        <w:ind w:left="456" w:hanging="456"/>
        <w:jc w:val="both"/>
        <w:rPr>
          <w:i/>
          <w:sz w:val="20"/>
          <w:szCs w:val="20"/>
        </w:rPr>
      </w:pPr>
      <w:r w:rsidRPr="00FA39AC">
        <w:rPr>
          <w:i/>
          <w:sz w:val="20"/>
          <w:szCs w:val="20"/>
        </w:rPr>
        <w:t>9.§ A rendeletben nem szabályozott kérdésekben irányadó szabályokat határozza meg.</w:t>
      </w:r>
    </w:p>
    <w:p w:rsidR="00FA39AC" w:rsidRPr="00FA39AC" w:rsidRDefault="00FA39AC" w:rsidP="00FA39AC">
      <w:pPr>
        <w:rPr>
          <w:i/>
          <w:sz w:val="20"/>
          <w:szCs w:val="20"/>
        </w:rPr>
      </w:pPr>
    </w:p>
    <w:p w:rsidR="00FA39AC" w:rsidRPr="00FA39AC" w:rsidRDefault="00FA39AC" w:rsidP="00FA39AC">
      <w:pPr>
        <w:rPr>
          <w:i/>
          <w:sz w:val="20"/>
          <w:szCs w:val="20"/>
        </w:rPr>
      </w:pPr>
      <w:r>
        <w:rPr>
          <w:i/>
          <w:sz w:val="20"/>
          <w:szCs w:val="20"/>
        </w:rPr>
        <w:t>Győrtelek, 2020. február 14</w:t>
      </w:r>
      <w:r w:rsidRPr="00FA39AC">
        <w:rPr>
          <w:i/>
          <w:sz w:val="20"/>
          <w:szCs w:val="20"/>
        </w:rPr>
        <w:t>.</w:t>
      </w:r>
    </w:p>
    <w:p w:rsidR="00FA39AC" w:rsidRPr="00FA39AC" w:rsidRDefault="00FA39AC" w:rsidP="00FA39AC">
      <w:pPr>
        <w:rPr>
          <w:i/>
          <w:sz w:val="20"/>
          <w:szCs w:val="20"/>
        </w:rPr>
      </w:pPr>
    </w:p>
    <w:p w:rsidR="00FA39AC" w:rsidRPr="00FA39AC" w:rsidRDefault="00FA39AC" w:rsidP="00FA39AC">
      <w:pPr>
        <w:jc w:val="center"/>
        <w:rPr>
          <w:i/>
          <w:sz w:val="20"/>
          <w:szCs w:val="20"/>
        </w:rPr>
      </w:pPr>
      <w:r w:rsidRPr="00FA39AC">
        <w:rPr>
          <w:i/>
          <w:sz w:val="20"/>
          <w:szCs w:val="20"/>
        </w:rPr>
        <w:t>Halmi József</w:t>
      </w:r>
    </w:p>
    <w:p w:rsidR="00FA39AC" w:rsidRPr="00FA39AC" w:rsidRDefault="00FA39AC" w:rsidP="00FA39AC">
      <w:pPr>
        <w:jc w:val="center"/>
        <w:rPr>
          <w:i/>
          <w:sz w:val="20"/>
          <w:szCs w:val="20"/>
        </w:rPr>
      </w:pPr>
      <w:proofErr w:type="gramStart"/>
      <w:r w:rsidRPr="00FA39AC">
        <w:rPr>
          <w:i/>
          <w:sz w:val="20"/>
          <w:szCs w:val="20"/>
        </w:rPr>
        <w:t>polgármester</w:t>
      </w:r>
      <w:proofErr w:type="gramEnd"/>
    </w:p>
    <w:p w:rsidR="00FA39AC" w:rsidRPr="00FA39AC" w:rsidRDefault="00FA39AC" w:rsidP="00FA39AC">
      <w:pPr>
        <w:jc w:val="center"/>
        <w:rPr>
          <w:i/>
          <w:sz w:val="20"/>
          <w:szCs w:val="20"/>
        </w:rPr>
      </w:pPr>
    </w:p>
    <w:p w:rsidR="00FA39AC" w:rsidRPr="00FA39AC" w:rsidRDefault="00FA39AC" w:rsidP="00FA39AC">
      <w:pPr>
        <w:jc w:val="center"/>
        <w:rPr>
          <w:i/>
          <w:sz w:val="20"/>
          <w:szCs w:val="20"/>
        </w:rPr>
      </w:pPr>
    </w:p>
    <w:p w:rsidR="00FA39AC" w:rsidRPr="00FA39AC" w:rsidRDefault="00FA39AC" w:rsidP="00FA39AC">
      <w:pPr>
        <w:jc w:val="center"/>
        <w:rPr>
          <w:i/>
          <w:sz w:val="20"/>
          <w:szCs w:val="20"/>
        </w:rPr>
      </w:pPr>
      <w:r w:rsidRPr="00FA39AC">
        <w:rPr>
          <w:b/>
          <w:bCs/>
          <w:i/>
          <w:sz w:val="20"/>
          <w:szCs w:val="20"/>
        </w:rPr>
        <w:t>ELŐZETES HATÁSVIZSGÁLAT</w:t>
      </w:r>
    </w:p>
    <w:p w:rsidR="00FA39AC" w:rsidRPr="00FA39AC" w:rsidRDefault="00FA39AC" w:rsidP="00FA39AC">
      <w:pPr>
        <w:widowControl w:val="0"/>
        <w:tabs>
          <w:tab w:val="left" w:pos="6663"/>
        </w:tabs>
        <w:jc w:val="center"/>
        <w:rPr>
          <w:b/>
          <w:bCs/>
          <w:i/>
          <w:sz w:val="20"/>
          <w:szCs w:val="20"/>
        </w:rPr>
      </w:pPr>
      <w:proofErr w:type="spellStart"/>
      <w:r w:rsidRPr="00FA39AC">
        <w:rPr>
          <w:b/>
          <w:bCs/>
          <w:i/>
          <w:sz w:val="20"/>
          <w:szCs w:val="20"/>
        </w:rPr>
        <w:t>Györtelek</w:t>
      </w:r>
      <w:proofErr w:type="spellEnd"/>
      <w:r w:rsidRPr="00FA39AC">
        <w:rPr>
          <w:b/>
          <w:bCs/>
          <w:i/>
          <w:sz w:val="20"/>
          <w:szCs w:val="20"/>
        </w:rPr>
        <w:t xml:space="preserve"> Község Önkormányzata Képviselő-testületének</w:t>
      </w:r>
    </w:p>
    <w:p w:rsidR="00FA39AC" w:rsidRPr="00FA39AC" w:rsidRDefault="00FA39AC" w:rsidP="00FA39AC">
      <w:pPr>
        <w:widowControl w:val="0"/>
        <w:tabs>
          <w:tab w:val="left" w:pos="6663"/>
        </w:tabs>
        <w:jc w:val="center"/>
        <w:rPr>
          <w:b/>
          <w:bCs/>
          <w:i/>
          <w:sz w:val="20"/>
          <w:szCs w:val="20"/>
        </w:rPr>
      </w:pPr>
      <w:proofErr w:type="gramStart"/>
      <w:r w:rsidRPr="00FA39AC">
        <w:rPr>
          <w:b/>
          <w:bCs/>
          <w:i/>
          <w:sz w:val="20"/>
          <w:szCs w:val="20"/>
        </w:rPr>
        <w:t>az</w:t>
      </w:r>
      <w:proofErr w:type="gramEnd"/>
      <w:r w:rsidRPr="00FA39AC">
        <w:rPr>
          <w:b/>
          <w:bCs/>
          <w:i/>
          <w:sz w:val="20"/>
          <w:szCs w:val="20"/>
        </w:rPr>
        <w:t xml:space="preserve"> önkormányzat 2020. évi költségvetéséről szóló rendelet tervezetéhez</w:t>
      </w:r>
    </w:p>
    <w:p w:rsidR="00FA39AC" w:rsidRPr="00FA39AC" w:rsidRDefault="00FA39AC" w:rsidP="00FA39AC">
      <w:pPr>
        <w:widowControl w:val="0"/>
        <w:tabs>
          <w:tab w:val="left" w:pos="6663"/>
        </w:tabs>
        <w:jc w:val="center"/>
        <w:rPr>
          <w:b/>
          <w:bCs/>
          <w:i/>
          <w:sz w:val="20"/>
          <w:szCs w:val="20"/>
        </w:rPr>
      </w:pPr>
    </w:p>
    <w:p w:rsidR="00FA39AC" w:rsidRPr="00FA39AC" w:rsidRDefault="00FA39AC" w:rsidP="00FA39AC">
      <w:pPr>
        <w:widowControl w:val="0"/>
        <w:tabs>
          <w:tab w:val="left" w:pos="6663"/>
        </w:tabs>
        <w:rPr>
          <w:b/>
          <w:bCs/>
          <w:i/>
          <w:sz w:val="20"/>
          <w:szCs w:val="20"/>
        </w:rPr>
      </w:pPr>
      <w:r w:rsidRPr="00FA39AC">
        <w:rPr>
          <w:i/>
          <w:sz w:val="20"/>
          <w:szCs w:val="20"/>
        </w:rPr>
        <w:t>A Jogalkotásról szóló 2010.évi CXXX. törvény 17.§.</w:t>
      </w:r>
      <w:proofErr w:type="spellStart"/>
      <w:r w:rsidRPr="00FA39AC">
        <w:rPr>
          <w:i/>
          <w:sz w:val="20"/>
          <w:szCs w:val="20"/>
        </w:rPr>
        <w:t>-ában</w:t>
      </w:r>
      <w:proofErr w:type="spellEnd"/>
      <w:r w:rsidRPr="00FA39AC">
        <w:rPr>
          <w:i/>
          <w:sz w:val="20"/>
          <w:szCs w:val="20"/>
        </w:rPr>
        <w:t xml:space="preserve"> meghatározott feladatomnak eleget téve az önkormányzat költségvetéséről szóló önkormányzati rendelet előzetes hatásvizsgálatáról a képviselő-testületet az alábbiak szerint tájékoztatom:</w:t>
      </w:r>
    </w:p>
    <w:p w:rsidR="00FA39AC" w:rsidRPr="00FA39AC" w:rsidRDefault="00FA39AC" w:rsidP="00FA39AC">
      <w:pPr>
        <w:widowControl w:val="0"/>
        <w:numPr>
          <w:ilvl w:val="0"/>
          <w:numId w:val="37"/>
        </w:numPr>
        <w:tabs>
          <w:tab w:val="left" w:pos="720"/>
          <w:tab w:val="left" w:pos="6663"/>
        </w:tabs>
        <w:autoSpaceDE w:val="0"/>
        <w:ind w:left="720" w:hanging="360"/>
        <w:jc w:val="both"/>
        <w:rPr>
          <w:i/>
          <w:sz w:val="20"/>
          <w:szCs w:val="20"/>
        </w:rPr>
      </w:pPr>
      <w:r w:rsidRPr="00FA39AC">
        <w:rPr>
          <w:i/>
          <w:sz w:val="20"/>
          <w:szCs w:val="20"/>
        </w:rPr>
        <w:t>A költségvetési rendelet jelentősnek ítélt hatásai</w:t>
      </w:r>
    </w:p>
    <w:p w:rsidR="00FA39AC" w:rsidRPr="00FA39AC" w:rsidRDefault="00FA39AC" w:rsidP="00FA39AC">
      <w:pPr>
        <w:widowControl w:val="0"/>
        <w:tabs>
          <w:tab w:val="left" w:pos="720"/>
          <w:tab w:val="left" w:pos="6663"/>
        </w:tabs>
        <w:autoSpaceDE w:val="0"/>
        <w:ind w:left="360"/>
        <w:jc w:val="both"/>
        <w:rPr>
          <w:i/>
          <w:sz w:val="20"/>
          <w:szCs w:val="20"/>
        </w:rPr>
      </w:pPr>
    </w:p>
    <w:p w:rsidR="00FA39AC" w:rsidRPr="00FA39AC" w:rsidRDefault="00FA39AC" w:rsidP="00FA39AC">
      <w:pPr>
        <w:widowControl w:val="0"/>
        <w:tabs>
          <w:tab w:val="left" w:pos="6663"/>
        </w:tabs>
        <w:rPr>
          <w:b/>
          <w:bCs/>
          <w:i/>
          <w:sz w:val="20"/>
          <w:szCs w:val="20"/>
          <w:u w:val="single"/>
        </w:rPr>
      </w:pPr>
      <w:r w:rsidRPr="00FA39AC">
        <w:rPr>
          <w:b/>
          <w:bCs/>
          <w:i/>
          <w:sz w:val="20"/>
          <w:szCs w:val="20"/>
          <w:u w:val="single"/>
        </w:rPr>
        <w:t>1.1 Társadalmi, gazdasági, költségvetési hatások:</w:t>
      </w:r>
    </w:p>
    <w:p w:rsidR="00FA39AC" w:rsidRPr="00FA39AC" w:rsidRDefault="00FA39AC" w:rsidP="00FA39AC">
      <w:pPr>
        <w:widowControl w:val="0"/>
        <w:tabs>
          <w:tab w:val="left" w:pos="6663"/>
        </w:tabs>
        <w:rPr>
          <w:i/>
          <w:sz w:val="20"/>
          <w:szCs w:val="20"/>
        </w:rPr>
      </w:pPr>
      <w:r w:rsidRPr="00FA39AC">
        <w:rPr>
          <w:i/>
          <w:sz w:val="20"/>
          <w:szCs w:val="20"/>
        </w:rPr>
        <w:t xml:space="preserve">Jelen költségvetési rendelet tervezet összeállítások meghatározásra kerültek azok az alapvető célok, melyek </w:t>
      </w:r>
      <w:proofErr w:type="gramStart"/>
      <w:r w:rsidRPr="00FA39AC">
        <w:rPr>
          <w:i/>
          <w:sz w:val="20"/>
          <w:szCs w:val="20"/>
        </w:rPr>
        <w:t>megvalósításáról  a</w:t>
      </w:r>
      <w:proofErr w:type="gramEnd"/>
      <w:r w:rsidRPr="00FA39AC">
        <w:rPr>
          <w:i/>
          <w:sz w:val="20"/>
          <w:szCs w:val="20"/>
        </w:rPr>
        <w:t xml:space="preserve"> képviselő-testületnek kell gondoskodnia.</w:t>
      </w:r>
    </w:p>
    <w:p w:rsidR="00FA39AC" w:rsidRPr="00FA39AC" w:rsidRDefault="00FA39AC" w:rsidP="00FA39AC">
      <w:pPr>
        <w:widowControl w:val="0"/>
        <w:tabs>
          <w:tab w:val="left" w:pos="6663"/>
        </w:tabs>
        <w:rPr>
          <w:i/>
          <w:sz w:val="20"/>
          <w:szCs w:val="20"/>
        </w:rPr>
      </w:pPr>
      <w:r w:rsidRPr="00FA39AC">
        <w:rPr>
          <w:i/>
          <w:sz w:val="20"/>
          <w:szCs w:val="20"/>
        </w:rPr>
        <w:t xml:space="preserve">1.1.1.Elsődleges és legfontosabb feladata az </w:t>
      </w:r>
      <w:proofErr w:type="spellStart"/>
      <w:r w:rsidRPr="00FA39AC">
        <w:rPr>
          <w:i/>
          <w:sz w:val="20"/>
          <w:szCs w:val="20"/>
        </w:rPr>
        <w:t>Mötv</w:t>
      </w:r>
      <w:proofErr w:type="spellEnd"/>
      <w:r w:rsidRPr="00FA39AC">
        <w:rPr>
          <w:i/>
          <w:sz w:val="20"/>
          <w:szCs w:val="20"/>
        </w:rPr>
        <w:t>.</w:t>
      </w:r>
      <w:proofErr w:type="gramStart"/>
      <w:r w:rsidRPr="00FA39AC">
        <w:rPr>
          <w:i/>
          <w:sz w:val="20"/>
          <w:szCs w:val="20"/>
        </w:rPr>
        <w:t>( 2011.</w:t>
      </w:r>
      <w:proofErr w:type="gramEnd"/>
      <w:r w:rsidRPr="00FA39AC">
        <w:rPr>
          <w:i/>
          <w:sz w:val="20"/>
          <w:szCs w:val="20"/>
        </w:rPr>
        <w:t xml:space="preserve"> évi CLXXXIX. törvényben ) meghatározott kötelező feladatok ellátása</w:t>
      </w:r>
    </w:p>
    <w:p w:rsidR="00FA39AC" w:rsidRPr="00FA39AC" w:rsidRDefault="00FA39AC" w:rsidP="00FA39AC">
      <w:pPr>
        <w:widowControl w:val="0"/>
        <w:tabs>
          <w:tab w:val="left" w:pos="6663"/>
        </w:tabs>
        <w:rPr>
          <w:i/>
          <w:sz w:val="20"/>
          <w:szCs w:val="20"/>
        </w:rPr>
      </w:pPr>
      <w:r w:rsidRPr="00FA39AC">
        <w:rPr>
          <w:i/>
          <w:sz w:val="20"/>
          <w:szCs w:val="20"/>
        </w:rPr>
        <w:t>1.1.2. Fizetőképesség, és hitelképesség fenntartása, adósságállomány kezelése, bevételek növelése</w:t>
      </w:r>
    </w:p>
    <w:p w:rsidR="00FA39AC" w:rsidRPr="00FA39AC" w:rsidRDefault="00FA39AC" w:rsidP="00FA39AC">
      <w:pPr>
        <w:widowControl w:val="0"/>
        <w:tabs>
          <w:tab w:val="left" w:pos="6663"/>
        </w:tabs>
        <w:rPr>
          <w:i/>
          <w:sz w:val="20"/>
          <w:szCs w:val="20"/>
        </w:rPr>
      </w:pPr>
      <w:r w:rsidRPr="00FA39AC">
        <w:rPr>
          <w:i/>
          <w:sz w:val="20"/>
          <w:szCs w:val="20"/>
        </w:rPr>
        <w:t>1.1.3.Az önkormányzati intézmények racionális működési feltételeinek biztosítása, az előzetes költségvetési tárgyalások során meghatározott optimális költségtakarékos gazdálkodásra késztető, a működés fenntarthatóságát lehetővé tevő, legalacsonyabb szintű, de még elégséges finanszírozás.</w:t>
      </w:r>
    </w:p>
    <w:p w:rsidR="00FA39AC" w:rsidRPr="00FA39AC" w:rsidRDefault="00FA39AC" w:rsidP="00FA39AC">
      <w:pPr>
        <w:widowControl w:val="0"/>
        <w:tabs>
          <w:tab w:val="left" w:pos="6663"/>
        </w:tabs>
        <w:rPr>
          <w:i/>
          <w:sz w:val="20"/>
          <w:szCs w:val="20"/>
        </w:rPr>
      </w:pPr>
      <w:r w:rsidRPr="00FA39AC">
        <w:rPr>
          <w:i/>
          <w:sz w:val="20"/>
          <w:szCs w:val="20"/>
        </w:rPr>
        <w:t>1.1.4. Csak a valóban szociálisan rászoruló, krízishelyzetben került rétegek segítése, helyzetének az önkormányzat anyagi lehetőségéhez igazított javítása</w:t>
      </w:r>
    </w:p>
    <w:p w:rsidR="00FA39AC" w:rsidRPr="00FA39AC" w:rsidRDefault="00FA39AC" w:rsidP="00FA39AC">
      <w:pPr>
        <w:widowControl w:val="0"/>
        <w:tabs>
          <w:tab w:val="left" w:pos="6663"/>
        </w:tabs>
        <w:rPr>
          <w:i/>
          <w:sz w:val="20"/>
          <w:szCs w:val="20"/>
        </w:rPr>
      </w:pPr>
      <w:r w:rsidRPr="00FA39AC">
        <w:rPr>
          <w:i/>
          <w:sz w:val="20"/>
          <w:szCs w:val="20"/>
        </w:rPr>
        <w:t>1.1.5. Munkahelyteremtés lehetőségeinek felkutatása, növelve ezzel is az önkormányzat adóerő képességét</w:t>
      </w:r>
    </w:p>
    <w:p w:rsidR="00FA39AC" w:rsidRPr="00FA39AC" w:rsidRDefault="00FA39AC" w:rsidP="00FA39AC">
      <w:pPr>
        <w:widowControl w:val="0"/>
        <w:tabs>
          <w:tab w:val="left" w:pos="6663"/>
        </w:tabs>
        <w:rPr>
          <w:i/>
          <w:sz w:val="20"/>
          <w:szCs w:val="20"/>
        </w:rPr>
      </w:pPr>
      <w:r w:rsidRPr="00FA39AC">
        <w:rPr>
          <w:i/>
          <w:sz w:val="20"/>
          <w:szCs w:val="20"/>
        </w:rPr>
        <w:t>1.1.6. Az előző években vállalt kötelezettségek teljesítése, lakossági elégedettség fokozása, ennek érdekében további együttműködés:</w:t>
      </w:r>
    </w:p>
    <w:p w:rsidR="00FA39AC" w:rsidRPr="00FA39AC" w:rsidRDefault="00FA39AC" w:rsidP="00FA39AC">
      <w:pPr>
        <w:widowControl w:val="0"/>
        <w:tabs>
          <w:tab w:val="left" w:pos="6663"/>
        </w:tabs>
        <w:rPr>
          <w:i/>
          <w:sz w:val="20"/>
          <w:szCs w:val="20"/>
        </w:rPr>
      </w:pPr>
      <w:r w:rsidRPr="00FA39AC">
        <w:rPr>
          <w:i/>
          <w:sz w:val="20"/>
          <w:szCs w:val="20"/>
        </w:rPr>
        <w:t>1.7. Az adósságállomány kezelése, a nem kötelező feladatok elhagyása. Az ingatlanvagyon megőrzése, beruházási, felhalmozási stop bevezetése, hitelállomány kezelése. Adósságkezelés haladéktalan megkezdése.</w:t>
      </w:r>
    </w:p>
    <w:p w:rsidR="00FA39AC" w:rsidRPr="00FA39AC" w:rsidRDefault="00FA39AC" w:rsidP="00FA39AC">
      <w:pPr>
        <w:widowControl w:val="0"/>
        <w:tabs>
          <w:tab w:val="left" w:pos="6663"/>
        </w:tabs>
        <w:rPr>
          <w:i/>
          <w:sz w:val="20"/>
          <w:szCs w:val="20"/>
        </w:rPr>
      </w:pPr>
      <w:r w:rsidRPr="00FA39AC">
        <w:rPr>
          <w:i/>
          <w:sz w:val="20"/>
          <w:szCs w:val="20"/>
        </w:rPr>
        <w:t>1.1.8.Új adó bevezetése idegenforgalmi adó formájában.</w:t>
      </w:r>
    </w:p>
    <w:p w:rsidR="00FA39AC" w:rsidRPr="00FA39AC" w:rsidRDefault="00FA39AC" w:rsidP="00FA39AC">
      <w:pPr>
        <w:widowControl w:val="0"/>
        <w:tabs>
          <w:tab w:val="left" w:pos="6663"/>
        </w:tabs>
        <w:rPr>
          <w:i/>
          <w:sz w:val="20"/>
          <w:szCs w:val="20"/>
        </w:rPr>
      </w:pPr>
      <w:r w:rsidRPr="00FA39AC">
        <w:rPr>
          <w:i/>
          <w:sz w:val="20"/>
          <w:szCs w:val="20"/>
        </w:rPr>
        <w:t>1.1.9. Fegyelmezett, tervezett, előirányzatok szerinti állami feladatellátás</w:t>
      </w:r>
    </w:p>
    <w:p w:rsidR="00FA39AC" w:rsidRPr="00FA39AC" w:rsidRDefault="00FA39AC" w:rsidP="00FA39AC">
      <w:pPr>
        <w:widowControl w:val="0"/>
        <w:tabs>
          <w:tab w:val="left" w:pos="6663"/>
        </w:tabs>
        <w:rPr>
          <w:i/>
          <w:sz w:val="20"/>
          <w:szCs w:val="20"/>
        </w:rPr>
      </w:pPr>
      <w:r w:rsidRPr="00FA39AC">
        <w:rPr>
          <w:i/>
          <w:sz w:val="20"/>
          <w:szCs w:val="20"/>
        </w:rPr>
        <w:t>1.1.10. Szabadon vállalt, nem kötelező, és nem állami feladatok felfüggesztése</w:t>
      </w:r>
    </w:p>
    <w:p w:rsidR="00FA39AC" w:rsidRPr="00FA39AC" w:rsidRDefault="00FA39AC" w:rsidP="00FA39AC">
      <w:pPr>
        <w:widowControl w:val="0"/>
        <w:tabs>
          <w:tab w:val="left" w:pos="6663"/>
        </w:tabs>
        <w:rPr>
          <w:i/>
          <w:sz w:val="20"/>
          <w:szCs w:val="20"/>
        </w:rPr>
      </w:pPr>
      <w:r w:rsidRPr="00FA39AC">
        <w:rPr>
          <w:i/>
          <w:sz w:val="20"/>
          <w:szCs w:val="20"/>
        </w:rPr>
        <w:t xml:space="preserve">1.1.11. Szállítói tartozás állomány csökkentése, bevételek </w:t>
      </w:r>
      <w:proofErr w:type="gramStart"/>
      <w:r w:rsidRPr="00FA39AC">
        <w:rPr>
          <w:i/>
          <w:sz w:val="20"/>
          <w:szCs w:val="20"/>
        </w:rPr>
        <w:t>növelése( bérleti</w:t>
      </w:r>
      <w:proofErr w:type="gramEnd"/>
      <w:r w:rsidRPr="00FA39AC">
        <w:rPr>
          <w:i/>
          <w:sz w:val="20"/>
          <w:szCs w:val="20"/>
        </w:rPr>
        <w:t xml:space="preserve"> díjak, vagyonhasznosítás, mezőgazdasági árbevétel növelése stb.)</w:t>
      </w:r>
    </w:p>
    <w:p w:rsidR="00FA39AC" w:rsidRPr="00FA39AC" w:rsidRDefault="00FA39AC" w:rsidP="00FA39AC">
      <w:pPr>
        <w:widowControl w:val="0"/>
        <w:tabs>
          <w:tab w:val="left" w:pos="6663"/>
        </w:tabs>
        <w:rPr>
          <w:i/>
          <w:sz w:val="20"/>
          <w:szCs w:val="20"/>
        </w:rPr>
      </w:pPr>
      <w:r w:rsidRPr="00FA39AC">
        <w:rPr>
          <w:i/>
          <w:sz w:val="20"/>
          <w:szCs w:val="20"/>
        </w:rPr>
        <w:t>1.1.12. A közfoglalkozatás törvényi szintű, minimális, de még elégséges tervezése, túlköltekezés, és túlfoglalkoztatás elkerülése.</w:t>
      </w:r>
    </w:p>
    <w:p w:rsidR="00FA39AC" w:rsidRPr="00FA39AC" w:rsidRDefault="00FA39AC" w:rsidP="00FA39AC">
      <w:pPr>
        <w:widowControl w:val="0"/>
        <w:tabs>
          <w:tab w:val="left" w:pos="6663"/>
        </w:tabs>
        <w:rPr>
          <w:i/>
          <w:sz w:val="20"/>
          <w:szCs w:val="20"/>
        </w:rPr>
      </w:pPr>
      <w:r w:rsidRPr="00FA39AC">
        <w:rPr>
          <w:i/>
          <w:sz w:val="20"/>
          <w:szCs w:val="20"/>
        </w:rPr>
        <w:t>1.1.13. Törvényes működés, az önkormányzatra vonatkozó pénzügyi szabályok rendelkezéseinek maradéktalan betartása, különös tekintettel a kötelezettségvállalás és számviteli fegyelem vonatkozásában.</w:t>
      </w:r>
    </w:p>
    <w:p w:rsidR="00FA39AC" w:rsidRPr="00FA39AC" w:rsidRDefault="00FA39AC" w:rsidP="00FA39AC">
      <w:pPr>
        <w:widowControl w:val="0"/>
        <w:tabs>
          <w:tab w:val="left" w:pos="6663"/>
        </w:tabs>
        <w:rPr>
          <w:i/>
          <w:sz w:val="20"/>
          <w:szCs w:val="20"/>
        </w:rPr>
      </w:pPr>
      <w:r w:rsidRPr="00FA39AC">
        <w:rPr>
          <w:i/>
          <w:sz w:val="20"/>
          <w:szCs w:val="20"/>
        </w:rPr>
        <w:lastRenderedPageBreak/>
        <w:t>1.1.15. Az önkormányzat pénzügyeit érintően a képviselő-testületi szintű döntéshozatal, és felelősségvállalás</w:t>
      </w:r>
    </w:p>
    <w:p w:rsidR="00FA39AC" w:rsidRPr="00FA39AC" w:rsidRDefault="00FA39AC" w:rsidP="00FA39AC">
      <w:pPr>
        <w:widowControl w:val="0"/>
        <w:tabs>
          <w:tab w:val="left" w:pos="6663"/>
        </w:tabs>
        <w:rPr>
          <w:i/>
          <w:sz w:val="20"/>
          <w:szCs w:val="20"/>
        </w:rPr>
      </w:pPr>
    </w:p>
    <w:p w:rsidR="00FA39AC" w:rsidRPr="00FA39AC" w:rsidRDefault="00FA39AC" w:rsidP="00FA39AC">
      <w:pPr>
        <w:widowControl w:val="0"/>
        <w:tabs>
          <w:tab w:val="left" w:pos="6663"/>
        </w:tabs>
        <w:rPr>
          <w:b/>
          <w:bCs/>
          <w:i/>
          <w:sz w:val="20"/>
          <w:szCs w:val="20"/>
        </w:rPr>
      </w:pPr>
      <w:r w:rsidRPr="00FA39AC">
        <w:rPr>
          <w:b/>
          <w:bCs/>
          <w:i/>
          <w:sz w:val="20"/>
          <w:szCs w:val="20"/>
        </w:rPr>
        <w:t>2. )Környezeti és egészségi következményei:</w:t>
      </w:r>
    </w:p>
    <w:p w:rsidR="00FA39AC" w:rsidRPr="00FA39AC" w:rsidRDefault="00FA39AC" w:rsidP="00FA39AC">
      <w:pPr>
        <w:widowControl w:val="0"/>
        <w:tabs>
          <w:tab w:val="left" w:pos="6663"/>
        </w:tabs>
        <w:jc w:val="both"/>
        <w:rPr>
          <w:i/>
          <w:sz w:val="20"/>
          <w:szCs w:val="20"/>
        </w:rPr>
      </w:pPr>
      <w:r w:rsidRPr="00FA39AC">
        <w:rPr>
          <w:i/>
          <w:sz w:val="20"/>
          <w:szCs w:val="20"/>
        </w:rPr>
        <w:t>A kötelező feladatok 1. pont szerinti ellátása megteremti annak jövőbeli lehetőségét, hogy a településen az intézmények további működtetésével óvodai nevelés a településen maradjon, így a gyermekek egészséges, harmonikus körülmények között fejlődhetnek. A kötelező feladatok ellátásával, tervezett bevételek beszedésével, a szociális gondoskodás egy magasabb szintje valósítható meg, tovább folytatható a település civil szerveződéseivel való együttműködés a település kulturális értékeinek megőrzése érdekében. Az egészségügyi alapellátás a korábbi formában való ellátása, valamint házi segítségnyújtás társulásban való további működtetése, igény esetén az ellátás bővítése.</w:t>
      </w:r>
    </w:p>
    <w:p w:rsidR="00FA39AC" w:rsidRPr="00FA39AC" w:rsidRDefault="00FA39AC" w:rsidP="00FA39AC">
      <w:pPr>
        <w:widowControl w:val="0"/>
        <w:tabs>
          <w:tab w:val="left" w:pos="6663"/>
        </w:tabs>
        <w:jc w:val="both"/>
        <w:rPr>
          <w:i/>
          <w:sz w:val="20"/>
          <w:szCs w:val="20"/>
        </w:rPr>
      </w:pPr>
    </w:p>
    <w:p w:rsidR="00FA39AC" w:rsidRPr="00FA39AC" w:rsidRDefault="00FA39AC" w:rsidP="00FA39AC">
      <w:pPr>
        <w:widowControl w:val="0"/>
        <w:tabs>
          <w:tab w:val="left" w:pos="6663"/>
        </w:tabs>
        <w:rPr>
          <w:b/>
          <w:bCs/>
          <w:i/>
          <w:sz w:val="20"/>
          <w:szCs w:val="20"/>
        </w:rPr>
      </w:pPr>
      <w:r w:rsidRPr="00FA39AC">
        <w:rPr>
          <w:b/>
          <w:bCs/>
          <w:i/>
          <w:sz w:val="20"/>
          <w:szCs w:val="20"/>
        </w:rPr>
        <w:t>3.)Adminisztratív terheket befolyásoló hatások:</w:t>
      </w:r>
    </w:p>
    <w:p w:rsidR="00FA39AC" w:rsidRPr="00FA39AC" w:rsidRDefault="00FA39AC" w:rsidP="00FA39AC">
      <w:pPr>
        <w:widowControl w:val="0"/>
        <w:tabs>
          <w:tab w:val="left" w:pos="6663"/>
        </w:tabs>
        <w:jc w:val="both"/>
        <w:rPr>
          <w:i/>
          <w:sz w:val="20"/>
          <w:szCs w:val="20"/>
        </w:rPr>
      </w:pPr>
      <w:r w:rsidRPr="00FA39AC">
        <w:rPr>
          <w:i/>
          <w:sz w:val="20"/>
          <w:szCs w:val="20"/>
        </w:rPr>
        <w:t>Az önkormányzat és annak valamennyi intézménye adminisztratív feladatait a közös önkormányzati hivatal látja el feladat-ellátási megállapodás alapján.  A szabadságok kiadása nem megoldott, a köztisztviselők nagyon leterheltek. A feladatfinanszírozás meghatározza, és behatárolja a működés létszámfeltételeit.</w:t>
      </w:r>
    </w:p>
    <w:p w:rsidR="00FA39AC" w:rsidRPr="00FA39AC" w:rsidRDefault="00FA39AC" w:rsidP="00FA39AC">
      <w:pPr>
        <w:widowControl w:val="0"/>
        <w:tabs>
          <w:tab w:val="left" w:pos="6663"/>
        </w:tabs>
        <w:jc w:val="both"/>
        <w:rPr>
          <w:i/>
          <w:sz w:val="20"/>
          <w:szCs w:val="20"/>
        </w:rPr>
      </w:pPr>
    </w:p>
    <w:p w:rsidR="00FA39AC" w:rsidRPr="00FA39AC" w:rsidRDefault="00FA39AC" w:rsidP="00FA39AC">
      <w:pPr>
        <w:widowControl w:val="0"/>
        <w:tabs>
          <w:tab w:val="left" w:pos="6663"/>
        </w:tabs>
        <w:rPr>
          <w:b/>
          <w:bCs/>
          <w:i/>
          <w:sz w:val="20"/>
          <w:szCs w:val="20"/>
        </w:rPr>
      </w:pPr>
      <w:r w:rsidRPr="00FA39AC">
        <w:rPr>
          <w:b/>
          <w:bCs/>
          <w:i/>
          <w:sz w:val="20"/>
          <w:szCs w:val="20"/>
        </w:rPr>
        <w:t>4.) A rendelet megalkotásának szükségessége, a jogalkotás elmaradásának várható következményei:</w:t>
      </w:r>
    </w:p>
    <w:p w:rsidR="00FA39AC" w:rsidRPr="00FA39AC" w:rsidRDefault="00FA39AC" w:rsidP="00FA39AC">
      <w:pPr>
        <w:widowControl w:val="0"/>
        <w:tabs>
          <w:tab w:val="left" w:pos="6663"/>
        </w:tabs>
        <w:jc w:val="both"/>
        <w:rPr>
          <w:i/>
          <w:sz w:val="20"/>
          <w:szCs w:val="20"/>
        </w:rPr>
      </w:pPr>
      <w:proofErr w:type="spellStart"/>
      <w:proofErr w:type="gramStart"/>
      <w:r w:rsidRPr="00FA39AC">
        <w:rPr>
          <w:i/>
          <w:sz w:val="20"/>
          <w:szCs w:val="20"/>
        </w:rPr>
        <w:t>Györtelek</w:t>
      </w:r>
      <w:proofErr w:type="spellEnd"/>
      <w:r w:rsidRPr="00FA39AC">
        <w:rPr>
          <w:i/>
          <w:sz w:val="20"/>
          <w:szCs w:val="20"/>
        </w:rPr>
        <w:t xml:space="preserve"> község Önkormányzata Képviselő-testülete az Alaptörvényben biztosított eredeti jogalkotói hatáskörben eljárva, figyelemmel a helyi önkormányzatok és szerveik, a köztársasági megbízottak, valamint az egyes centrális alárendeltségű szervek feladat- és hatásköreiről szóló 1991.évi XX. Törvény 138.§.(1) bekezdés b)pontjában, az államháztartásról szóló 2011.évi  CXCV. törvény 24.§</w:t>
      </w:r>
      <w:proofErr w:type="spellStart"/>
      <w:r w:rsidRPr="00FA39AC">
        <w:rPr>
          <w:i/>
          <w:sz w:val="20"/>
          <w:szCs w:val="20"/>
        </w:rPr>
        <w:t>-ban</w:t>
      </w:r>
      <w:proofErr w:type="spellEnd"/>
      <w:r w:rsidRPr="00FA39AC">
        <w:rPr>
          <w:i/>
          <w:sz w:val="20"/>
          <w:szCs w:val="20"/>
        </w:rPr>
        <w:t xml:space="preserve">  kapott felhatalmazás alapján – a helyi önkormányzatokról szóló 2011. évi CLXXXIX törvény 13.§</w:t>
      </w:r>
      <w:proofErr w:type="spellStart"/>
      <w:r w:rsidRPr="00FA39AC">
        <w:rPr>
          <w:i/>
          <w:sz w:val="20"/>
          <w:szCs w:val="20"/>
        </w:rPr>
        <w:t>-ban</w:t>
      </w:r>
      <w:proofErr w:type="spellEnd"/>
      <w:r w:rsidRPr="00FA39AC">
        <w:rPr>
          <w:i/>
          <w:sz w:val="20"/>
          <w:szCs w:val="20"/>
        </w:rPr>
        <w:t xml:space="preserve"> meghatározott feladatkörében eljárva- köteles az éves költségvetéséről rendeletet alkotni.</w:t>
      </w:r>
      <w:proofErr w:type="gramEnd"/>
      <w:r w:rsidRPr="00FA39AC">
        <w:rPr>
          <w:i/>
          <w:sz w:val="20"/>
          <w:szCs w:val="20"/>
        </w:rPr>
        <w:t xml:space="preserve">  A jegyző által elkészített költségvetési rendelet-tervezetet a polgármester a központi költségvetésről szóló törvény hatályba lépését követő negyvenötödik napig nyújtja be, terjeszti be a képviselő-testületnek, ha a naptári év kezdetéig nem fogadta el az Országgyűlés a törvényt. Ha elfogadta, akkor a tárgyév február 15-ig nyújtja be. A beterjesztési határideje 2020. </w:t>
      </w:r>
      <w:proofErr w:type="gramStart"/>
      <w:r w:rsidRPr="00FA39AC">
        <w:rPr>
          <w:i/>
          <w:sz w:val="20"/>
          <w:szCs w:val="20"/>
        </w:rPr>
        <w:t>évben  2020.</w:t>
      </w:r>
      <w:proofErr w:type="gramEnd"/>
      <w:r w:rsidRPr="00FA39AC">
        <w:rPr>
          <w:i/>
          <w:sz w:val="20"/>
          <w:szCs w:val="20"/>
        </w:rPr>
        <w:t xml:space="preserve"> február 15-e,  de legkésőbb március 15-én elfogadott rendelettel kell rendelkeznie a testületnek.</w:t>
      </w:r>
    </w:p>
    <w:p w:rsidR="00FA39AC" w:rsidRPr="00FA39AC" w:rsidRDefault="00FA39AC" w:rsidP="00FA39AC">
      <w:pPr>
        <w:widowControl w:val="0"/>
        <w:tabs>
          <w:tab w:val="left" w:pos="6663"/>
        </w:tabs>
        <w:jc w:val="both"/>
        <w:rPr>
          <w:i/>
          <w:sz w:val="20"/>
          <w:szCs w:val="20"/>
        </w:rPr>
      </w:pPr>
      <w:r w:rsidRPr="00FA39AC">
        <w:rPr>
          <w:i/>
          <w:sz w:val="20"/>
          <w:szCs w:val="20"/>
        </w:rPr>
        <w:t xml:space="preserve"> A rendelet megalkotásának elmaradása törvénysértés, mely a normatív támogatás elmaradását vonja maga után, illetve rendelet megoltásának hiányában törvénysértő döntések meghozatalával járhat.</w:t>
      </w:r>
    </w:p>
    <w:p w:rsidR="00FA39AC" w:rsidRPr="00FA39AC" w:rsidRDefault="00FA39AC" w:rsidP="00FA39AC">
      <w:pPr>
        <w:widowControl w:val="0"/>
        <w:tabs>
          <w:tab w:val="left" w:pos="6663"/>
        </w:tabs>
        <w:jc w:val="both"/>
        <w:rPr>
          <w:i/>
          <w:sz w:val="20"/>
          <w:szCs w:val="20"/>
        </w:rPr>
      </w:pPr>
    </w:p>
    <w:p w:rsidR="00FA39AC" w:rsidRPr="00FA39AC" w:rsidRDefault="00FA39AC" w:rsidP="00FA39AC">
      <w:pPr>
        <w:widowControl w:val="0"/>
        <w:tabs>
          <w:tab w:val="left" w:pos="6663"/>
        </w:tabs>
        <w:rPr>
          <w:b/>
          <w:bCs/>
          <w:i/>
          <w:sz w:val="20"/>
          <w:szCs w:val="20"/>
        </w:rPr>
      </w:pPr>
      <w:r w:rsidRPr="00FA39AC">
        <w:rPr>
          <w:b/>
          <w:bCs/>
          <w:i/>
          <w:sz w:val="20"/>
          <w:szCs w:val="20"/>
        </w:rPr>
        <w:t>5. A rendelet alkalmazásához szükséges személyi, szervezeti, tárgyi és pénzügyi feltételek:</w:t>
      </w:r>
    </w:p>
    <w:p w:rsidR="00FA39AC" w:rsidRPr="00FA39AC" w:rsidRDefault="00FA39AC" w:rsidP="00FA39AC">
      <w:pPr>
        <w:widowControl w:val="0"/>
        <w:tabs>
          <w:tab w:val="left" w:pos="6663"/>
        </w:tabs>
        <w:jc w:val="both"/>
        <w:rPr>
          <w:i/>
          <w:sz w:val="20"/>
          <w:szCs w:val="20"/>
        </w:rPr>
      </w:pPr>
      <w:r w:rsidRPr="00FA39AC">
        <w:rPr>
          <w:i/>
          <w:sz w:val="20"/>
          <w:szCs w:val="20"/>
        </w:rPr>
        <w:t xml:space="preserve">Az önkormányzati szintű költségvetés végrehajtásáért a polgármester, a könyvvezetéssel kapcsolatos feladatok ellátásáért a jegyző (illetve az általa meghatározott pénzügyi ügyintéző) a felelős. Amennyiben az </w:t>
      </w:r>
      <w:proofErr w:type="gramStart"/>
      <w:r w:rsidRPr="00FA39AC">
        <w:rPr>
          <w:i/>
          <w:sz w:val="20"/>
          <w:szCs w:val="20"/>
        </w:rPr>
        <w:t>önkormányzat  0</w:t>
      </w:r>
      <w:proofErr w:type="gramEnd"/>
      <w:r w:rsidRPr="00FA39AC">
        <w:rPr>
          <w:i/>
          <w:sz w:val="20"/>
          <w:szCs w:val="20"/>
        </w:rPr>
        <w:t xml:space="preserve"> napot elérő, vagy meghaladó elismert tartozás-állománya további 30 napig fennáll, és mértékét tekintve a költségvetési szerv éves eredeti kiadási előirányzatának 10 %-át eléri, azt a pénzügyi ügyintéző haladéktalanul köteles jelenteni az önkormányzat jegyzőjének. Az önkormányzat költségvetési gazdálkodásának részletes szabályait a jegyző által kiadott pénzügyi szabályzatok részleteiben tartalmazzák, melyek meghatározzák a felelősségi jogköröket. Az önkormányzat költségvetése stabil. A rendelet tervezetben kimutatott bevételek megteremtése érdekében a képviselő-testület mindent megtesz annak tényleges megvalósulása érdekében. Az év közben engedélyezett központi támogatások felhasználásáról, valamint az önkormányzat költségvetési szervei által javasolt előirányzat-átcsoportosítások miatt a költségvetési rendelet módosításáról a képviselő- testület, a jegyző által történő előkészítés után, a polgármester előterjesztése alapján, negyedévente dönt. </w:t>
      </w:r>
    </w:p>
    <w:p w:rsidR="00FA39AC" w:rsidRPr="00FA39AC" w:rsidRDefault="00FA39AC" w:rsidP="00FA39AC">
      <w:pPr>
        <w:widowControl w:val="0"/>
        <w:tabs>
          <w:tab w:val="left" w:pos="6663"/>
        </w:tabs>
        <w:jc w:val="both"/>
        <w:rPr>
          <w:i/>
          <w:sz w:val="20"/>
          <w:szCs w:val="20"/>
        </w:rPr>
      </w:pPr>
      <w:r w:rsidRPr="00FA39AC">
        <w:rPr>
          <w:i/>
          <w:sz w:val="20"/>
          <w:szCs w:val="20"/>
        </w:rPr>
        <w:t>A feladat elmaradásából származó - személyi és dologi - megtakarítások felhasználására csak a képviselő-testület engedélyével kerülhet sor.</w:t>
      </w:r>
    </w:p>
    <w:p w:rsidR="00FA39AC" w:rsidRPr="00FA39AC" w:rsidRDefault="00FA39AC" w:rsidP="00FA39AC">
      <w:pPr>
        <w:widowControl w:val="0"/>
        <w:tabs>
          <w:tab w:val="left" w:pos="6663"/>
        </w:tabs>
        <w:jc w:val="both"/>
        <w:rPr>
          <w:i/>
          <w:sz w:val="20"/>
          <w:szCs w:val="20"/>
        </w:rPr>
      </w:pPr>
      <w:r w:rsidRPr="00FA39AC">
        <w:rPr>
          <w:i/>
          <w:sz w:val="20"/>
          <w:szCs w:val="20"/>
        </w:rPr>
        <w:t>A testület által jóváhagyott kiemelt előirányzatokat valamennyi önállóan gazdálkodó költségvetési szerv saját és a hozzá tartozó részben önálló intézmény tekintetében is köteles betartani. Az előirányzat túllépés fegyelmi felelősséget von maga után.</w:t>
      </w:r>
    </w:p>
    <w:p w:rsidR="00FA39AC" w:rsidRPr="00FA39AC" w:rsidRDefault="00FA39AC" w:rsidP="00FA39AC">
      <w:pPr>
        <w:widowControl w:val="0"/>
        <w:tabs>
          <w:tab w:val="left" w:pos="6663"/>
        </w:tabs>
        <w:jc w:val="both"/>
        <w:rPr>
          <w:i/>
          <w:sz w:val="20"/>
          <w:szCs w:val="20"/>
        </w:rPr>
      </w:pPr>
      <w:r w:rsidRPr="00FA39AC">
        <w:rPr>
          <w:i/>
          <w:sz w:val="20"/>
          <w:szCs w:val="20"/>
        </w:rPr>
        <w:t xml:space="preserve">A költségvetés szabályszerű végrehajtásáért a polgármester, annak biztonságáért a képviselő-testület tagjai tartoznak felelősséggel.                                              </w:t>
      </w:r>
    </w:p>
    <w:p w:rsidR="00FA39AC" w:rsidRPr="00FA39AC" w:rsidRDefault="00FA39AC" w:rsidP="00FA39AC">
      <w:pPr>
        <w:widowControl w:val="0"/>
        <w:tabs>
          <w:tab w:val="left" w:pos="6663"/>
        </w:tabs>
        <w:jc w:val="both"/>
        <w:rPr>
          <w:i/>
          <w:sz w:val="20"/>
          <w:szCs w:val="20"/>
        </w:rPr>
      </w:pPr>
    </w:p>
    <w:p w:rsidR="00FA39AC" w:rsidRPr="00FA39AC" w:rsidRDefault="00FA39AC" w:rsidP="00FA39AC">
      <w:pPr>
        <w:widowControl w:val="0"/>
        <w:tabs>
          <w:tab w:val="left" w:pos="6663"/>
        </w:tabs>
        <w:jc w:val="both"/>
        <w:rPr>
          <w:i/>
          <w:sz w:val="20"/>
          <w:szCs w:val="20"/>
        </w:rPr>
      </w:pPr>
    </w:p>
    <w:p w:rsidR="00FA39AC" w:rsidRPr="00FA39AC" w:rsidRDefault="00FA39AC" w:rsidP="00FA39AC">
      <w:pPr>
        <w:widowControl w:val="0"/>
        <w:tabs>
          <w:tab w:val="left" w:pos="6663"/>
        </w:tabs>
        <w:rPr>
          <w:i/>
          <w:sz w:val="20"/>
          <w:szCs w:val="20"/>
        </w:rPr>
      </w:pPr>
      <w:r w:rsidRPr="00FA39AC">
        <w:rPr>
          <w:b/>
          <w:bCs/>
          <w:i/>
          <w:sz w:val="20"/>
          <w:szCs w:val="20"/>
        </w:rPr>
        <w:t xml:space="preserve">                                                                                                       </w:t>
      </w:r>
      <w:r w:rsidRPr="00FA39AC">
        <w:rPr>
          <w:b/>
          <w:bCs/>
          <w:i/>
          <w:sz w:val="20"/>
          <w:szCs w:val="20"/>
        </w:rPr>
        <w:tab/>
      </w:r>
      <w:proofErr w:type="gramStart"/>
      <w:r w:rsidRPr="00FA39AC">
        <w:rPr>
          <w:b/>
          <w:bCs/>
          <w:i/>
          <w:sz w:val="20"/>
          <w:szCs w:val="20"/>
        </w:rPr>
        <w:t>dr.</w:t>
      </w:r>
      <w:proofErr w:type="gramEnd"/>
      <w:r w:rsidRPr="00FA39AC">
        <w:rPr>
          <w:b/>
          <w:bCs/>
          <w:i/>
          <w:sz w:val="20"/>
          <w:szCs w:val="20"/>
        </w:rPr>
        <w:t xml:space="preserve"> Sipos  Éva  </w:t>
      </w:r>
      <w:proofErr w:type="spellStart"/>
      <w:r w:rsidRPr="00FA39AC">
        <w:rPr>
          <w:b/>
          <w:bCs/>
          <w:i/>
          <w:sz w:val="20"/>
          <w:szCs w:val="20"/>
        </w:rPr>
        <w:t>sk</w:t>
      </w:r>
      <w:proofErr w:type="spellEnd"/>
      <w:r w:rsidRPr="00FA39AC">
        <w:rPr>
          <w:b/>
          <w:bCs/>
          <w:i/>
          <w:sz w:val="20"/>
          <w:szCs w:val="20"/>
        </w:rPr>
        <w:t>.</w:t>
      </w:r>
    </w:p>
    <w:p w:rsidR="00FA39AC" w:rsidRPr="00FA39AC" w:rsidRDefault="00FA39AC" w:rsidP="00FA39AC">
      <w:pPr>
        <w:widowControl w:val="0"/>
        <w:tabs>
          <w:tab w:val="left" w:pos="6663"/>
        </w:tabs>
        <w:rPr>
          <w:b/>
          <w:bCs/>
          <w:i/>
          <w:sz w:val="20"/>
          <w:szCs w:val="20"/>
        </w:rPr>
      </w:pPr>
      <w:r w:rsidRPr="00FA39AC">
        <w:rPr>
          <w:b/>
          <w:bCs/>
          <w:i/>
          <w:sz w:val="20"/>
          <w:szCs w:val="20"/>
        </w:rPr>
        <w:t xml:space="preserve"> </w:t>
      </w:r>
      <w:r w:rsidRPr="00FA39AC">
        <w:rPr>
          <w:b/>
          <w:bCs/>
          <w:i/>
          <w:sz w:val="20"/>
          <w:szCs w:val="20"/>
        </w:rPr>
        <w:tab/>
        <w:t xml:space="preserve">   </w:t>
      </w:r>
      <w:proofErr w:type="gramStart"/>
      <w:r w:rsidRPr="00FA39AC">
        <w:rPr>
          <w:b/>
          <w:bCs/>
          <w:i/>
          <w:sz w:val="20"/>
          <w:szCs w:val="20"/>
        </w:rPr>
        <w:t>jegyző</w:t>
      </w:r>
      <w:proofErr w:type="gramEnd"/>
    </w:p>
    <w:p w:rsidR="00FA39AC" w:rsidRPr="00FA39AC" w:rsidRDefault="00FA39AC" w:rsidP="00FA39AC">
      <w:pPr>
        <w:rPr>
          <w:b/>
          <w:i/>
          <w:color w:val="000000"/>
          <w:sz w:val="20"/>
          <w:szCs w:val="20"/>
        </w:rPr>
      </w:pPr>
    </w:p>
    <w:p w:rsidR="00FA39AC" w:rsidRPr="00FA39AC" w:rsidRDefault="00FA39AC" w:rsidP="00FA39AC">
      <w:pPr>
        <w:jc w:val="center"/>
        <w:rPr>
          <w:b/>
          <w:i/>
          <w:sz w:val="20"/>
          <w:szCs w:val="20"/>
        </w:rPr>
      </w:pPr>
      <w:r w:rsidRPr="00FA39AC">
        <w:rPr>
          <w:b/>
          <w:i/>
          <w:sz w:val="20"/>
          <w:szCs w:val="20"/>
        </w:rPr>
        <w:t>Győrtelek Község Önkormányzata Képviselő-testületének</w:t>
      </w:r>
    </w:p>
    <w:p w:rsidR="00FA39AC" w:rsidRPr="00FA39AC" w:rsidRDefault="00FA39AC" w:rsidP="00FA39AC">
      <w:pPr>
        <w:jc w:val="center"/>
        <w:rPr>
          <w:b/>
          <w:bCs/>
          <w:i/>
          <w:sz w:val="20"/>
          <w:szCs w:val="20"/>
        </w:rPr>
      </w:pPr>
      <w:r w:rsidRPr="00FA39AC">
        <w:rPr>
          <w:b/>
          <w:bCs/>
          <w:i/>
          <w:sz w:val="20"/>
          <w:szCs w:val="20"/>
        </w:rPr>
        <w:t>…/2020. (</w:t>
      </w:r>
      <w:proofErr w:type="gramStart"/>
      <w:r w:rsidRPr="00FA39AC">
        <w:rPr>
          <w:b/>
          <w:bCs/>
          <w:i/>
          <w:sz w:val="20"/>
          <w:szCs w:val="20"/>
        </w:rPr>
        <w:t>…..</w:t>
      </w:r>
      <w:proofErr w:type="gramEnd"/>
      <w:r w:rsidRPr="00FA39AC">
        <w:rPr>
          <w:b/>
          <w:bCs/>
          <w:i/>
          <w:sz w:val="20"/>
          <w:szCs w:val="20"/>
        </w:rPr>
        <w:t>) önkormányzati rendelete</w:t>
      </w:r>
    </w:p>
    <w:p w:rsidR="00FA39AC" w:rsidRPr="00FA39AC" w:rsidRDefault="00FA39AC" w:rsidP="00FA39AC">
      <w:pPr>
        <w:jc w:val="center"/>
        <w:rPr>
          <w:b/>
          <w:bCs/>
          <w:i/>
          <w:sz w:val="20"/>
          <w:szCs w:val="20"/>
        </w:rPr>
      </w:pPr>
    </w:p>
    <w:p w:rsidR="00FA39AC" w:rsidRPr="00FA39AC" w:rsidRDefault="00FA39AC" w:rsidP="00FA39AC">
      <w:pPr>
        <w:jc w:val="center"/>
        <w:rPr>
          <w:b/>
          <w:i/>
          <w:sz w:val="20"/>
          <w:szCs w:val="20"/>
        </w:rPr>
      </w:pPr>
      <w:proofErr w:type="gramStart"/>
      <w:r w:rsidRPr="00FA39AC">
        <w:rPr>
          <w:b/>
          <w:i/>
          <w:sz w:val="20"/>
          <w:szCs w:val="20"/>
        </w:rPr>
        <w:t>az</w:t>
      </w:r>
      <w:proofErr w:type="gramEnd"/>
      <w:r w:rsidRPr="00FA39AC">
        <w:rPr>
          <w:b/>
          <w:i/>
          <w:sz w:val="20"/>
          <w:szCs w:val="20"/>
        </w:rPr>
        <w:t xml:space="preserve"> önkormányzat 2020. évi költségvetéséről</w:t>
      </w:r>
    </w:p>
    <w:p w:rsidR="00FA39AC" w:rsidRPr="00FA39AC" w:rsidRDefault="00FA39AC" w:rsidP="00FA39AC">
      <w:pPr>
        <w:jc w:val="center"/>
        <w:rPr>
          <w:b/>
          <w:i/>
          <w:sz w:val="20"/>
          <w:szCs w:val="20"/>
        </w:rPr>
      </w:pPr>
    </w:p>
    <w:p w:rsidR="00FA39AC" w:rsidRPr="00FA39AC" w:rsidRDefault="00FA39AC" w:rsidP="00FA39AC">
      <w:pPr>
        <w:pStyle w:val="Szvegtrzs2"/>
        <w:spacing w:line="240" w:lineRule="auto"/>
        <w:jc w:val="both"/>
        <w:rPr>
          <w:bCs/>
          <w:i/>
          <w:sz w:val="20"/>
          <w:szCs w:val="20"/>
        </w:rPr>
      </w:pPr>
      <w:r w:rsidRPr="00FA39AC">
        <w:rPr>
          <w:i/>
          <w:sz w:val="20"/>
          <w:szCs w:val="20"/>
        </w:rPr>
        <w:lastRenderedPageBreak/>
        <w:t xml:space="preserve">Győrtelek Község Önkormányzat Képviselő-testülete </w:t>
      </w:r>
      <w:r w:rsidRPr="00FA39AC">
        <w:rPr>
          <w:bCs/>
          <w:i/>
          <w:sz w:val="20"/>
          <w:szCs w:val="20"/>
        </w:rPr>
        <w:t>az Alaptörvény 32. cikk (2) bekezdésében meghatározott eredeti jogalkotói hatáskörében, az Alaptörvény 32. cikk (1) bekezdés f) pontjában meghatározott feladatkörében eljárva a következőket rendeli el:</w:t>
      </w:r>
    </w:p>
    <w:p w:rsidR="00FA39AC" w:rsidRPr="00FA39AC" w:rsidRDefault="00FA39AC" w:rsidP="00FA39AC">
      <w:pPr>
        <w:spacing w:before="240" w:after="240"/>
        <w:jc w:val="center"/>
        <w:rPr>
          <w:b/>
          <w:i/>
          <w:sz w:val="20"/>
          <w:szCs w:val="20"/>
        </w:rPr>
      </w:pPr>
      <w:r w:rsidRPr="00FA39AC">
        <w:rPr>
          <w:b/>
          <w:i/>
          <w:sz w:val="20"/>
          <w:szCs w:val="20"/>
        </w:rPr>
        <w:t>1.  A rendelet hatálya</w:t>
      </w:r>
    </w:p>
    <w:p w:rsidR="00FA39AC" w:rsidRPr="00FA39AC" w:rsidRDefault="00FA39AC" w:rsidP="00FA39AC">
      <w:pPr>
        <w:spacing w:before="120"/>
        <w:ind w:left="426" w:hanging="426"/>
        <w:jc w:val="both"/>
        <w:rPr>
          <w:i/>
          <w:sz w:val="20"/>
          <w:szCs w:val="20"/>
        </w:rPr>
      </w:pPr>
      <w:r w:rsidRPr="00FA39AC">
        <w:rPr>
          <w:i/>
          <w:sz w:val="20"/>
          <w:szCs w:val="20"/>
        </w:rPr>
        <w:t>1.§ (1)</w:t>
      </w:r>
      <w:r w:rsidRPr="00FA39AC">
        <w:rPr>
          <w:i/>
          <w:sz w:val="20"/>
          <w:szCs w:val="20"/>
        </w:rPr>
        <w:tab/>
        <w:t>A rendelet hatálya a képviselő-testületre, annak bizottságaira, a közös önkormányzati hivatalra és az önkormányzat irányítása alá tartozó költségvetési szervekre terjed ki.</w:t>
      </w:r>
    </w:p>
    <w:p w:rsidR="00FA39AC" w:rsidRPr="00FA39AC" w:rsidRDefault="00FA39AC" w:rsidP="00FA39AC">
      <w:pPr>
        <w:spacing w:before="120"/>
        <w:ind w:left="426" w:hanging="426"/>
        <w:jc w:val="both"/>
        <w:rPr>
          <w:i/>
          <w:sz w:val="20"/>
          <w:szCs w:val="20"/>
        </w:rPr>
      </w:pPr>
    </w:p>
    <w:p w:rsidR="00FA39AC" w:rsidRPr="00FA39AC" w:rsidRDefault="00FA39AC" w:rsidP="00FA39AC">
      <w:pPr>
        <w:spacing w:before="240" w:after="240"/>
        <w:jc w:val="center"/>
        <w:rPr>
          <w:b/>
          <w:i/>
          <w:sz w:val="20"/>
          <w:szCs w:val="20"/>
        </w:rPr>
      </w:pPr>
      <w:r w:rsidRPr="00FA39AC">
        <w:rPr>
          <w:b/>
          <w:i/>
          <w:sz w:val="20"/>
          <w:szCs w:val="20"/>
        </w:rPr>
        <w:t>2. A költségvetés bevételei és kiadásai</w:t>
      </w:r>
    </w:p>
    <w:p w:rsidR="00FA39AC" w:rsidRPr="00FA39AC" w:rsidRDefault="00FA39AC" w:rsidP="00FA39AC">
      <w:pPr>
        <w:tabs>
          <w:tab w:val="left" w:pos="399"/>
        </w:tabs>
        <w:spacing w:before="120" w:after="240"/>
        <w:ind w:left="399" w:hanging="399"/>
        <w:jc w:val="both"/>
        <w:rPr>
          <w:i/>
          <w:color w:val="FF0000"/>
          <w:sz w:val="20"/>
          <w:szCs w:val="20"/>
        </w:rPr>
      </w:pPr>
      <w:r w:rsidRPr="00FA39AC">
        <w:rPr>
          <w:i/>
          <w:sz w:val="20"/>
          <w:szCs w:val="20"/>
        </w:rPr>
        <w:t>2.§ (1)</w:t>
      </w:r>
      <w:r w:rsidRPr="00FA39AC">
        <w:rPr>
          <w:i/>
          <w:sz w:val="20"/>
          <w:szCs w:val="20"/>
        </w:rPr>
        <w:tab/>
        <w:t xml:space="preserve">A képviselő-testület </w:t>
      </w:r>
      <w:r w:rsidRPr="00FA39AC">
        <w:rPr>
          <w:i/>
          <w:color w:val="FF0000"/>
          <w:sz w:val="20"/>
          <w:szCs w:val="20"/>
        </w:rPr>
        <w:t>az önkormányzat 2020. évi költségvetését:</w:t>
      </w:r>
    </w:p>
    <w:tbl>
      <w:tblPr>
        <w:tblW w:w="0" w:type="auto"/>
        <w:tblInd w:w="1440" w:type="dxa"/>
        <w:tblLayout w:type="fixed"/>
        <w:tblCellMar>
          <w:left w:w="70" w:type="dxa"/>
          <w:right w:w="70" w:type="dxa"/>
        </w:tblCellMar>
        <w:tblLook w:val="04A0"/>
      </w:tblPr>
      <w:tblGrid>
        <w:gridCol w:w="2624"/>
        <w:gridCol w:w="4086"/>
      </w:tblGrid>
      <w:tr w:rsidR="00FA39AC" w:rsidRPr="00FA39AC" w:rsidTr="00FA39AC">
        <w:tc>
          <w:tcPr>
            <w:tcW w:w="2624" w:type="dxa"/>
            <w:hideMark/>
          </w:tcPr>
          <w:p w:rsidR="00FA39AC" w:rsidRPr="00FA39AC" w:rsidRDefault="00FA39AC" w:rsidP="00FA39AC">
            <w:pPr>
              <w:spacing w:before="120"/>
              <w:jc w:val="right"/>
              <w:rPr>
                <w:b/>
                <w:i/>
                <w:color w:val="FF0000"/>
                <w:sz w:val="20"/>
                <w:szCs w:val="20"/>
              </w:rPr>
            </w:pPr>
            <w:r w:rsidRPr="00FA39AC">
              <w:rPr>
                <w:b/>
                <w:i/>
                <w:color w:val="FF0000"/>
                <w:sz w:val="20"/>
                <w:szCs w:val="20"/>
              </w:rPr>
              <w:t>a) 295 897 936 Ft</w:t>
            </w:r>
          </w:p>
        </w:tc>
        <w:tc>
          <w:tcPr>
            <w:tcW w:w="4086" w:type="dxa"/>
            <w:hideMark/>
          </w:tcPr>
          <w:p w:rsidR="00FA39AC" w:rsidRPr="00FA39AC" w:rsidRDefault="00FA39AC" w:rsidP="00FA39AC">
            <w:pPr>
              <w:spacing w:before="120"/>
              <w:jc w:val="both"/>
              <w:rPr>
                <w:b/>
                <w:i/>
                <w:color w:val="FF0000"/>
                <w:sz w:val="20"/>
                <w:szCs w:val="20"/>
              </w:rPr>
            </w:pPr>
            <w:r w:rsidRPr="00FA39AC">
              <w:rPr>
                <w:b/>
                <w:i/>
                <w:color w:val="FF0000"/>
                <w:sz w:val="20"/>
                <w:szCs w:val="20"/>
              </w:rPr>
              <w:t>Költségvetési bevétellel</w:t>
            </w:r>
          </w:p>
        </w:tc>
      </w:tr>
      <w:tr w:rsidR="00FA39AC" w:rsidRPr="00FA39AC" w:rsidTr="00FA39AC">
        <w:tc>
          <w:tcPr>
            <w:tcW w:w="2624" w:type="dxa"/>
            <w:tcBorders>
              <w:top w:val="nil"/>
              <w:left w:val="nil"/>
              <w:bottom w:val="single" w:sz="12" w:space="0" w:color="auto"/>
              <w:right w:val="nil"/>
            </w:tcBorders>
            <w:hideMark/>
          </w:tcPr>
          <w:p w:rsidR="00FA39AC" w:rsidRPr="00FA39AC" w:rsidRDefault="00FA39AC" w:rsidP="00FA39AC">
            <w:pPr>
              <w:jc w:val="right"/>
              <w:rPr>
                <w:b/>
                <w:i/>
                <w:color w:val="FF0000"/>
                <w:sz w:val="20"/>
                <w:szCs w:val="20"/>
              </w:rPr>
            </w:pPr>
            <w:r w:rsidRPr="00FA39AC">
              <w:rPr>
                <w:b/>
                <w:i/>
                <w:color w:val="FF0000"/>
                <w:sz w:val="20"/>
                <w:szCs w:val="20"/>
              </w:rPr>
              <w:t>b) 395 598 318 Ft</w:t>
            </w:r>
          </w:p>
        </w:tc>
        <w:tc>
          <w:tcPr>
            <w:tcW w:w="4086" w:type="dxa"/>
            <w:tcBorders>
              <w:top w:val="nil"/>
              <w:left w:val="nil"/>
              <w:bottom w:val="single" w:sz="12" w:space="0" w:color="auto"/>
              <w:right w:val="nil"/>
            </w:tcBorders>
            <w:hideMark/>
          </w:tcPr>
          <w:p w:rsidR="00FA39AC" w:rsidRPr="00FA39AC" w:rsidRDefault="00FA39AC" w:rsidP="00FA39AC">
            <w:pPr>
              <w:jc w:val="both"/>
              <w:rPr>
                <w:b/>
                <w:i/>
                <w:color w:val="FF0000"/>
                <w:sz w:val="20"/>
                <w:szCs w:val="20"/>
              </w:rPr>
            </w:pPr>
            <w:r w:rsidRPr="00FA39AC">
              <w:rPr>
                <w:b/>
                <w:i/>
                <w:color w:val="FF0000"/>
                <w:sz w:val="20"/>
                <w:szCs w:val="20"/>
              </w:rPr>
              <w:t>Költségvetési kiadással</w:t>
            </w:r>
          </w:p>
        </w:tc>
      </w:tr>
      <w:tr w:rsidR="00FA39AC" w:rsidRPr="00FA39AC" w:rsidTr="00FA39AC">
        <w:tc>
          <w:tcPr>
            <w:tcW w:w="2624" w:type="dxa"/>
            <w:hideMark/>
          </w:tcPr>
          <w:p w:rsidR="00FA39AC" w:rsidRPr="00FA39AC" w:rsidRDefault="00FA39AC" w:rsidP="00FA39AC">
            <w:pPr>
              <w:jc w:val="right"/>
              <w:rPr>
                <w:b/>
                <w:i/>
                <w:color w:val="FF0000"/>
                <w:sz w:val="20"/>
                <w:szCs w:val="20"/>
              </w:rPr>
            </w:pPr>
            <w:r w:rsidRPr="00FA39AC">
              <w:rPr>
                <w:b/>
                <w:i/>
                <w:color w:val="FF0000"/>
                <w:sz w:val="20"/>
                <w:szCs w:val="20"/>
              </w:rPr>
              <w:t>c) -99 700 382 Ft</w:t>
            </w:r>
          </w:p>
          <w:p w:rsidR="00FA39AC" w:rsidRPr="00FA39AC" w:rsidRDefault="00FA39AC" w:rsidP="00FA39AC">
            <w:pPr>
              <w:jc w:val="center"/>
              <w:rPr>
                <w:b/>
                <w:i/>
                <w:color w:val="FF0000"/>
                <w:sz w:val="20"/>
                <w:szCs w:val="20"/>
              </w:rPr>
            </w:pPr>
            <w:r w:rsidRPr="00FA39AC">
              <w:rPr>
                <w:b/>
                <w:i/>
                <w:color w:val="FF0000"/>
                <w:sz w:val="20"/>
                <w:szCs w:val="20"/>
              </w:rPr>
              <w:t xml:space="preserve">           d) -30 774 452 Ft</w:t>
            </w:r>
          </w:p>
          <w:p w:rsidR="00FA39AC" w:rsidRPr="00FA39AC" w:rsidRDefault="00FA39AC" w:rsidP="00FA39AC">
            <w:pPr>
              <w:jc w:val="right"/>
              <w:rPr>
                <w:b/>
                <w:i/>
                <w:color w:val="FF0000"/>
                <w:sz w:val="20"/>
                <w:szCs w:val="20"/>
              </w:rPr>
            </w:pPr>
            <w:r w:rsidRPr="00FA39AC">
              <w:rPr>
                <w:b/>
                <w:i/>
                <w:color w:val="FF0000"/>
                <w:sz w:val="20"/>
                <w:szCs w:val="20"/>
              </w:rPr>
              <w:t>e) -</w:t>
            </w:r>
            <w:proofErr w:type="gramStart"/>
            <w:r w:rsidRPr="00FA39AC">
              <w:rPr>
                <w:b/>
                <w:i/>
                <w:color w:val="FF0000"/>
                <w:sz w:val="20"/>
                <w:szCs w:val="20"/>
              </w:rPr>
              <w:t>68  925</w:t>
            </w:r>
            <w:proofErr w:type="gramEnd"/>
            <w:r w:rsidRPr="00FA39AC">
              <w:rPr>
                <w:b/>
                <w:i/>
                <w:color w:val="FF0000"/>
                <w:sz w:val="20"/>
                <w:szCs w:val="20"/>
              </w:rPr>
              <w:t xml:space="preserve"> 930 Ft</w:t>
            </w:r>
          </w:p>
        </w:tc>
        <w:tc>
          <w:tcPr>
            <w:tcW w:w="4086" w:type="dxa"/>
            <w:hideMark/>
          </w:tcPr>
          <w:p w:rsidR="00FA39AC" w:rsidRPr="00FA39AC" w:rsidRDefault="00FA39AC" w:rsidP="00FA39AC">
            <w:pPr>
              <w:jc w:val="both"/>
              <w:rPr>
                <w:b/>
                <w:i/>
                <w:color w:val="FF0000"/>
                <w:sz w:val="20"/>
                <w:szCs w:val="20"/>
              </w:rPr>
            </w:pPr>
            <w:r w:rsidRPr="00FA39AC">
              <w:rPr>
                <w:b/>
                <w:i/>
                <w:color w:val="FF0000"/>
                <w:sz w:val="20"/>
                <w:szCs w:val="20"/>
              </w:rPr>
              <w:t>Költségvetési egyenleggel</w:t>
            </w:r>
          </w:p>
          <w:p w:rsidR="00FA39AC" w:rsidRPr="00FA39AC" w:rsidRDefault="00FA39AC" w:rsidP="00FA39AC">
            <w:pPr>
              <w:jc w:val="both"/>
              <w:rPr>
                <w:b/>
                <w:i/>
                <w:color w:val="FF0000"/>
                <w:sz w:val="20"/>
                <w:szCs w:val="20"/>
              </w:rPr>
            </w:pPr>
            <w:r w:rsidRPr="00FA39AC">
              <w:rPr>
                <w:b/>
                <w:i/>
                <w:color w:val="FF0000"/>
                <w:sz w:val="20"/>
                <w:szCs w:val="20"/>
              </w:rPr>
              <w:t xml:space="preserve">- </w:t>
            </w:r>
            <w:proofErr w:type="gramStart"/>
            <w:r w:rsidRPr="00FA39AC">
              <w:rPr>
                <w:b/>
                <w:i/>
                <w:color w:val="FF0000"/>
                <w:sz w:val="20"/>
                <w:szCs w:val="20"/>
              </w:rPr>
              <w:t>ebből  működési</w:t>
            </w:r>
            <w:proofErr w:type="gramEnd"/>
            <w:r w:rsidRPr="00FA39AC">
              <w:rPr>
                <w:b/>
                <w:i/>
                <w:color w:val="FF0000"/>
                <w:sz w:val="20"/>
                <w:szCs w:val="20"/>
              </w:rPr>
              <w:t xml:space="preserve"> </w:t>
            </w:r>
          </w:p>
          <w:p w:rsidR="00FA39AC" w:rsidRPr="00FA39AC" w:rsidRDefault="00FA39AC" w:rsidP="00FA39AC">
            <w:pPr>
              <w:jc w:val="both"/>
              <w:rPr>
                <w:b/>
                <w:i/>
                <w:color w:val="FF0000"/>
                <w:sz w:val="20"/>
                <w:szCs w:val="20"/>
              </w:rPr>
            </w:pPr>
            <w:r w:rsidRPr="00FA39AC">
              <w:rPr>
                <w:b/>
                <w:i/>
                <w:color w:val="FF0000"/>
                <w:sz w:val="20"/>
                <w:szCs w:val="20"/>
              </w:rPr>
              <w:t xml:space="preserve">             felhalmozási</w:t>
            </w:r>
          </w:p>
        </w:tc>
      </w:tr>
    </w:tbl>
    <w:p w:rsidR="00FA39AC" w:rsidRPr="00FA39AC" w:rsidRDefault="00FA39AC" w:rsidP="00FA39AC">
      <w:pPr>
        <w:ind w:left="456"/>
        <w:jc w:val="both"/>
        <w:rPr>
          <w:i/>
          <w:color w:val="FF0000"/>
          <w:sz w:val="20"/>
          <w:szCs w:val="20"/>
        </w:rPr>
      </w:pPr>
      <w:proofErr w:type="gramStart"/>
      <w:r w:rsidRPr="00FA39AC">
        <w:rPr>
          <w:i/>
          <w:color w:val="FF0000"/>
          <w:sz w:val="20"/>
          <w:szCs w:val="20"/>
        </w:rPr>
        <w:t>állapítja</w:t>
      </w:r>
      <w:proofErr w:type="gramEnd"/>
      <w:r w:rsidRPr="00FA39AC">
        <w:rPr>
          <w:i/>
          <w:color w:val="FF0000"/>
          <w:sz w:val="20"/>
          <w:szCs w:val="20"/>
        </w:rPr>
        <w:t xml:space="preserve"> meg.</w:t>
      </w:r>
    </w:p>
    <w:p w:rsidR="00FA39AC" w:rsidRPr="00FA39AC" w:rsidRDefault="00FA39AC" w:rsidP="00FA39AC">
      <w:pPr>
        <w:ind w:left="456"/>
        <w:jc w:val="both"/>
        <w:rPr>
          <w:i/>
          <w:sz w:val="20"/>
          <w:szCs w:val="20"/>
        </w:rPr>
      </w:pPr>
    </w:p>
    <w:p w:rsidR="00FA39AC" w:rsidRPr="00FA39AC" w:rsidRDefault="00FA39AC" w:rsidP="00FA39AC">
      <w:pPr>
        <w:spacing w:before="120"/>
        <w:ind w:left="426" w:hanging="426"/>
        <w:jc w:val="both"/>
        <w:rPr>
          <w:i/>
          <w:sz w:val="20"/>
          <w:szCs w:val="20"/>
        </w:rPr>
      </w:pPr>
      <w:r w:rsidRPr="00FA39AC">
        <w:rPr>
          <w:i/>
          <w:sz w:val="20"/>
          <w:szCs w:val="20"/>
        </w:rPr>
        <w:t>(2)</w:t>
      </w:r>
      <w:r w:rsidRPr="00FA39AC">
        <w:rPr>
          <w:i/>
          <w:sz w:val="20"/>
          <w:szCs w:val="20"/>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FA39AC" w:rsidRPr="00FA39AC" w:rsidRDefault="00FA39AC" w:rsidP="00FA39AC">
      <w:pPr>
        <w:spacing w:before="120"/>
        <w:ind w:left="426" w:hanging="426"/>
        <w:jc w:val="both"/>
        <w:rPr>
          <w:i/>
          <w:sz w:val="20"/>
          <w:szCs w:val="20"/>
        </w:rPr>
      </w:pPr>
      <w:r w:rsidRPr="00FA39AC">
        <w:rPr>
          <w:i/>
          <w:sz w:val="20"/>
          <w:szCs w:val="20"/>
        </w:rPr>
        <w:t>(3) A bevételek és kiadások előirányzat-csoportok, kiemelt előirányzatok és azon belül kötelező feladatok, önként vállalt feladatok, államigazgatási feladatok szerinti bontásban az 1.2. melléklet szerint állapítja meg.</w:t>
      </w:r>
    </w:p>
    <w:p w:rsidR="00FA39AC" w:rsidRPr="00FA39AC" w:rsidRDefault="00FA39AC" w:rsidP="00FA39AC">
      <w:pPr>
        <w:spacing w:before="120"/>
        <w:ind w:left="426" w:hanging="426"/>
        <w:jc w:val="both"/>
        <w:rPr>
          <w:i/>
          <w:sz w:val="20"/>
          <w:szCs w:val="20"/>
        </w:rPr>
      </w:pPr>
      <w:r w:rsidRPr="00FA39AC">
        <w:rPr>
          <w:i/>
          <w:sz w:val="20"/>
          <w:szCs w:val="20"/>
        </w:rPr>
        <w:t>(4)</w:t>
      </w:r>
      <w:r w:rsidRPr="00FA39AC">
        <w:rPr>
          <w:i/>
          <w:sz w:val="20"/>
          <w:szCs w:val="20"/>
        </w:rPr>
        <w:tab/>
        <w:t>A működési és felhalmozási bevételek és kiadások előirányzatai mérlegszerű bemutatását önkormányzati szinten a 2.1. és a 2.2. melléklet részletezi.</w:t>
      </w:r>
    </w:p>
    <w:p w:rsidR="00FA39AC" w:rsidRPr="00FA39AC" w:rsidRDefault="00FA39AC" w:rsidP="00FA39AC">
      <w:pPr>
        <w:spacing w:before="120"/>
        <w:ind w:left="456" w:hanging="456"/>
        <w:jc w:val="both"/>
        <w:rPr>
          <w:i/>
          <w:sz w:val="20"/>
          <w:szCs w:val="20"/>
        </w:rPr>
      </w:pPr>
      <w:r w:rsidRPr="00FA39AC">
        <w:rPr>
          <w:i/>
          <w:sz w:val="20"/>
          <w:szCs w:val="20"/>
        </w:rPr>
        <w:t>(5)</w:t>
      </w:r>
      <w:r w:rsidRPr="00FA39AC">
        <w:rPr>
          <w:i/>
          <w:sz w:val="20"/>
          <w:szCs w:val="20"/>
        </w:rPr>
        <w:tab/>
        <w:t xml:space="preserve">A képviselő-testület a működési hiány belső finanszírozásának érdekében az előző évi költségvetési maradványának igénybevétellét rendeli el. A képviselő-testület a tervezett 99.700.382 </w:t>
      </w:r>
      <w:proofErr w:type="gramStart"/>
      <w:r w:rsidRPr="00FA39AC">
        <w:rPr>
          <w:i/>
          <w:sz w:val="20"/>
          <w:szCs w:val="20"/>
        </w:rPr>
        <w:t>Ft  hiány</w:t>
      </w:r>
      <w:proofErr w:type="gramEnd"/>
      <w:r w:rsidRPr="00FA39AC">
        <w:rPr>
          <w:i/>
          <w:sz w:val="20"/>
          <w:szCs w:val="20"/>
        </w:rPr>
        <w:t xml:space="preserve"> finanszírozására:</w:t>
      </w:r>
    </w:p>
    <w:p w:rsidR="00FA39AC" w:rsidRPr="00FA39AC" w:rsidRDefault="00FA39AC" w:rsidP="00FA39AC">
      <w:pPr>
        <w:spacing w:before="120"/>
        <w:ind w:left="456" w:hanging="456"/>
        <w:jc w:val="both"/>
        <w:rPr>
          <w:i/>
          <w:sz w:val="20"/>
          <w:szCs w:val="20"/>
        </w:rPr>
      </w:pPr>
      <w:proofErr w:type="gramStart"/>
      <w:r w:rsidRPr="00FA39AC">
        <w:rPr>
          <w:i/>
          <w:sz w:val="20"/>
          <w:szCs w:val="20"/>
        </w:rPr>
        <w:t>a</w:t>
      </w:r>
      <w:proofErr w:type="gramEnd"/>
      <w:r w:rsidRPr="00FA39AC">
        <w:rPr>
          <w:i/>
          <w:sz w:val="20"/>
          <w:szCs w:val="20"/>
        </w:rPr>
        <w:t>) belső finanszírozásként az előző évi költségvetési maradványának, a 99.700.382 Ft pénzmaradvány,   igénybevételét rendeli el;</w:t>
      </w:r>
    </w:p>
    <w:p w:rsidR="00FA39AC" w:rsidRPr="00FA39AC" w:rsidRDefault="00FA39AC" w:rsidP="00FA39AC">
      <w:pPr>
        <w:spacing w:before="120"/>
        <w:ind w:left="456" w:hanging="456"/>
        <w:jc w:val="both"/>
        <w:rPr>
          <w:i/>
          <w:sz w:val="20"/>
          <w:szCs w:val="20"/>
        </w:rPr>
      </w:pPr>
      <w:r w:rsidRPr="00FA39AC">
        <w:rPr>
          <w:i/>
          <w:sz w:val="20"/>
          <w:szCs w:val="20"/>
        </w:rPr>
        <w:t xml:space="preserve">b) külső finanszírozásként: </w:t>
      </w:r>
    </w:p>
    <w:p w:rsidR="00FA39AC" w:rsidRPr="00FA39AC" w:rsidRDefault="00FA39AC" w:rsidP="00FA39AC">
      <w:pPr>
        <w:spacing w:before="120"/>
        <w:ind w:left="456" w:hanging="456"/>
        <w:jc w:val="both"/>
        <w:rPr>
          <w:i/>
          <w:sz w:val="20"/>
          <w:szCs w:val="20"/>
        </w:rPr>
      </w:pPr>
      <w:proofErr w:type="spellStart"/>
      <w:r w:rsidRPr="00FA39AC">
        <w:rPr>
          <w:i/>
          <w:sz w:val="20"/>
          <w:szCs w:val="20"/>
        </w:rPr>
        <w:t>ba</w:t>
      </w:r>
      <w:proofErr w:type="spellEnd"/>
      <w:r w:rsidRPr="00FA39AC">
        <w:rPr>
          <w:i/>
          <w:sz w:val="20"/>
          <w:szCs w:val="20"/>
        </w:rPr>
        <w:t>) 0 Ft működési hitel beállítását,</w:t>
      </w:r>
    </w:p>
    <w:p w:rsidR="00FA39AC" w:rsidRPr="00FA39AC" w:rsidRDefault="00FA39AC" w:rsidP="00FA39AC">
      <w:pPr>
        <w:spacing w:before="120"/>
        <w:ind w:left="456" w:hanging="456"/>
        <w:jc w:val="both"/>
        <w:rPr>
          <w:i/>
          <w:sz w:val="20"/>
          <w:szCs w:val="20"/>
        </w:rPr>
      </w:pPr>
      <w:r w:rsidRPr="00FA39AC">
        <w:rPr>
          <w:i/>
          <w:sz w:val="20"/>
          <w:szCs w:val="20"/>
        </w:rPr>
        <w:t xml:space="preserve"> </w:t>
      </w:r>
      <w:proofErr w:type="spellStart"/>
      <w:r w:rsidRPr="00FA39AC">
        <w:rPr>
          <w:i/>
          <w:sz w:val="20"/>
          <w:szCs w:val="20"/>
        </w:rPr>
        <w:t>bb</w:t>
      </w:r>
      <w:proofErr w:type="spellEnd"/>
      <w:r w:rsidRPr="00FA39AC">
        <w:rPr>
          <w:i/>
          <w:sz w:val="20"/>
          <w:szCs w:val="20"/>
        </w:rPr>
        <w:t>) 0 Ft felhalmozási célú hitel beállítását rendeli el.</w:t>
      </w:r>
    </w:p>
    <w:p w:rsidR="00FA39AC" w:rsidRPr="00FA39AC" w:rsidRDefault="00FA39AC" w:rsidP="00FA39AC">
      <w:pPr>
        <w:spacing w:before="120"/>
        <w:ind w:left="426" w:hanging="426"/>
        <w:jc w:val="both"/>
        <w:rPr>
          <w:i/>
          <w:sz w:val="20"/>
          <w:szCs w:val="20"/>
        </w:rPr>
      </w:pPr>
      <w:r w:rsidRPr="00FA39AC">
        <w:rPr>
          <w:i/>
          <w:sz w:val="20"/>
          <w:szCs w:val="20"/>
        </w:rPr>
        <w:t>(6)</w:t>
      </w:r>
      <w:r w:rsidRPr="00FA39AC">
        <w:rPr>
          <w:i/>
          <w:sz w:val="20"/>
          <w:szCs w:val="20"/>
        </w:rPr>
        <w:tab/>
        <w:t>A felhalmozási hiány finanszírozása érdekében az adott évi saját bevételek 20 %-át, de legfeljebb 10 millió forintot meghaladó fejlesztési célú adósságot keletkeztető ügylet megkötésére a Kormány hozzájárulása szükséges.</w:t>
      </w:r>
    </w:p>
    <w:p w:rsidR="00FA39AC" w:rsidRPr="00FA39AC" w:rsidRDefault="00FA39AC" w:rsidP="00FA39AC">
      <w:pPr>
        <w:spacing w:before="240" w:after="240"/>
        <w:jc w:val="center"/>
        <w:rPr>
          <w:b/>
          <w:i/>
          <w:sz w:val="20"/>
          <w:szCs w:val="20"/>
        </w:rPr>
      </w:pPr>
      <w:r w:rsidRPr="00FA39AC">
        <w:rPr>
          <w:b/>
          <w:i/>
          <w:sz w:val="20"/>
          <w:szCs w:val="20"/>
        </w:rPr>
        <w:t>3.  A költségvetés részletezése</w:t>
      </w:r>
    </w:p>
    <w:p w:rsidR="00FA39AC" w:rsidRPr="00FA39AC" w:rsidRDefault="00FA39AC" w:rsidP="00FA39AC">
      <w:pPr>
        <w:spacing w:before="120"/>
        <w:jc w:val="both"/>
        <w:rPr>
          <w:i/>
          <w:sz w:val="20"/>
          <w:szCs w:val="20"/>
        </w:rPr>
      </w:pPr>
      <w:r w:rsidRPr="00FA39AC">
        <w:rPr>
          <w:i/>
          <w:sz w:val="20"/>
          <w:szCs w:val="20"/>
        </w:rPr>
        <w:t>3.§ A Képviselő-testület az önkormányzat 2020. évi költségvetését részletesen a következők szerint állapítja meg:</w:t>
      </w:r>
    </w:p>
    <w:p w:rsidR="00FA39AC" w:rsidRPr="00FA39AC" w:rsidRDefault="00FA39AC" w:rsidP="00FA39AC">
      <w:pPr>
        <w:tabs>
          <w:tab w:val="left" w:pos="456"/>
        </w:tabs>
        <w:spacing w:before="120"/>
        <w:ind w:left="456" w:hanging="456"/>
        <w:jc w:val="both"/>
        <w:rPr>
          <w:i/>
          <w:sz w:val="20"/>
          <w:szCs w:val="20"/>
        </w:rPr>
      </w:pPr>
      <w:r w:rsidRPr="00FA39AC">
        <w:rPr>
          <w:i/>
          <w:sz w:val="20"/>
          <w:szCs w:val="20"/>
        </w:rPr>
        <w:t>(1)</w:t>
      </w:r>
      <w:r w:rsidRPr="00FA39AC">
        <w:rPr>
          <w:i/>
          <w:sz w:val="20"/>
          <w:szCs w:val="20"/>
        </w:rPr>
        <w:tab/>
        <w:t>Az Önkormányzat adósságot keletkeztető ügyletekből és kezességvállalásokból fennálló kötelezettségeit a 3. melléklet részletezi.</w:t>
      </w:r>
    </w:p>
    <w:p w:rsidR="00FA39AC" w:rsidRPr="00FA39AC" w:rsidRDefault="00FA39AC" w:rsidP="00FA39AC">
      <w:pPr>
        <w:tabs>
          <w:tab w:val="left" w:pos="456"/>
        </w:tabs>
        <w:spacing w:before="120"/>
        <w:ind w:left="456" w:hanging="456"/>
        <w:jc w:val="both"/>
        <w:rPr>
          <w:i/>
          <w:sz w:val="20"/>
          <w:szCs w:val="20"/>
        </w:rPr>
      </w:pPr>
      <w:r w:rsidRPr="00FA39AC">
        <w:rPr>
          <w:i/>
          <w:sz w:val="20"/>
          <w:szCs w:val="20"/>
        </w:rPr>
        <w:t>(2)</w:t>
      </w:r>
      <w:r w:rsidRPr="00FA39AC">
        <w:rPr>
          <w:i/>
          <w:sz w:val="20"/>
          <w:szCs w:val="20"/>
        </w:rPr>
        <w:tab/>
        <w:t xml:space="preserve">Az Önkormányzat saját bevételeinek részletezését az adósságot keletkeztető ügyletből származó tárgyévi fizetési kötelezettség megállapításához a 4. melléklet tartalmazza.     </w:t>
      </w:r>
    </w:p>
    <w:p w:rsidR="00FA39AC" w:rsidRPr="00FA39AC" w:rsidRDefault="00FA39AC" w:rsidP="00FA39AC">
      <w:pPr>
        <w:tabs>
          <w:tab w:val="left" w:pos="456"/>
        </w:tabs>
        <w:spacing w:before="120"/>
        <w:ind w:left="456" w:hanging="456"/>
        <w:jc w:val="both"/>
        <w:rPr>
          <w:i/>
          <w:sz w:val="20"/>
          <w:szCs w:val="20"/>
        </w:rPr>
      </w:pPr>
      <w:r w:rsidRPr="00FA39AC">
        <w:rPr>
          <w:i/>
          <w:sz w:val="20"/>
          <w:szCs w:val="20"/>
        </w:rPr>
        <w:t>(3)</w:t>
      </w:r>
      <w:r w:rsidRPr="00FA39AC">
        <w:rPr>
          <w:i/>
          <w:sz w:val="20"/>
          <w:szCs w:val="20"/>
        </w:rPr>
        <w:tab/>
        <w:t xml:space="preserve">Az Önkormányzat 2020. évi adósságot keletkeztető fejlesztési céljait az 5. melléklet részletezi.      </w:t>
      </w:r>
    </w:p>
    <w:p w:rsidR="00FA39AC" w:rsidRPr="00FA39AC" w:rsidRDefault="00FA39AC" w:rsidP="00FA39AC">
      <w:pPr>
        <w:tabs>
          <w:tab w:val="left" w:pos="456"/>
        </w:tabs>
        <w:spacing w:before="120"/>
        <w:ind w:left="456" w:hanging="456"/>
        <w:jc w:val="both"/>
        <w:rPr>
          <w:i/>
          <w:sz w:val="20"/>
          <w:szCs w:val="20"/>
        </w:rPr>
      </w:pPr>
      <w:r w:rsidRPr="00FA39AC">
        <w:rPr>
          <w:i/>
          <w:sz w:val="20"/>
          <w:szCs w:val="20"/>
        </w:rPr>
        <w:t>(4)</w:t>
      </w:r>
      <w:r w:rsidRPr="00FA39AC">
        <w:rPr>
          <w:i/>
          <w:sz w:val="20"/>
          <w:szCs w:val="20"/>
        </w:rPr>
        <w:tab/>
        <w:t>Az Önkormányzat költségvetésében szereplő beruházások kiadásainak beruházásonkénti részletezését a 6. melléklet szerint határozza meg.</w:t>
      </w:r>
    </w:p>
    <w:p w:rsidR="00FA39AC" w:rsidRPr="00FA39AC" w:rsidRDefault="00FA39AC" w:rsidP="00FA39AC">
      <w:pPr>
        <w:tabs>
          <w:tab w:val="left" w:pos="456"/>
        </w:tabs>
        <w:spacing w:before="120"/>
        <w:ind w:left="456" w:hanging="456"/>
        <w:jc w:val="both"/>
        <w:rPr>
          <w:i/>
          <w:sz w:val="20"/>
          <w:szCs w:val="20"/>
        </w:rPr>
      </w:pPr>
      <w:r w:rsidRPr="00FA39AC">
        <w:rPr>
          <w:i/>
          <w:sz w:val="20"/>
          <w:szCs w:val="20"/>
        </w:rPr>
        <w:t>(5)</w:t>
      </w:r>
      <w:r w:rsidRPr="00FA39AC">
        <w:rPr>
          <w:i/>
          <w:sz w:val="20"/>
          <w:szCs w:val="20"/>
        </w:rPr>
        <w:tab/>
        <w:t>Az önkormányzat költségvetésében szereplő felújítások kiadásait felújításonként a 7. melléklet szerint részletezi.</w:t>
      </w:r>
    </w:p>
    <w:p w:rsidR="00FA39AC" w:rsidRPr="00FA39AC" w:rsidRDefault="00FA39AC" w:rsidP="00FA39AC">
      <w:pPr>
        <w:tabs>
          <w:tab w:val="left" w:pos="456"/>
        </w:tabs>
        <w:spacing w:before="120"/>
        <w:ind w:left="456" w:hanging="456"/>
        <w:jc w:val="both"/>
        <w:rPr>
          <w:i/>
          <w:sz w:val="20"/>
          <w:szCs w:val="20"/>
        </w:rPr>
      </w:pPr>
      <w:r w:rsidRPr="00FA39AC">
        <w:rPr>
          <w:i/>
          <w:sz w:val="20"/>
          <w:szCs w:val="20"/>
        </w:rPr>
        <w:lastRenderedPageBreak/>
        <w:t>(6)</w:t>
      </w:r>
      <w:r w:rsidRPr="00FA39AC">
        <w:rPr>
          <w:i/>
          <w:sz w:val="20"/>
          <w:szCs w:val="20"/>
        </w:rPr>
        <w:tab/>
        <w:t>Az EU-s támogatással megvalósuló programokat és projekteket, valamint az önkormányzaton kívül megvalósuló projektekhez való hozzájárulást a 8. melléklet szerint hagyja jóvá.</w:t>
      </w:r>
    </w:p>
    <w:p w:rsidR="00FA39AC" w:rsidRPr="00FA39AC" w:rsidRDefault="00FA39AC" w:rsidP="00FA39AC">
      <w:pPr>
        <w:tabs>
          <w:tab w:val="left" w:pos="456"/>
        </w:tabs>
        <w:spacing w:before="120"/>
        <w:ind w:left="456" w:hanging="456"/>
        <w:jc w:val="both"/>
        <w:rPr>
          <w:i/>
          <w:sz w:val="20"/>
          <w:szCs w:val="20"/>
        </w:rPr>
      </w:pPr>
      <w:r w:rsidRPr="00FA39AC">
        <w:rPr>
          <w:i/>
          <w:sz w:val="20"/>
          <w:szCs w:val="20"/>
        </w:rPr>
        <w:t>(7)</w:t>
      </w:r>
      <w:r w:rsidRPr="00FA39AC">
        <w:rPr>
          <w:i/>
          <w:sz w:val="20"/>
          <w:szCs w:val="20"/>
        </w:rPr>
        <w:tab/>
        <w:t>A 2. § (1) bekezdésében megállapított bevételek és kiadások önkormányzati, a közös önkormányzati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proofErr w:type="gramStart"/>
      <w:r w:rsidRPr="00FA39AC">
        <w:rPr>
          <w:i/>
          <w:sz w:val="20"/>
          <w:szCs w:val="20"/>
        </w:rPr>
        <w:t>.;</w:t>
      </w:r>
      <w:proofErr w:type="gramEnd"/>
      <w:r w:rsidRPr="00FA39AC">
        <w:rPr>
          <w:i/>
          <w:sz w:val="20"/>
          <w:szCs w:val="20"/>
        </w:rPr>
        <w:t>9.2.; 9.3  mellékletek szerint határozza meg.</w:t>
      </w:r>
    </w:p>
    <w:p w:rsidR="00FA39AC" w:rsidRPr="00FA39AC" w:rsidRDefault="00FA39AC" w:rsidP="00FA39AC">
      <w:pPr>
        <w:tabs>
          <w:tab w:val="left" w:pos="426"/>
        </w:tabs>
        <w:spacing w:before="120"/>
        <w:ind w:left="426" w:hanging="426"/>
        <w:jc w:val="both"/>
        <w:rPr>
          <w:i/>
          <w:sz w:val="20"/>
          <w:szCs w:val="20"/>
        </w:rPr>
      </w:pPr>
      <w:r w:rsidRPr="00FA39AC">
        <w:rPr>
          <w:i/>
          <w:sz w:val="20"/>
          <w:szCs w:val="20"/>
        </w:rPr>
        <w:t>(8)</w:t>
      </w:r>
      <w:r w:rsidRPr="00FA39AC">
        <w:rPr>
          <w:i/>
          <w:sz w:val="20"/>
          <w:szCs w:val="20"/>
        </w:rPr>
        <w:tab/>
        <w:t>Az önkormányzat 2020. évi előirányzat felhasználási tervét a 11. melléklet, az önkormányzat által adott közvetett támogatásokról szóló kimutatást a 12. melléklet, a többéves kihatással járó döntések számszerűsítését évenkénti bontásban és összesítve célok szerint a 13. melléklet tartalmazza</w:t>
      </w:r>
    </w:p>
    <w:p w:rsidR="00FA39AC" w:rsidRPr="00FA39AC" w:rsidRDefault="00FA39AC" w:rsidP="00FA39AC">
      <w:pPr>
        <w:tabs>
          <w:tab w:val="left" w:pos="426"/>
        </w:tabs>
        <w:spacing w:before="120"/>
        <w:ind w:left="420" w:hanging="420"/>
        <w:jc w:val="both"/>
        <w:rPr>
          <w:i/>
          <w:sz w:val="20"/>
          <w:szCs w:val="20"/>
        </w:rPr>
      </w:pPr>
      <w:r w:rsidRPr="00FA39AC">
        <w:rPr>
          <w:i/>
          <w:sz w:val="20"/>
          <w:szCs w:val="20"/>
        </w:rPr>
        <w:t>(9)</w:t>
      </w:r>
      <w:r w:rsidRPr="00FA39AC">
        <w:rPr>
          <w:i/>
          <w:sz w:val="20"/>
          <w:szCs w:val="20"/>
        </w:rPr>
        <w:tab/>
        <w:t>Az Önkormányzat a kiadások között 1 000 000 Ft általános, 1 000 000 Ft céltartalékot állapít meg.</w:t>
      </w:r>
    </w:p>
    <w:p w:rsidR="00FA39AC" w:rsidRPr="00FA39AC" w:rsidRDefault="00FA39AC" w:rsidP="00FA39AC">
      <w:pPr>
        <w:spacing w:before="240" w:after="240"/>
        <w:jc w:val="center"/>
        <w:rPr>
          <w:b/>
          <w:i/>
          <w:sz w:val="20"/>
          <w:szCs w:val="20"/>
        </w:rPr>
      </w:pPr>
      <w:r w:rsidRPr="00FA39AC">
        <w:rPr>
          <w:b/>
          <w:i/>
          <w:sz w:val="20"/>
          <w:szCs w:val="20"/>
        </w:rPr>
        <w:t>4.  A költségvetés végrehajtásának szabályai</w:t>
      </w:r>
    </w:p>
    <w:p w:rsidR="00FA39AC" w:rsidRPr="00FA39AC" w:rsidRDefault="00FA39AC" w:rsidP="00FA39AC">
      <w:pPr>
        <w:tabs>
          <w:tab w:val="left" w:pos="456"/>
        </w:tabs>
        <w:spacing w:before="120"/>
        <w:ind w:left="456" w:hanging="456"/>
        <w:jc w:val="both"/>
        <w:rPr>
          <w:i/>
          <w:sz w:val="20"/>
          <w:szCs w:val="20"/>
        </w:rPr>
      </w:pPr>
      <w:r w:rsidRPr="00FA39AC">
        <w:rPr>
          <w:i/>
          <w:sz w:val="20"/>
          <w:szCs w:val="20"/>
        </w:rPr>
        <w:t>4.§ (1)</w:t>
      </w:r>
      <w:r w:rsidRPr="00FA39AC">
        <w:rPr>
          <w:i/>
          <w:sz w:val="20"/>
          <w:szCs w:val="20"/>
        </w:rPr>
        <w:tab/>
        <w:t>Az önkormányzati szintű költségvetés végrehajtásáért a polgármester, a könyvvezetéssel kapcsolatos feladatok ellátásáért a jegyző a felelős.</w:t>
      </w:r>
    </w:p>
    <w:p w:rsidR="00FA39AC" w:rsidRPr="00FA39AC" w:rsidRDefault="00FA39AC" w:rsidP="00FA39AC">
      <w:pPr>
        <w:tabs>
          <w:tab w:val="left" w:pos="426"/>
        </w:tabs>
        <w:spacing w:before="120"/>
        <w:ind w:left="426" w:hanging="426"/>
        <w:jc w:val="both"/>
        <w:rPr>
          <w:i/>
          <w:sz w:val="20"/>
          <w:szCs w:val="20"/>
        </w:rPr>
      </w:pPr>
      <w:r w:rsidRPr="00FA39AC">
        <w:rPr>
          <w:i/>
          <w:sz w:val="20"/>
          <w:szCs w:val="20"/>
        </w:rPr>
        <w:t>(2)</w:t>
      </w:r>
      <w:r w:rsidRPr="00FA39AC">
        <w:rPr>
          <w:i/>
          <w:sz w:val="20"/>
          <w:szCs w:val="20"/>
        </w:rPr>
        <w:tab/>
        <w:t>Az Önkormányzat gazdálkodásának biztonságáért a képviselő-testület, a gazdálkodás szabályszerűségéért a polgármester felelős.</w:t>
      </w:r>
    </w:p>
    <w:p w:rsidR="00FA39AC" w:rsidRPr="00FA39AC" w:rsidRDefault="00FA39AC" w:rsidP="00FA39AC">
      <w:pPr>
        <w:spacing w:before="240"/>
        <w:ind w:left="456" w:hanging="456"/>
        <w:jc w:val="both"/>
        <w:rPr>
          <w:i/>
          <w:sz w:val="20"/>
          <w:szCs w:val="20"/>
        </w:rPr>
      </w:pPr>
      <w:r w:rsidRPr="00FA39AC">
        <w:rPr>
          <w:i/>
          <w:sz w:val="20"/>
          <w:szCs w:val="20"/>
        </w:rPr>
        <w:t>(3)</w:t>
      </w:r>
      <w:r w:rsidRPr="00FA39AC">
        <w:rPr>
          <w:i/>
          <w:sz w:val="20"/>
          <w:szCs w:val="20"/>
        </w:rPr>
        <w:tab/>
        <w:t xml:space="preserve">A költségvetési hiány csökkentése érdekében évközben folyamatosan figyelemmel kell kísérni a kiadások csökkentésének és a bevételek növelésének lehetőségeit. </w:t>
      </w:r>
    </w:p>
    <w:p w:rsidR="00FA39AC" w:rsidRPr="00FA39AC" w:rsidRDefault="00FA39AC" w:rsidP="00FA39AC">
      <w:pPr>
        <w:spacing w:before="240"/>
        <w:ind w:left="456" w:hanging="456"/>
        <w:jc w:val="both"/>
        <w:rPr>
          <w:i/>
          <w:sz w:val="20"/>
          <w:szCs w:val="20"/>
        </w:rPr>
      </w:pPr>
      <w:r w:rsidRPr="00FA39AC">
        <w:rPr>
          <w:i/>
          <w:sz w:val="20"/>
          <w:szCs w:val="20"/>
        </w:rPr>
        <w:t>(4)</w:t>
      </w:r>
      <w:r w:rsidRPr="00FA39AC">
        <w:rPr>
          <w:i/>
          <w:sz w:val="20"/>
          <w:szCs w:val="20"/>
        </w:rPr>
        <w:tab/>
        <w:t>A költségvetési szerveknél a jutalmazásra fordítható és kifizethető összeg nem haladhatja meg a rendszeres személyi juttatások előirányzatának 10 %-át. Ennek fedezetére a személyi juttatások évközi megtakarítása és a személyi juttatások előirányzatának növelésére fordítható forrás szolgálhat.</w:t>
      </w:r>
    </w:p>
    <w:p w:rsidR="00FA39AC" w:rsidRPr="00FA39AC" w:rsidRDefault="00FA39AC" w:rsidP="00FA39AC">
      <w:pPr>
        <w:spacing w:before="240"/>
        <w:ind w:left="456" w:hanging="456"/>
        <w:jc w:val="both"/>
        <w:rPr>
          <w:i/>
          <w:sz w:val="20"/>
          <w:szCs w:val="20"/>
        </w:rPr>
      </w:pPr>
      <w:r w:rsidRPr="00FA39AC">
        <w:rPr>
          <w:i/>
          <w:sz w:val="20"/>
          <w:szCs w:val="20"/>
        </w:rPr>
        <w:t>(5)</w:t>
      </w:r>
      <w:r w:rsidRPr="00FA39AC">
        <w:rPr>
          <w:i/>
          <w:sz w:val="20"/>
          <w:szCs w:val="20"/>
        </w:rPr>
        <w:tab/>
        <w:t xml:space="preserve">Amennyiben a költségvetési szerv harminc napon túli, lejárt esedékességű elismert tartozásállományának mértéke két egymást követő hónapban eléri az éves eredeti kiadási előirányzatának 10%-át vagy a százötven millió forintot, az irányító szerv a költségvetési szervhez önkormányzati biztost jelöl ki. </w:t>
      </w:r>
    </w:p>
    <w:p w:rsidR="00FA39AC" w:rsidRPr="00FA39AC" w:rsidRDefault="00FA39AC" w:rsidP="00FA39AC">
      <w:pPr>
        <w:spacing w:before="240"/>
        <w:ind w:left="454" w:hanging="454"/>
        <w:jc w:val="both"/>
        <w:rPr>
          <w:i/>
          <w:sz w:val="20"/>
          <w:szCs w:val="20"/>
        </w:rPr>
      </w:pPr>
      <w:r w:rsidRPr="00FA39AC">
        <w:rPr>
          <w:i/>
          <w:sz w:val="20"/>
          <w:szCs w:val="20"/>
        </w:rPr>
        <w:t>(6)</w:t>
      </w:r>
      <w:r w:rsidRPr="00FA39AC">
        <w:rPr>
          <w:i/>
          <w:sz w:val="20"/>
          <w:szCs w:val="20"/>
        </w:rPr>
        <w:tab/>
        <w:t>A költségvetési szerv vezetője e rendelet 10. mellékletében foglalt adatlapon köteles a tartozásállományról adatot szolgáltatni. A költségvetési szerv az általa lejárt esedékességű elismert tartozásállomány tekintetében havonta a tárgyhó 25-i állapotnak megfelelően a tárgyhónapot követő hó 5-ig az önkormányzat jegyzője részére köteles adatszolgáltatást teljesíteni.</w:t>
      </w:r>
    </w:p>
    <w:p w:rsidR="00FA39AC" w:rsidRPr="00FA39AC" w:rsidRDefault="00FA39AC" w:rsidP="00FA39AC">
      <w:pPr>
        <w:spacing w:before="240" w:after="120"/>
        <w:ind w:left="425" w:hanging="425"/>
        <w:jc w:val="both"/>
        <w:rPr>
          <w:i/>
          <w:sz w:val="20"/>
          <w:szCs w:val="20"/>
        </w:rPr>
      </w:pPr>
      <w:r w:rsidRPr="00FA39AC">
        <w:rPr>
          <w:i/>
          <w:sz w:val="20"/>
          <w:szCs w:val="20"/>
        </w:rPr>
        <w:t>(7)</w:t>
      </w:r>
      <w:r w:rsidRPr="00FA39AC">
        <w:rPr>
          <w:i/>
          <w:sz w:val="20"/>
          <w:szCs w:val="20"/>
        </w:rPr>
        <w:tab/>
        <w:t>Kiegészítő támogatás igényléséről a működőképességet veszélyeztető helyzet esetében a polgármester gondoskodik, külön képviselő-testületi döntés alapján.</w:t>
      </w:r>
    </w:p>
    <w:p w:rsidR="00FA39AC" w:rsidRPr="00FA39AC" w:rsidRDefault="00FA39AC" w:rsidP="00FA39AC">
      <w:pPr>
        <w:spacing w:before="240" w:after="120"/>
        <w:ind w:left="425" w:hanging="425"/>
        <w:jc w:val="both"/>
        <w:rPr>
          <w:i/>
          <w:sz w:val="20"/>
          <w:szCs w:val="20"/>
        </w:rPr>
      </w:pPr>
      <w:r w:rsidRPr="00FA39AC">
        <w:rPr>
          <w:i/>
          <w:sz w:val="20"/>
          <w:szCs w:val="20"/>
        </w:rPr>
        <w:t>(8) A finanszírozási bevételekkel és kiadásokkal kapcsolatos hatásköröket a Képviselő-testület gyakorolja.</w:t>
      </w:r>
      <w:r w:rsidRPr="00FA39AC">
        <w:rPr>
          <w:i/>
          <w:color w:val="000000"/>
          <w:sz w:val="20"/>
          <w:szCs w:val="20"/>
        </w:rPr>
        <w:t xml:space="preserve"> A finanszírozási műveletekkel összefüggő nyilatkozatok megtételére az önkormányzat nevében a polgármester jogosult, a jegyző jogi és a pénzügyi előadó pénzügyi ellenjegyzése mellett.</w:t>
      </w:r>
    </w:p>
    <w:p w:rsidR="00FA39AC" w:rsidRPr="00FA39AC" w:rsidRDefault="00FA39AC" w:rsidP="00FA39AC">
      <w:pPr>
        <w:spacing w:before="240" w:after="120"/>
        <w:ind w:left="425" w:hanging="425"/>
        <w:jc w:val="both"/>
        <w:rPr>
          <w:i/>
          <w:sz w:val="20"/>
          <w:szCs w:val="20"/>
        </w:rPr>
      </w:pPr>
      <w:r w:rsidRPr="00FA39AC">
        <w:rPr>
          <w:i/>
          <w:sz w:val="20"/>
          <w:szCs w:val="20"/>
        </w:rPr>
        <w:t>(9) A Magyarország helyi önkormányzatairól szóló 2011. évi CLXXXIX. törvény 68.§ (4) bekezdése alapján a polgármester hatáskörébe utalt forrásfelhasználásról szóló döntés értékhatára az önkormányzat költségvetésében jóváhagyott kiadási előirányzatok teljes összege, az általános tartalék kivételével. A polgármester a döntéséről tájékoztatja a képviselő-testületet.</w:t>
      </w:r>
    </w:p>
    <w:p w:rsidR="00FA39AC" w:rsidRPr="00FA39AC" w:rsidRDefault="00FA39AC" w:rsidP="00FA39AC">
      <w:pPr>
        <w:spacing w:before="240" w:after="240"/>
        <w:jc w:val="center"/>
        <w:rPr>
          <w:b/>
          <w:i/>
          <w:sz w:val="20"/>
          <w:szCs w:val="20"/>
        </w:rPr>
      </w:pPr>
      <w:r w:rsidRPr="00FA39AC">
        <w:rPr>
          <w:b/>
          <w:i/>
          <w:sz w:val="20"/>
          <w:szCs w:val="20"/>
        </w:rPr>
        <w:t>5. Az előirányzatok módosítása</w:t>
      </w:r>
    </w:p>
    <w:p w:rsidR="00FA39AC" w:rsidRPr="00FA39AC" w:rsidRDefault="00FA39AC" w:rsidP="00FA39AC">
      <w:pPr>
        <w:spacing w:before="240"/>
        <w:ind w:left="142"/>
        <w:jc w:val="both"/>
        <w:rPr>
          <w:bCs/>
          <w:i/>
          <w:sz w:val="20"/>
          <w:szCs w:val="20"/>
        </w:rPr>
      </w:pPr>
      <w:r w:rsidRPr="00FA39AC">
        <w:rPr>
          <w:bCs/>
          <w:i/>
          <w:sz w:val="20"/>
          <w:szCs w:val="20"/>
        </w:rPr>
        <w:t>5.§ (1) Az Önkormányzat bevételeinek és kiadásainak módosításáról, a kiadási előirányzatok közötti átcsoportosításról a (2) és (4) bekezdésben foglalt kivétellel a Képviselő-testület dönt.</w:t>
      </w:r>
    </w:p>
    <w:p w:rsidR="00FA39AC" w:rsidRPr="00FA39AC" w:rsidRDefault="00FA39AC" w:rsidP="00FA39AC">
      <w:pPr>
        <w:spacing w:before="240" w:after="80"/>
        <w:ind w:left="425" w:hanging="425"/>
        <w:jc w:val="both"/>
        <w:rPr>
          <w:i/>
          <w:sz w:val="20"/>
          <w:szCs w:val="20"/>
        </w:rPr>
      </w:pPr>
      <w:r w:rsidRPr="00FA39AC">
        <w:rPr>
          <w:i/>
          <w:sz w:val="20"/>
          <w:szCs w:val="20"/>
        </w:rPr>
        <w:t xml:space="preserve">(2)  A képviselő-testület az Önkormányzat bevételeinek és kiadásainak módosítását és a kiadási kiemelt előirányzatok közötti átcsoportosítás jogát 3 000 000 Ft összeghatárig a polgármesterre átruházza. </w:t>
      </w:r>
    </w:p>
    <w:p w:rsidR="00FA39AC" w:rsidRPr="00FA39AC" w:rsidRDefault="00FA39AC" w:rsidP="00FA39AC">
      <w:pPr>
        <w:spacing w:before="240"/>
        <w:ind w:left="425" w:hanging="425"/>
        <w:jc w:val="both"/>
        <w:rPr>
          <w:i/>
          <w:sz w:val="20"/>
          <w:szCs w:val="20"/>
        </w:rPr>
      </w:pPr>
      <w:r w:rsidRPr="00FA39AC">
        <w:rPr>
          <w:i/>
          <w:sz w:val="20"/>
          <w:szCs w:val="20"/>
        </w:rPr>
        <w:t>(3) Az (2) bekezdésben foglalt átcsoportosításról a polgármester - az első negyedév kivételével – negyedévenként köteles beszámolni, a költségvetés módosítására egyidejűleg javaslatot tenni. Az átruházott hatáskörű előirányzat-módosítási jogkör 2020. december 31-ig gyakorolható.</w:t>
      </w:r>
    </w:p>
    <w:p w:rsidR="00FA39AC" w:rsidRPr="00FA39AC" w:rsidRDefault="00FA39AC" w:rsidP="00FA39AC">
      <w:pPr>
        <w:spacing w:before="240"/>
        <w:ind w:left="425" w:hanging="425"/>
        <w:jc w:val="both"/>
        <w:rPr>
          <w:i/>
          <w:sz w:val="20"/>
          <w:szCs w:val="20"/>
        </w:rPr>
      </w:pPr>
      <w:r w:rsidRPr="00FA39AC">
        <w:rPr>
          <w:i/>
          <w:sz w:val="20"/>
          <w:szCs w:val="20"/>
        </w:rPr>
        <w:lastRenderedPageBreak/>
        <w:t xml:space="preserve">(4).  A költségvetési szervek költségvetésük bevételi és kiadási előirányzatai előirányzatokon belüli rovatok között saját hatáskörben módosíthatók, kiemelt előirányzatain belüli rovatok között átcsoportosítást hajthat végre, a kiadási előirányzatok egymás között átcsoportosíthatók. </w:t>
      </w:r>
    </w:p>
    <w:p w:rsidR="00FA39AC" w:rsidRPr="00FA39AC" w:rsidRDefault="00FA39AC" w:rsidP="00FA39AC">
      <w:pPr>
        <w:spacing w:before="120" w:after="200"/>
        <w:ind w:left="454" w:hanging="454"/>
        <w:jc w:val="both"/>
        <w:rPr>
          <w:i/>
          <w:sz w:val="20"/>
          <w:szCs w:val="20"/>
        </w:rPr>
      </w:pPr>
      <w:r w:rsidRPr="00FA39AC">
        <w:rPr>
          <w:i/>
          <w:sz w:val="20"/>
          <w:szCs w:val="20"/>
        </w:rPr>
        <w:t>(5) A képviselő-testület a költségvetési rendelet 5. § (2) bekezdés szerinti előirányzat-módosítás, előirányzat-átcsoportosítás átvezetéseként - az első negyedév kivételével - negyedévenként, 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FA39AC" w:rsidRPr="00FA39AC" w:rsidRDefault="00FA39AC" w:rsidP="00FA39AC">
      <w:pPr>
        <w:spacing w:before="120" w:after="200"/>
        <w:ind w:left="456" w:hanging="456"/>
        <w:jc w:val="both"/>
        <w:rPr>
          <w:i/>
          <w:sz w:val="20"/>
          <w:szCs w:val="20"/>
        </w:rPr>
      </w:pPr>
      <w:r w:rsidRPr="00FA39AC">
        <w:rPr>
          <w:i/>
          <w:sz w:val="20"/>
          <w:szCs w:val="20"/>
        </w:rPr>
        <w:t>(6)</w:t>
      </w:r>
      <w:r w:rsidRPr="00FA39AC">
        <w:rPr>
          <w:i/>
          <w:sz w:val="20"/>
          <w:szCs w:val="20"/>
        </w:rPr>
        <w:tab/>
        <w:t>A költségvetési szerv alaptevékenysége körében szellemi tevékenység szerződéssel, számla ellenében történő igénybevételére szolgáló kiadási előirányzat a személyi juttatások, vagy a dologi kiadások terhére növelhető.</w:t>
      </w:r>
    </w:p>
    <w:p w:rsidR="00FA39AC" w:rsidRPr="00FA39AC" w:rsidRDefault="00FA39AC" w:rsidP="00FA39AC">
      <w:pPr>
        <w:spacing w:before="120" w:after="200"/>
        <w:ind w:left="456" w:hanging="456"/>
        <w:jc w:val="both"/>
        <w:rPr>
          <w:i/>
          <w:sz w:val="20"/>
          <w:szCs w:val="20"/>
        </w:rPr>
      </w:pPr>
      <w:r w:rsidRPr="00FA39AC">
        <w:rPr>
          <w:i/>
          <w:sz w:val="20"/>
          <w:szCs w:val="20"/>
        </w:rPr>
        <w:t>(7)</w:t>
      </w:r>
      <w:r w:rsidRPr="00FA39AC">
        <w:rPr>
          <w:i/>
          <w:sz w:val="20"/>
          <w:szCs w:val="20"/>
        </w:rPr>
        <w:tab/>
        <w:t xml:space="preserve">Amennyiben az önkormányzat év közben a költségvetési rendelet készítésekor nem ismert többletbevételhez jut, vagy bevételei a tervezettől elmaradnak, arról a polgármester a képviselő-testületet tájékoztatja. </w:t>
      </w:r>
    </w:p>
    <w:p w:rsidR="00FA39AC" w:rsidRPr="00FA39AC" w:rsidRDefault="00FA39AC" w:rsidP="00FA39AC">
      <w:pPr>
        <w:spacing w:before="120" w:after="200"/>
        <w:ind w:left="456" w:hanging="456"/>
        <w:jc w:val="both"/>
        <w:rPr>
          <w:i/>
          <w:sz w:val="20"/>
          <w:szCs w:val="20"/>
        </w:rPr>
      </w:pPr>
      <w:r w:rsidRPr="00FA39AC">
        <w:rPr>
          <w:i/>
          <w:sz w:val="20"/>
          <w:szCs w:val="20"/>
        </w:rPr>
        <w:t>(8)</w:t>
      </w:r>
      <w:r w:rsidRPr="00FA39AC">
        <w:rPr>
          <w:i/>
          <w:sz w:val="20"/>
          <w:szCs w:val="20"/>
        </w:rPr>
        <w:tab/>
        <w:t>A képviselő-testület által jóváhagyott kiemelt előirányzatokat valamennyi költségvetési szerv köteles betartani. Az előirányzat túllépés fegyelmi felelősséget von maga után.</w:t>
      </w:r>
    </w:p>
    <w:p w:rsidR="00FA39AC" w:rsidRPr="00FA39AC" w:rsidRDefault="00FA39AC" w:rsidP="00FA39AC">
      <w:pPr>
        <w:spacing w:before="240" w:after="240"/>
        <w:jc w:val="center"/>
        <w:rPr>
          <w:b/>
          <w:i/>
          <w:sz w:val="20"/>
          <w:szCs w:val="20"/>
        </w:rPr>
      </w:pPr>
      <w:r w:rsidRPr="00FA39AC">
        <w:rPr>
          <w:b/>
          <w:i/>
          <w:sz w:val="20"/>
          <w:szCs w:val="20"/>
        </w:rPr>
        <w:t>6. A gazdálkodás szabályai</w:t>
      </w:r>
    </w:p>
    <w:p w:rsidR="00FA39AC" w:rsidRPr="00FA39AC" w:rsidRDefault="00FA39AC" w:rsidP="00FA39AC">
      <w:pPr>
        <w:spacing w:before="120"/>
        <w:ind w:left="456" w:hanging="456"/>
        <w:jc w:val="both"/>
        <w:rPr>
          <w:i/>
          <w:sz w:val="20"/>
          <w:szCs w:val="20"/>
        </w:rPr>
      </w:pPr>
      <w:r w:rsidRPr="00FA39AC">
        <w:rPr>
          <w:i/>
          <w:sz w:val="20"/>
          <w:szCs w:val="20"/>
        </w:rPr>
        <w:t>6.§ (1)</w:t>
      </w:r>
      <w:r w:rsidRPr="00FA39AC">
        <w:rPr>
          <w:i/>
          <w:sz w:val="20"/>
          <w:szCs w:val="20"/>
        </w:rPr>
        <w:tab/>
        <w:t>A költségvetési szervek rendeletben meghatározott bevételi és kiadási előirányzatai felett az intézmények vezetői előirányzat-felhasználási jogkörrel rendelkeznek.</w:t>
      </w:r>
    </w:p>
    <w:p w:rsidR="00FA39AC" w:rsidRPr="00FA39AC" w:rsidRDefault="00FA39AC" w:rsidP="00FA39AC">
      <w:pPr>
        <w:spacing w:before="120"/>
        <w:ind w:left="456" w:hanging="456"/>
        <w:jc w:val="both"/>
        <w:rPr>
          <w:i/>
          <w:sz w:val="20"/>
          <w:szCs w:val="20"/>
        </w:rPr>
      </w:pPr>
      <w:r w:rsidRPr="00FA39AC">
        <w:rPr>
          <w:i/>
          <w:sz w:val="20"/>
          <w:szCs w:val="20"/>
        </w:rPr>
        <w:t>(2)</w:t>
      </w:r>
      <w:r w:rsidRPr="00FA39AC">
        <w:rPr>
          <w:i/>
          <w:sz w:val="20"/>
          <w:szCs w:val="20"/>
        </w:rPr>
        <w:tab/>
        <w:t xml:space="preserve">A költségvetési szervek az alapfeladatai ellátását szolgáló személyi juttatásokkal és az azokhoz kapcsolódó járulékok és egyéb közterhek előirányzataival minden esetben, egyéb </w:t>
      </w:r>
      <w:proofErr w:type="gramStart"/>
      <w:r w:rsidRPr="00FA39AC">
        <w:rPr>
          <w:i/>
          <w:sz w:val="20"/>
          <w:szCs w:val="20"/>
        </w:rPr>
        <w:t>előirányzatokkal</w:t>
      </w:r>
      <w:proofErr w:type="gramEnd"/>
      <w:r w:rsidRPr="00FA39AC">
        <w:rPr>
          <w:i/>
          <w:sz w:val="20"/>
          <w:szCs w:val="20"/>
        </w:rPr>
        <w:t xml:space="preserve"> a képviselő-testületi határozattal elfogadott munkamegosztási megállapodásban foglaltaknak megfelelően rendelkezik.</w:t>
      </w:r>
    </w:p>
    <w:p w:rsidR="00FA39AC" w:rsidRPr="00FA39AC" w:rsidRDefault="00FA39AC" w:rsidP="00FA39AC">
      <w:pPr>
        <w:spacing w:before="120"/>
        <w:ind w:left="456" w:hanging="456"/>
        <w:jc w:val="both"/>
        <w:rPr>
          <w:i/>
          <w:sz w:val="20"/>
          <w:szCs w:val="20"/>
        </w:rPr>
      </w:pPr>
      <w:r w:rsidRPr="00FA39AC">
        <w:rPr>
          <w:i/>
          <w:sz w:val="20"/>
          <w:szCs w:val="20"/>
        </w:rPr>
        <w:t>(3)</w:t>
      </w:r>
      <w:r w:rsidRPr="00FA39AC">
        <w:rPr>
          <w:i/>
          <w:sz w:val="20"/>
          <w:szCs w:val="20"/>
        </w:rPr>
        <w:tab/>
        <w:t>Valamennyi költségvetési szerv vezetője köteles belső szabályzatban rögzíteni a működéshez, gazdálkodáshoz kapcsolódóan a gazdálkodás vitelét meghatározó szabályokat, a mindenkor érvényes központi szabályozás figyelembevételével, illetve a szükséges módosításokat végrehajtani. A szabályozásbeli hiányosságért, a felelősség a mindenkori intézményvezetőt terheli.</w:t>
      </w:r>
    </w:p>
    <w:p w:rsidR="00FA39AC" w:rsidRPr="00FA39AC" w:rsidRDefault="00FA39AC" w:rsidP="00FA39AC">
      <w:pPr>
        <w:spacing w:before="120"/>
        <w:ind w:left="456" w:hanging="456"/>
        <w:jc w:val="both"/>
        <w:rPr>
          <w:i/>
          <w:sz w:val="20"/>
          <w:szCs w:val="20"/>
        </w:rPr>
      </w:pPr>
      <w:r w:rsidRPr="00FA39AC">
        <w:rPr>
          <w:i/>
          <w:sz w:val="20"/>
          <w:szCs w:val="20"/>
        </w:rPr>
        <w:t>(4)</w:t>
      </w:r>
      <w:r w:rsidRPr="00FA39AC">
        <w:rPr>
          <w:i/>
          <w:sz w:val="20"/>
          <w:szCs w:val="20"/>
        </w:rPr>
        <w:tab/>
        <w:t>A közös önkormányzati hivatal, valamint a költségvetési szervek az évközi előirányzat-módosításokról a jegyző által elrendelt formában kötelesek naprakész nyilvántartást vezetni.</w:t>
      </w:r>
    </w:p>
    <w:p w:rsidR="00FA39AC" w:rsidRPr="00FA39AC" w:rsidRDefault="00FA39AC" w:rsidP="00FA39AC">
      <w:pPr>
        <w:spacing w:before="240" w:after="240"/>
        <w:jc w:val="center"/>
        <w:rPr>
          <w:b/>
          <w:i/>
          <w:sz w:val="20"/>
          <w:szCs w:val="20"/>
        </w:rPr>
      </w:pPr>
      <w:r w:rsidRPr="00FA39AC">
        <w:rPr>
          <w:b/>
          <w:i/>
          <w:sz w:val="20"/>
          <w:szCs w:val="20"/>
        </w:rPr>
        <w:t>7.  A költségvetés végrehajtásának ellenőrzése</w:t>
      </w:r>
    </w:p>
    <w:p w:rsidR="00FA39AC" w:rsidRPr="00FA39AC" w:rsidRDefault="00FA39AC" w:rsidP="00FA39AC">
      <w:pPr>
        <w:spacing w:before="120"/>
        <w:ind w:left="426" w:hanging="426"/>
        <w:jc w:val="both"/>
        <w:rPr>
          <w:i/>
          <w:sz w:val="20"/>
          <w:szCs w:val="20"/>
        </w:rPr>
      </w:pPr>
      <w:r w:rsidRPr="00FA39AC">
        <w:rPr>
          <w:i/>
          <w:sz w:val="20"/>
          <w:szCs w:val="20"/>
        </w:rPr>
        <w:t>7.§ (1)</w:t>
      </w:r>
      <w:r w:rsidRPr="00FA39AC">
        <w:rPr>
          <w:i/>
          <w:sz w:val="20"/>
          <w:szCs w:val="20"/>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FA39AC" w:rsidRPr="00FA39AC" w:rsidRDefault="00FA39AC" w:rsidP="00FA39AC">
      <w:pPr>
        <w:spacing w:before="120"/>
        <w:ind w:left="426" w:hanging="426"/>
        <w:jc w:val="both"/>
        <w:rPr>
          <w:i/>
          <w:sz w:val="20"/>
          <w:szCs w:val="20"/>
        </w:rPr>
      </w:pPr>
      <w:r w:rsidRPr="00FA39AC">
        <w:rPr>
          <w:i/>
          <w:sz w:val="20"/>
          <w:szCs w:val="20"/>
        </w:rPr>
        <w:t>(2)</w:t>
      </w:r>
      <w:r w:rsidRPr="00FA39AC">
        <w:rPr>
          <w:i/>
          <w:sz w:val="20"/>
          <w:szCs w:val="20"/>
        </w:rPr>
        <w:tab/>
        <w:t>Az Önkormányzat a belső ellenőrzés kialakításáról megbízás útján gondoskodik. A megfelelő működtetésről és a függetlenség biztosításáról a jegyző köteles gondoskodni.</w:t>
      </w:r>
    </w:p>
    <w:p w:rsidR="00FA39AC" w:rsidRPr="00FA39AC" w:rsidRDefault="00FA39AC" w:rsidP="00FA39AC">
      <w:pPr>
        <w:spacing w:before="120"/>
        <w:ind w:left="426" w:hanging="426"/>
        <w:jc w:val="both"/>
        <w:rPr>
          <w:i/>
          <w:sz w:val="20"/>
          <w:szCs w:val="20"/>
        </w:rPr>
      </w:pPr>
    </w:p>
    <w:p w:rsidR="00FA39AC" w:rsidRPr="00FA39AC" w:rsidRDefault="00FA39AC" w:rsidP="00FA39AC">
      <w:pPr>
        <w:pStyle w:val="Cmsor1"/>
        <w:numPr>
          <w:ilvl w:val="0"/>
          <w:numId w:val="0"/>
        </w:numPr>
        <w:spacing w:after="240"/>
        <w:ind w:left="360"/>
        <w:jc w:val="center"/>
        <w:rPr>
          <w:b/>
          <w:bCs/>
          <w:i/>
          <w:sz w:val="20"/>
        </w:rPr>
      </w:pPr>
      <w:r w:rsidRPr="00FA39AC">
        <w:rPr>
          <w:b/>
          <w:bCs/>
          <w:i/>
          <w:sz w:val="20"/>
        </w:rPr>
        <w:t>8.  Záró és vegyes rendelkezések</w:t>
      </w:r>
    </w:p>
    <w:p w:rsidR="00FA39AC" w:rsidRPr="00FA39AC" w:rsidRDefault="00FA39AC" w:rsidP="00FA39AC">
      <w:pPr>
        <w:pStyle w:val="NormlWeb"/>
        <w:jc w:val="both"/>
        <w:rPr>
          <w:i/>
          <w:sz w:val="20"/>
          <w:szCs w:val="20"/>
        </w:rPr>
      </w:pPr>
      <w:r w:rsidRPr="00FA39AC">
        <w:rPr>
          <w:i/>
          <w:sz w:val="20"/>
          <w:szCs w:val="20"/>
        </w:rPr>
        <w:t xml:space="preserve">8.§ (1) A rendelet a kihirdetését </w:t>
      </w:r>
      <w:proofErr w:type="gramStart"/>
      <w:r w:rsidRPr="00FA39AC">
        <w:rPr>
          <w:i/>
          <w:sz w:val="20"/>
          <w:szCs w:val="20"/>
        </w:rPr>
        <w:t>követő …</w:t>
      </w:r>
      <w:proofErr w:type="gramEnd"/>
      <w:r w:rsidRPr="00FA39AC">
        <w:rPr>
          <w:i/>
          <w:sz w:val="20"/>
          <w:szCs w:val="20"/>
        </w:rPr>
        <w:t xml:space="preserve"> napon lép hatályba, de rendelkezéseit 2020. január 1. napjától kell alkalmazni.</w:t>
      </w:r>
    </w:p>
    <w:p w:rsidR="00FA39AC" w:rsidRPr="00FA39AC" w:rsidRDefault="00FA39AC" w:rsidP="00FA39AC">
      <w:pPr>
        <w:pStyle w:val="NormlWeb"/>
        <w:jc w:val="both"/>
        <w:rPr>
          <w:i/>
          <w:sz w:val="20"/>
          <w:szCs w:val="20"/>
        </w:rPr>
      </w:pPr>
      <w:r w:rsidRPr="00FA39AC">
        <w:rPr>
          <w:i/>
          <w:sz w:val="20"/>
          <w:szCs w:val="20"/>
        </w:rPr>
        <w:t>(2) Az önkormányzat gazdálkodására, költségvetés végrehajtásra, a beszámolás rendjére a  jelen rendeletben nem szabályozott kérdésekben a 2017. évi C. törvény, az államháztartásról szóló  2011. évi CXCV. törvény rendelkezéseit, és az ezekhez kapcsolódó végrehajtási rendeletekben előírtak az irányadók.</w:t>
      </w:r>
    </w:p>
    <w:p w:rsidR="00FA39AC" w:rsidRPr="00FA39AC" w:rsidRDefault="00FA39AC" w:rsidP="00FA39AC">
      <w:pPr>
        <w:pStyle w:val="NormlWeb"/>
        <w:jc w:val="both"/>
        <w:rPr>
          <w:i/>
          <w:sz w:val="20"/>
          <w:szCs w:val="20"/>
        </w:rPr>
      </w:pPr>
      <w:proofErr w:type="spellStart"/>
      <w:r w:rsidRPr="00FA39AC">
        <w:rPr>
          <w:i/>
          <w:sz w:val="20"/>
          <w:szCs w:val="20"/>
        </w:rPr>
        <w:t>Györtelek</w:t>
      </w:r>
      <w:proofErr w:type="spellEnd"/>
      <w:r w:rsidRPr="00FA39AC">
        <w:rPr>
          <w:i/>
          <w:sz w:val="20"/>
          <w:szCs w:val="20"/>
        </w:rPr>
        <w:t xml:space="preserve">, </w:t>
      </w:r>
      <w:proofErr w:type="gramStart"/>
      <w:r w:rsidRPr="00FA39AC">
        <w:rPr>
          <w:i/>
          <w:sz w:val="20"/>
          <w:szCs w:val="20"/>
        </w:rPr>
        <w:t xml:space="preserve">2020. </w:t>
      </w:r>
      <w:r>
        <w:rPr>
          <w:i/>
          <w:sz w:val="20"/>
          <w:szCs w:val="20"/>
        </w:rPr>
        <w:t>….</w:t>
      </w:r>
      <w:proofErr w:type="gramEnd"/>
      <w:r>
        <w:rPr>
          <w:i/>
          <w:sz w:val="20"/>
          <w:szCs w:val="20"/>
        </w:rPr>
        <w:t>.</w:t>
      </w:r>
    </w:p>
    <w:p w:rsidR="00FA39AC" w:rsidRPr="00FA39AC" w:rsidRDefault="00FA39AC" w:rsidP="00FA39AC">
      <w:pPr>
        <w:ind w:left="360"/>
        <w:jc w:val="center"/>
        <w:rPr>
          <w:i/>
          <w:sz w:val="20"/>
          <w:szCs w:val="20"/>
        </w:rPr>
      </w:pPr>
      <w:r w:rsidRPr="00FA39AC">
        <w:rPr>
          <w:i/>
          <w:sz w:val="20"/>
          <w:szCs w:val="20"/>
        </w:rPr>
        <w:t>K.m.f.</w:t>
      </w:r>
    </w:p>
    <w:tbl>
      <w:tblPr>
        <w:tblW w:w="0" w:type="auto"/>
        <w:jc w:val="center"/>
        <w:tblLook w:val="04A0"/>
      </w:tblPr>
      <w:tblGrid>
        <w:gridCol w:w="4605"/>
        <w:gridCol w:w="4605"/>
      </w:tblGrid>
      <w:tr w:rsidR="00FA39AC" w:rsidRPr="00FA39AC" w:rsidTr="00FA39AC">
        <w:trPr>
          <w:jc w:val="center"/>
        </w:trPr>
        <w:tc>
          <w:tcPr>
            <w:tcW w:w="4605" w:type="dxa"/>
            <w:hideMark/>
          </w:tcPr>
          <w:p w:rsidR="00FA39AC" w:rsidRPr="00FA39AC" w:rsidRDefault="00FA39AC" w:rsidP="00FA39AC">
            <w:pPr>
              <w:suppressAutoHyphens/>
              <w:ind w:left="360"/>
              <w:jc w:val="center"/>
              <w:rPr>
                <w:i/>
                <w:sz w:val="20"/>
                <w:szCs w:val="20"/>
                <w:lang w:eastAsia="ar-SA"/>
              </w:rPr>
            </w:pPr>
            <w:r w:rsidRPr="00FA39AC">
              <w:rPr>
                <w:i/>
                <w:sz w:val="20"/>
                <w:szCs w:val="20"/>
              </w:rPr>
              <w:t xml:space="preserve">Halmi József </w:t>
            </w:r>
          </w:p>
        </w:tc>
        <w:tc>
          <w:tcPr>
            <w:tcW w:w="4605" w:type="dxa"/>
            <w:hideMark/>
          </w:tcPr>
          <w:p w:rsidR="00FA39AC" w:rsidRPr="00FA39AC" w:rsidRDefault="00FA39AC" w:rsidP="00FA39AC">
            <w:pPr>
              <w:suppressAutoHyphens/>
              <w:ind w:left="360"/>
              <w:jc w:val="center"/>
              <w:rPr>
                <w:i/>
                <w:sz w:val="20"/>
                <w:szCs w:val="20"/>
                <w:lang w:eastAsia="ar-SA"/>
              </w:rPr>
            </w:pPr>
            <w:r w:rsidRPr="00FA39AC">
              <w:rPr>
                <w:i/>
                <w:sz w:val="20"/>
                <w:szCs w:val="20"/>
              </w:rPr>
              <w:t xml:space="preserve">Dr. Sipos Éva </w:t>
            </w:r>
          </w:p>
        </w:tc>
      </w:tr>
      <w:tr w:rsidR="00FA39AC" w:rsidRPr="00FA39AC" w:rsidTr="00FA39AC">
        <w:trPr>
          <w:jc w:val="center"/>
        </w:trPr>
        <w:tc>
          <w:tcPr>
            <w:tcW w:w="4605" w:type="dxa"/>
            <w:hideMark/>
          </w:tcPr>
          <w:p w:rsidR="00FA39AC" w:rsidRPr="00FA39AC" w:rsidRDefault="00FA39AC" w:rsidP="00FA39AC">
            <w:pPr>
              <w:suppressAutoHyphens/>
              <w:ind w:left="360"/>
              <w:jc w:val="center"/>
              <w:rPr>
                <w:i/>
                <w:sz w:val="20"/>
                <w:szCs w:val="20"/>
                <w:lang w:eastAsia="ar-SA"/>
              </w:rPr>
            </w:pPr>
            <w:r w:rsidRPr="00FA39AC">
              <w:rPr>
                <w:i/>
                <w:sz w:val="20"/>
                <w:szCs w:val="20"/>
              </w:rPr>
              <w:t>polgármester</w:t>
            </w:r>
          </w:p>
        </w:tc>
        <w:tc>
          <w:tcPr>
            <w:tcW w:w="4605" w:type="dxa"/>
            <w:hideMark/>
          </w:tcPr>
          <w:p w:rsidR="00FA39AC" w:rsidRPr="00FA39AC" w:rsidRDefault="00FA39AC" w:rsidP="00FA39AC">
            <w:pPr>
              <w:suppressAutoHyphens/>
              <w:ind w:left="360"/>
              <w:jc w:val="center"/>
              <w:rPr>
                <w:i/>
                <w:sz w:val="20"/>
                <w:szCs w:val="20"/>
                <w:lang w:eastAsia="ar-SA"/>
              </w:rPr>
            </w:pPr>
            <w:r w:rsidRPr="00FA39AC">
              <w:rPr>
                <w:i/>
                <w:sz w:val="20"/>
                <w:szCs w:val="20"/>
              </w:rPr>
              <w:t>jegyző</w:t>
            </w:r>
          </w:p>
        </w:tc>
      </w:tr>
    </w:tbl>
    <w:p w:rsidR="00FA39AC" w:rsidRPr="00FA39AC" w:rsidRDefault="00FA39AC" w:rsidP="00FA39AC">
      <w:pPr>
        <w:ind w:left="360"/>
        <w:rPr>
          <w:i/>
          <w:sz w:val="20"/>
          <w:szCs w:val="20"/>
        </w:rPr>
      </w:pPr>
      <w:r w:rsidRPr="00FA39AC">
        <w:rPr>
          <w:i/>
          <w:sz w:val="20"/>
          <w:szCs w:val="20"/>
        </w:rPr>
        <w:tab/>
      </w:r>
      <w:r w:rsidRPr="00FA39AC">
        <w:rPr>
          <w:i/>
          <w:sz w:val="20"/>
          <w:szCs w:val="20"/>
        </w:rPr>
        <w:tab/>
        <w:t xml:space="preserve"> </w:t>
      </w:r>
    </w:p>
    <w:p w:rsidR="00FA39AC" w:rsidRPr="00FA39AC" w:rsidRDefault="00FA39AC" w:rsidP="00FA39AC">
      <w:pPr>
        <w:ind w:left="360"/>
        <w:jc w:val="both"/>
        <w:rPr>
          <w:i/>
          <w:sz w:val="20"/>
          <w:szCs w:val="20"/>
        </w:rPr>
      </w:pPr>
      <w:r w:rsidRPr="00FA39AC">
        <w:rPr>
          <w:i/>
          <w:sz w:val="20"/>
          <w:szCs w:val="20"/>
        </w:rPr>
        <w:lastRenderedPageBreak/>
        <w:t>Záradék:</w:t>
      </w:r>
      <w:r w:rsidRPr="00FA39AC">
        <w:rPr>
          <w:i/>
          <w:sz w:val="20"/>
          <w:szCs w:val="20"/>
        </w:rPr>
        <w:tab/>
      </w:r>
      <w:r w:rsidRPr="00FA39AC">
        <w:rPr>
          <w:i/>
          <w:sz w:val="20"/>
          <w:szCs w:val="20"/>
        </w:rPr>
        <w:tab/>
      </w:r>
    </w:p>
    <w:p w:rsidR="00FA39AC" w:rsidRPr="00FA39AC" w:rsidRDefault="00FA39AC" w:rsidP="00FA39AC">
      <w:pPr>
        <w:ind w:left="360"/>
        <w:jc w:val="both"/>
        <w:rPr>
          <w:i/>
          <w:sz w:val="20"/>
          <w:szCs w:val="20"/>
        </w:rPr>
      </w:pPr>
      <w:r w:rsidRPr="00FA39AC">
        <w:rPr>
          <w:i/>
          <w:sz w:val="20"/>
          <w:szCs w:val="20"/>
        </w:rPr>
        <w:t>A rendelet 2020</w:t>
      </w:r>
      <w:proofErr w:type="gramStart"/>
      <w:r w:rsidRPr="00FA39AC">
        <w:rPr>
          <w:i/>
          <w:sz w:val="20"/>
          <w:szCs w:val="20"/>
        </w:rPr>
        <w:t>….</w:t>
      </w:r>
      <w:proofErr w:type="gramEnd"/>
      <w:r w:rsidRPr="00FA39AC">
        <w:rPr>
          <w:i/>
          <w:sz w:val="20"/>
          <w:szCs w:val="20"/>
        </w:rPr>
        <w:t xml:space="preserve"> március …. napján kihirdetésre került. </w:t>
      </w:r>
    </w:p>
    <w:p w:rsidR="00FA39AC" w:rsidRPr="00FA39AC" w:rsidRDefault="00FA39AC" w:rsidP="00FA39AC">
      <w:pPr>
        <w:ind w:left="360"/>
        <w:jc w:val="both"/>
        <w:rPr>
          <w:i/>
          <w:sz w:val="20"/>
          <w:szCs w:val="20"/>
        </w:rPr>
      </w:pPr>
    </w:p>
    <w:p w:rsidR="00FA39AC" w:rsidRPr="00FA39AC" w:rsidRDefault="00FA39AC" w:rsidP="00FA39AC">
      <w:pPr>
        <w:ind w:left="360"/>
        <w:jc w:val="both"/>
        <w:rPr>
          <w:i/>
          <w:sz w:val="20"/>
          <w:szCs w:val="20"/>
        </w:rPr>
      </w:pPr>
      <w:r w:rsidRPr="00FA39AC">
        <w:rPr>
          <w:i/>
          <w:sz w:val="20"/>
          <w:szCs w:val="20"/>
        </w:rPr>
        <w:tab/>
      </w:r>
      <w:r w:rsidRPr="00FA39AC">
        <w:rPr>
          <w:i/>
          <w:sz w:val="20"/>
          <w:szCs w:val="20"/>
        </w:rPr>
        <w:tab/>
      </w:r>
      <w:r w:rsidRPr="00FA39AC">
        <w:rPr>
          <w:i/>
          <w:sz w:val="20"/>
          <w:szCs w:val="20"/>
        </w:rPr>
        <w:tab/>
      </w:r>
      <w:r w:rsidRPr="00FA39AC">
        <w:rPr>
          <w:i/>
          <w:sz w:val="20"/>
          <w:szCs w:val="20"/>
        </w:rPr>
        <w:tab/>
      </w:r>
      <w:r w:rsidRPr="00FA39AC">
        <w:rPr>
          <w:i/>
          <w:sz w:val="20"/>
          <w:szCs w:val="20"/>
        </w:rPr>
        <w:tab/>
      </w:r>
      <w:r w:rsidRPr="00FA39AC">
        <w:rPr>
          <w:i/>
          <w:sz w:val="20"/>
          <w:szCs w:val="20"/>
        </w:rPr>
        <w:tab/>
      </w:r>
      <w:r w:rsidRPr="00FA39AC">
        <w:rPr>
          <w:i/>
          <w:sz w:val="20"/>
          <w:szCs w:val="20"/>
        </w:rPr>
        <w:tab/>
      </w:r>
      <w:r w:rsidRPr="00FA39AC">
        <w:rPr>
          <w:i/>
          <w:sz w:val="20"/>
          <w:szCs w:val="20"/>
        </w:rPr>
        <w:tab/>
        <w:t xml:space="preserve">     Dr. Sipos Éva s.k.</w:t>
      </w:r>
    </w:p>
    <w:p w:rsidR="00FA39AC" w:rsidRDefault="00FA39AC" w:rsidP="00FA39AC">
      <w:pPr>
        <w:jc w:val="center"/>
        <w:rPr>
          <w:b/>
          <w:color w:val="000000"/>
        </w:rPr>
      </w:pPr>
    </w:p>
    <w:p w:rsidR="0059035A" w:rsidRPr="00B438F4" w:rsidRDefault="0059035A" w:rsidP="00724693">
      <w:pPr>
        <w:rPr>
          <w:color w:val="000000"/>
        </w:rPr>
      </w:pPr>
    </w:p>
    <w:p w:rsidR="00E95EC3" w:rsidRDefault="00A43E34" w:rsidP="00E95EC3">
      <w:pPr>
        <w:jc w:val="both"/>
        <w:rPr>
          <w:color w:val="000000" w:themeColor="text1"/>
        </w:rPr>
      </w:pPr>
      <w:r w:rsidRPr="006A16BF">
        <w:rPr>
          <w:b/>
          <w:color w:val="000000" w:themeColor="text1"/>
        </w:rPr>
        <w:t>Halmi József polgármester:</w:t>
      </w:r>
      <w:r w:rsidRPr="006A16BF">
        <w:rPr>
          <w:color w:val="000000" w:themeColor="text1"/>
        </w:rPr>
        <w:t xml:space="preserve"> az előterjesztést a képviselők megkapták.</w:t>
      </w:r>
      <w:r w:rsidR="00B9443B">
        <w:rPr>
          <w:color w:val="000000" w:themeColor="text1"/>
        </w:rPr>
        <w:t xml:space="preserve"> </w:t>
      </w:r>
      <w:r w:rsidR="00FA39AC">
        <w:rPr>
          <w:color w:val="000000" w:themeColor="text1"/>
        </w:rPr>
        <w:t>Elmúlt ülésen beterjesztettem, a végleges rendeletet ismét képviselő-testület elé terjesztem, rendelet-tervezet, mellékletek, előterjesztés, mindent megküldtünk a képviselők számára.</w:t>
      </w:r>
    </w:p>
    <w:p w:rsidR="00A43E34" w:rsidRPr="006A16BF" w:rsidRDefault="00B9443B" w:rsidP="00A43E34">
      <w:pPr>
        <w:jc w:val="both"/>
        <w:rPr>
          <w:color w:val="000000" w:themeColor="text1"/>
        </w:rPr>
      </w:pPr>
      <w:r w:rsidRPr="006A16BF">
        <w:rPr>
          <w:b/>
          <w:color w:val="000000" w:themeColor="text1"/>
        </w:rPr>
        <w:t>Halmi József polgármester</w:t>
      </w:r>
      <w:r>
        <w:rPr>
          <w:color w:val="000000" w:themeColor="text1"/>
        </w:rPr>
        <w:t xml:space="preserve">: </w:t>
      </w:r>
      <w:r w:rsidR="00A43E34" w:rsidRPr="006A16BF">
        <w:rPr>
          <w:color w:val="000000" w:themeColor="text1"/>
        </w:rPr>
        <w:t xml:space="preserve">Van e kérdés, vélemény. Nem volt. Jelezze </w:t>
      </w:r>
      <w:r w:rsidR="00FD57A5" w:rsidRPr="006A16BF">
        <w:rPr>
          <w:color w:val="000000" w:themeColor="text1"/>
        </w:rPr>
        <w:t>kézfelemeléssel,</w:t>
      </w:r>
      <w:r w:rsidR="00E95EC3">
        <w:rPr>
          <w:color w:val="000000" w:themeColor="text1"/>
        </w:rPr>
        <w:t xml:space="preserve"> aki egyetért azzal, hogy </w:t>
      </w:r>
      <w:r w:rsidR="00724693">
        <w:rPr>
          <w:color w:val="000000" w:themeColor="text1"/>
        </w:rPr>
        <w:t xml:space="preserve">az előterjesztés, </w:t>
      </w:r>
      <w:r w:rsidR="00A43E34" w:rsidRPr="006A16BF">
        <w:rPr>
          <w:color w:val="000000" w:themeColor="text1"/>
        </w:rPr>
        <w:t xml:space="preserve">és a tervezet </w:t>
      </w:r>
      <w:r w:rsidR="00E95EC3">
        <w:rPr>
          <w:color w:val="000000" w:themeColor="text1"/>
        </w:rPr>
        <w:t xml:space="preserve">alapján </w:t>
      </w:r>
      <w:r w:rsidR="00724693">
        <w:rPr>
          <w:color w:val="000000" w:themeColor="text1"/>
        </w:rPr>
        <w:t>a testület a költségvetési rendel</w:t>
      </w:r>
      <w:r w:rsidR="00E95EC3">
        <w:rPr>
          <w:color w:val="000000" w:themeColor="text1"/>
        </w:rPr>
        <w:t>etet fogadja el, alkossa meg.</w:t>
      </w:r>
    </w:p>
    <w:p w:rsidR="00A43E34" w:rsidRPr="006A16BF" w:rsidRDefault="00A43E34" w:rsidP="00A43E34">
      <w:pPr>
        <w:jc w:val="both"/>
        <w:rPr>
          <w:bCs/>
          <w:color w:val="000000" w:themeColor="text1"/>
        </w:rPr>
      </w:pPr>
    </w:p>
    <w:p w:rsidR="00A43E34" w:rsidRPr="006A16BF" w:rsidRDefault="00A43E34" w:rsidP="000C188E">
      <w:pPr>
        <w:jc w:val="both"/>
        <w:rPr>
          <w:color w:val="000000" w:themeColor="text1"/>
        </w:rPr>
      </w:pPr>
      <w:proofErr w:type="spellStart"/>
      <w:r w:rsidRPr="006A16BF">
        <w:rPr>
          <w:color w:val="000000" w:themeColor="text1"/>
        </w:rPr>
        <w:t>Györtelek</w:t>
      </w:r>
      <w:proofErr w:type="spellEnd"/>
      <w:r w:rsidRPr="006A16BF">
        <w:rPr>
          <w:color w:val="000000" w:themeColor="text1"/>
        </w:rPr>
        <w:t xml:space="preserve"> Község Ö</w:t>
      </w:r>
      <w:r w:rsidR="00E95EC3">
        <w:rPr>
          <w:color w:val="000000" w:themeColor="text1"/>
        </w:rPr>
        <w:t>nkormányzat Képviselő-testülete</w:t>
      </w:r>
      <w:r w:rsidR="00081D04">
        <w:rPr>
          <w:color w:val="000000" w:themeColor="text1"/>
        </w:rPr>
        <w:t xml:space="preserve"> hat</w:t>
      </w:r>
      <w:r w:rsidRPr="006A16BF">
        <w:rPr>
          <w:color w:val="000000" w:themeColor="text1"/>
        </w:rPr>
        <w:t xml:space="preserve"> igen szavazattal, tartózkodás és ellenszavazat nélkül egyhangúan a következő </w:t>
      </w:r>
      <w:r w:rsidR="00E95EC3">
        <w:rPr>
          <w:color w:val="000000" w:themeColor="text1"/>
        </w:rPr>
        <w:t>rendeletet alkotta:</w:t>
      </w:r>
      <w:r w:rsidR="00724693">
        <w:rPr>
          <w:color w:val="000000" w:themeColor="text1"/>
        </w:rPr>
        <w:t xml:space="preserve"> </w:t>
      </w:r>
    </w:p>
    <w:p w:rsidR="00FA39AC" w:rsidRPr="00FA39AC" w:rsidRDefault="00FA39AC" w:rsidP="00FA39AC">
      <w:pPr>
        <w:rPr>
          <w:b/>
          <w:i/>
          <w:color w:val="000000"/>
          <w:sz w:val="20"/>
          <w:szCs w:val="20"/>
        </w:rPr>
      </w:pPr>
    </w:p>
    <w:p w:rsidR="00FA39AC" w:rsidRPr="00CC47B6" w:rsidRDefault="00FA39AC" w:rsidP="00FA39AC">
      <w:pPr>
        <w:jc w:val="center"/>
        <w:rPr>
          <w:b/>
        </w:rPr>
      </w:pPr>
      <w:r w:rsidRPr="00CC47B6">
        <w:rPr>
          <w:b/>
        </w:rPr>
        <w:t>Győrtelek Község Önkormányzata Képviselő-testületének</w:t>
      </w:r>
    </w:p>
    <w:p w:rsidR="00FA39AC" w:rsidRPr="00CC47B6" w:rsidRDefault="00FA39AC" w:rsidP="00FA39AC">
      <w:pPr>
        <w:jc w:val="center"/>
        <w:rPr>
          <w:b/>
          <w:bCs/>
        </w:rPr>
      </w:pPr>
      <w:r w:rsidRPr="00CC47B6">
        <w:rPr>
          <w:b/>
          <w:bCs/>
        </w:rPr>
        <w:t>4/2020. (III.05.</w:t>
      </w:r>
      <w:proofErr w:type="gramStart"/>
      <w:r w:rsidRPr="00CC47B6">
        <w:rPr>
          <w:b/>
          <w:bCs/>
        </w:rPr>
        <w:t>)  önkormányzati</w:t>
      </w:r>
      <w:proofErr w:type="gramEnd"/>
      <w:r w:rsidRPr="00CC47B6">
        <w:rPr>
          <w:b/>
          <w:bCs/>
        </w:rPr>
        <w:t xml:space="preserve"> rendelete</w:t>
      </w:r>
    </w:p>
    <w:p w:rsidR="00FA39AC" w:rsidRPr="00CC47B6" w:rsidRDefault="00FA39AC" w:rsidP="00FA39AC">
      <w:pPr>
        <w:jc w:val="center"/>
        <w:rPr>
          <w:b/>
          <w:bCs/>
        </w:rPr>
      </w:pPr>
    </w:p>
    <w:p w:rsidR="00FA39AC" w:rsidRPr="00CC47B6" w:rsidRDefault="00FA39AC" w:rsidP="00FA39AC">
      <w:pPr>
        <w:jc w:val="center"/>
        <w:rPr>
          <w:b/>
        </w:rPr>
      </w:pPr>
      <w:proofErr w:type="gramStart"/>
      <w:r w:rsidRPr="00CC47B6">
        <w:rPr>
          <w:b/>
        </w:rPr>
        <w:t>az</w:t>
      </w:r>
      <w:proofErr w:type="gramEnd"/>
      <w:r w:rsidRPr="00CC47B6">
        <w:rPr>
          <w:b/>
        </w:rPr>
        <w:t xml:space="preserve"> önkormányzat 2020. évi költségvetéséről</w:t>
      </w:r>
    </w:p>
    <w:p w:rsidR="00FA39AC" w:rsidRPr="00CC47B6" w:rsidRDefault="00FA39AC" w:rsidP="00FA39AC">
      <w:pPr>
        <w:jc w:val="center"/>
        <w:rPr>
          <w:b/>
        </w:rPr>
      </w:pPr>
    </w:p>
    <w:p w:rsidR="00FA39AC" w:rsidRPr="00FA39AC" w:rsidRDefault="00FA39AC" w:rsidP="00FA39AC">
      <w:pPr>
        <w:pStyle w:val="Szvegtrzs2"/>
        <w:spacing w:line="240" w:lineRule="auto"/>
        <w:jc w:val="both"/>
        <w:rPr>
          <w:bCs/>
          <w:i/>
          <w:sz w:val="20"/>
          <w:szCs w:val="20"/>
        </w:rPr>
      </w:pPr>
      <w:r w:rsidRPr="00FA39AC">
        <w:rPr>
          <w:i/>
          <w:sz w:val="20"/>
          <w:szCs w:val="20"/>
        </w:rPr>
        <w:t xml:space="preserve">Győrtelek Község Önkormányzat Képviselő-testülete </w:t>
      </w:r>
      <w:r w:rsidRPr="00FA39AC">
        <w:rPr>
          <w:bCs/>
          <w:i/>
          <w:sz w:val="20"/>
          <w:szCs w:val="20"/>
        </w:rPr>
        <w:t>az Alaptörvény 32. cikk (2) bekezdésében meghatározott eredeti jogalkotói hatáskörében, az Alaptörvény 32. cikk (1) bekezdés f) pontjában meghatározott feladatkörében eljárva a következőket rendeli el:</w:t>
      </w:r>
    </w:p>
    <w:p w:rsidR="00FA39AC" w:rsidRPr="00FA39AC" w:rsidRDefault="00FA39AC" w:rsidP="00FA39AC">
      <w:pPr>
        <w:spacing w:before="240" w:after="240"/>
        <w:jc w:val="center"/>
        <w:rPr>
          <w:b/>
          <w:i/>
          <w:sz w:val="20"/>
          <w:szCs w:val="20"/>
        </w:rPr>
      </w:pPr>
      <w:r w:rsidRPr="00FA39AC">
        <w:rPr>
          <w:b/>
          <w:i/>
          <w:sz w:val="20"/>
          <w:szCs w:val="20"/>
        </w:rPr>
        <w:t>1.  A rendelet hatálya</w:t>
      </w:r>
    </w:p>
    <w:p w:rsidR="00FA39AC" w:rsidRPr="00FA39AC" w:rsidRDefault="00FA39AC" w:rsidP="00FA39AC">
      <w:pPr>
        <w:spacing w:before="120"/>
        <w:ind w:left="426" w:hanging="426"/>
        <w:jc w:val="both"/>
        <w:rPr>
          <w:i/>
          <w:sz w:val="20"/>
          <w:szCs w:val="20"/>
        </w:rPr>
      </w:pPr>
      <w:r w:rsidRPr="00FA39AC">
        <w:rPr>
          <w:i/>
          <w:sz w:val="20"/>
          <w:szCs w:val="20"/>
        </w:rPr>
        <w:t>1.§ (1)</w:t>
      </w:r>
      <w:r w:rsidRPr="00FA39AC">
        <w:rPr>
          <w:i/>
          <w:sz w:val="20"/>
          <w:szCs w:val="20"/>
        </w:rPr>
        <w:tab/>
        <w:t>A rendelet hatálya a képviselő-testületre, annak bizottságaira, a közös önkormányzati hivatalra és az önkormányzat irányítása alá tartozó költségvetési szervekre terjed ki.</w:t>
      </w:r>
    </w:p>
    <w:p w:rsidR="00FA39AC" w:rsidRPr="00FA39AC" w:rsidRDefault="00FA39AC" w:rsidP="00FA39AC">
      <w:pPr>
        <w:spacing w:before="120"/>
        <w:ind w:left="426" w:hanging="426"/>
        <w:jc w:val="both"/>
        <w:rPr>
          <w:i/>
          <w:sz w:val="20"/>
          <w:szCs w:val="20"/>
        </w:rPr>
      </w:pPr>
    </w:p>
    <w:p w:rsidR="00FA39AC" w:rsidRPr="00FA39AC" w:rsidRDefault="00FA39AC" w:rsidP="00FA39AC">
      <w:pPr>
        <w:spacing w:before="240" w:after="240"/>
        <w:jc w:val="center"/>
        <w:rPr>
          <w:b/>
          <w:i/>
          <w:sz w:val="20"/>
          <w:szCs w:val="20"/>
        </w:rPr>
      </w:pPr>
      <w:r w:rsidRPr="00FA39AC">
        <w:rPr>
          <w:b/>
          <w:i/>
          <w:sz w:val="20"/>
          <w:szCs w:val="20"/>
        </w:rPr>
        <w:t>2. A költségvetés bevételei és kiadásai</w:t>
      </w:r>
    </w:p>
    <w:p w:rsidR="00FA39AC" w:rsidRPr="00FA39AC" w:rsidRDefault="00FA39AC" w:rsidP="00FA39AC">
      <w:pPr>
        <w:tabs>
          <w:tab w:val="left" w:pos="399"/>
        </w:tabs>
        <w:spacing w:before="120" w:after="240"/>
        <w:ind w:left="399" w:hanging="399"/>
        <w:jc w:val="both"/>
        <w:rPr>
          <w:i/>
          <w:color w:val="FF0000"/>
          <w:sz w:val="20"/>
          <w:szCs w:val="20"/>
        </w:rPr>
      </w:pPr>
      <w:r w:rsidRPr="00FA39AC">
        <w:rPr>
          <w:i/>
          <w:sz w:val="20"/>
          <w:szCs w:val="20"/>
        </w:rPr>
        <w:t>2.§ (1)</w:t>
      </w:r>
      <w:r w:rsidRPr="00FA39AC">
        <w:rPr>
          <w:i/>
          <w:sz w:val="20"/>
          <w:szCs w:val="20"/>
        </w:rPr>
        <w:tab/>
        <w:t xml:space="preserve">A képviselő-testület </w:t>
      </w:r>
      <w:r w:rsidRPr="00FA39AC">
        <w:rPr>
          <w:i/>
          <w:color w:val="FF0000"/>
          <w:sz w:val="20"/>
          <w:szCs w:val="20"/>
        </w:rPr>
        <w:t>az önkormányzat 2020. évi költségvetését:</w:t>
      </w:r>
    </w:p>
    <w:tbl>
      <w:tblPr>
        <w:tblW w:w="0" w:type="auto"/>
        <w:tblInd w:w="1440" w:type="dxa"/>
        <w:tblLayout w:type="fixed"/>
        <w:tblCellMar>
          <w:left w:w="70" w:type="dxa"/>
          <w:right w:w="70" w:type="dxa"/>
        </w:tblCellMar>
        <w:tblLook w:val="04A0"/>
      </w:tblPr>
      <w:tblGrid>
        <w:gridCol w:w="2624"/>
        <w:gridCol w:w="4086"/>
      </w:tblGrid>
      <w:tr w:rsidR="00FA39AC" w:rsidRPr="00FA39AC" w:rsidTr="00FA39AC">
        <w:tc>
          <w:tcPr>
            <w:tcW w:w="2624" w:type="dxa"/>
            <w:hideMark/>
          </w:tcPr>
          <w:p w:rsidR="00FA39AC" w:rsidRPr="00FA39AC" w:rsidRDefault="00FA39AC" w:rsidP="00FA39AC">
            <w:pPr>
              <w:spacing w:before="120"/>
              <w:jc w:val="right"/>
              <w:rPr>
                <w:b/>
                <w:i/>
                <w:color w:val="FF0000"/>
                <w:sz w:val="20"/>
                <w:szCs w:val="20"/>
              </w:rPr>
            </w:pPr>
            <w:r w:rsidRPr="00FA39AC">
              <w:rPr>
                <w:b/>
                <w:i/>
                <w:color w:val="FF0000"/>
                <w:sz w:val="20"/>
                <w:szCs w:val="20"/>
              </w:rPr>
              <w:t>a) 295 897 936 Ft</w:t>
            </w:r>
          </w:p>
        </w:tc>
        <w:tc>
          <w:tcPr>
            <w:tcW w:w="4086" w:type="dxa"/>
            <w:hideMark/>
          </w:tcPr>
          <w:p w:rsidR="00FA39AC" w:rsidRPr="00FA39AC" w:rsidRDefault="00FA39AC" w:rsidP="00FA39AC">
            <w:pPr>
              <w:spacing w:before="120"/>
              <w:jc w:val="both"/>
              <w:rPr>
                <w:b/>
                <w:i/>
                <w:color w:val="FF0000"/>
                <w:sz w:val="20"/>
                <w:szCs w:val="20"/>
              </w:rPr>
            </w:pPr>
            <w:r w:rsidRPr="00FA39AC">
              <w:rPr>
                <w:b/>
                <w:i/>
                <w:color w:val="FF0000"/>
                <w:sz w:val="20"/>
                <w:szCs w:val="20"/>
              </w:rPr>
              <w:t>Költségvetési bevétellel</w:t>
            </w:r>
          </w:p>
        </w:tc>
      </w:tr>
      <w:tr w:rsidR="00FA39AC" w:rsidRPr="00FA39AC" w:rsidTr="00FA39AC">
        <w:tc>
          <w:tcPr>
            <w:tcW w:w="2624" w:type="dxa"/>
            <w:tcBorders>
              <w:top w:val="nil"/>
              <w:left w:val="nil"/>
              <w:bottom w:val="single" w:sz="12" w:space="0" w:color="auto"/>
              <w:right w:val="nil"/>
            </w:tcBorders>
            <w:hideMark/>
          </w:tcPr>
          <w:p w:rsidR="00FA39AC" w:rsidRPr="00FA39AC" w:rsidRDefault="00FA39AC" w:rsidP="00FA39AC">
            <w:pPr>
              <w:jc w:val="right"/>
              <w:rPr>
                <w:b/>
                <w:i/>
                <w:color w:val="FF0000"/>
                <w:sz w:val="20"/>
                <w:szCs w:val="20"/>
              </w:rPr>
            </w:pPr>
            <w:r w:rsidRPr="00FA39AC">
              <w:rPr>
                <w:b/>
                <w:i/>
                <w:color w:val="FF0000"/>
                <w:sz w:val="20"/>
                <w:szCs w:val="20"/>
              </w:rPr>
              <w:t>b) 395 598 318 Ft</w:t>
            </w:r>
          </w:p>
        </w:tc>
        <w:tc>
          <w:tcPr>
            <w:tcW w:w="4086" w:type="dxa"/>
            <w:tcBorders>
              <w:top w:val="nil"/>
              <w:left w:val="nil"/>
              <w:bottom w:val="single" w:sz="12" w:space="0" w:color="auto"/>
              <w:right w:val="nil"/>
            </w:tcBorders>
            <w:hideMark/>
          </w:tcPr>
          <w:p w:rsidR="00FA39AC" w:rsidRPr="00FA39AC" w:rsidRDefault="00FA39AC" w:rsidP="00FA39AC">
            <w:pPr>
              <w:jc w:val="both"/>
              <w:rPr>
                <w:b/>
                <w:i/>
                <w:color w:val="FF0000"/>
                <w:sz w:val="20"/>
                <w:szCs w:val="20"/>
              </w:rPr>
            </w:pPr>
            <w:r w:rsidRPr="00FA39AC">
              <w:rPr>
                <w:b/>
                <w:i/>
                <w:color w:val="FF0000"/>
                <w:sz w:val="20"/>
                <w:szCs w:val="20"/>
              </w:rPr>
              <w:t>Költségvetési kiadással</w:t>
            </w:r>
          </w:p>
        </w:tc>
      </w:tr>
      <w:tr w:rsidR="00FA39AC" w:rsidRPr="00FA39AC" w:rsidTr="00FA39AC">
        <w:tc>
          <w:tcPr>
            <w:tcW w:w="2624" w:type="dxa"/>
            <w:hideMark/>
          </w:tcPr>
          <w:p w:rsidR="00FA39AC" w:rsidRPr="00FA39AC" w:rsidRDefault="00FA39AC" w:rsidP="00FA39AC">
            <w:pPr>
              <w:jc w:val="right"/>
              <w:rPr>
                <w:b/>
                <w:i/>
                <w:color w:val="FF0000"/>
                <w:sz w:val="20"/>
                <w:szCs w:val="20"/>
              </w:rPr>
            </w:pPr>
            <w:r w:rsidRPr="00FA39AC">
              <w:rPr>
                <w:b/>
                <w:i/>
                <w:color w:val="FF0000"/>
                <w:sz w:val="20"/>
                <w:szCs w:val="20"/>
              </w:rPr>
              <w:t>c) -99 700 382 Ft</w:t>
            </w:r>
          </w:p>
          <w:p w:rsidR="00FA39AC" w:rsidRPr="00FA39AC" w:rsidRDefault="00FA39AC" w:rsidP="00FA39AC">
            <w:pPr>
              <w:jc w:val="center"/>
              <w:rPr>
                <w:b/>
                <w:i/>
                <w:color w:val="FF0000"/>
                <w:sz w:val="20"/>
                <w:szCs w:val="20"/>
              </w:rPr>
            </w:pPr>
            <w:r w:rsidRPr="00FA39AC">
              <w:rPr>
                <w:b/>
                <w:i/>
                <w:color w:val="FF0000"/>
                <w:sz w:val="20"/>
                <w:szCs w:val="20"/>
              </w:rPr>
              <w:t xml:space="preserve">           d) -30 774 452 Ft</w:t>
            </w:r>
          </w:p>
          <w:p w:rsidR="00FA39AC" w:rsidRPr="00FA39AC" w:rsidRDefault="00FA39AC" w:rsidP="00FA39AC">
            <w:pPr>
              <w:jc w:val="right"/>
              <w:rPr>
                <w:b/>
                <w:i/>
                <w:color w:val="FF0000"/>
                <w:sz w:val="20"/>
                <w:szCs w:val="20"/>
              </w:rPr>
            </w:pPr>
            <w:r w:rsidRPr="00FA39AC">
              <w:rPr>
                <w:b/>
                <w:i/>
                <w:color w:val="FF0000"/>
                <w:sz w:val="20"/>
                <w:szCs w:val="20"/>
              </w:rPr>
              <w:t>e) -</w:t>
            </w:r>
            <w:proofErr w:type="gramStart"/>
            <w:r w:rsidRPr="00FA39AC">
              <w:rPr>
                <w:b/>
                <w:i/>
                <w:color w:val="FF0000"/>
                <w:sz w:val="20"/>
                <w:szCs w:val="20"/>
              </w:rPr>
              <w:t>68  925</w:t>
            </w:r>
            <w:proofErr w:type="gramEnd"/>
            <w:r w:rsidRPr="00FA39AC">
              <w:rPr>
                <w:b/>
                <w:i/>
                <w:color w:val="FF0000"/>
                <w:sz w:val="20"/>
                <w:szCs w:val="20"/>
              </w:rPr>
              <w:t xml:space="preserve"> 930 Ft</w:t>
            </w:r>
          </w:p>
        </w:tc>
        <w:tc>
          <w:tcPr>
            <w:tcW w:w="4086" w:type="dxa"/>
            <w:hideMark/>
          </w:tcPr>
          <w:p w:rsidR="00FA39AC" w:rsidRPr="00FA39AC" w:rsidRDefault="00FA39AC" w:rsidP="00FA39AC">
            <w:pPr>
              <w:jc w:val="both"/>
              <w:rPr>
                <w:b/>
                <w:i/>
                <w:color w:val="FF0000"/>
                <w:sz w:val="20"/>
                <w:szCs w:val="20"/>
              </w:rPr>
            </w:pPr>
            <w:r w:rsidRPr="00FA39AC">
              <w:rPr>
                <w:b/>
                <w:i/>
                <w:color w:val="FF0000"/>
                <w:sz w:val="20"/>
                <w:szCs w:val="20"/>
              </w:rPr>
              <w:t>Költségvetési egyenleggel</w:t>
            </w:r>
          </w:p>
          <w:p w:rsidR="00FA39AC" w:rsidRPr="00FA39AC" w:rsidRDefault="00FA39AC" w:rsidP="00FA39AC">
            <w:pPr>
              <w:jc w:val="both"/>
              <w:rPr>
                <w:b/>
                <w:i/>
                <w:color w:val="FF0000"/>
                <w:sz w:val="20"/>
                <w:szCs w:val="20"/>
              </w:rPr>
            </w:pPr>
            <w:r w:rsidRPr="00FA39AC">
              <w:rPr>
                <w:b/>
                <w:i/>
                <w:color w:val="FF0000"/>
                <w:sz w:val="20"/>
                <w:szCs w:val="20"/>
              </w:rPr>
              <w:t xml:space="preserve">- </w:t>
            </w:r>
            <w:proofErr w:type="gramStart"/>
            <w:r w:rsidRPr="00FA39AC">
              <w:rPr>
                <w:b/>
                <w:i/>
                <w:color w:val="FF0000"/>
                <w:sz w:val="20"/>
                <w:szCs w:val="20"/>
              </w:rPr>
              <w:t>ebből  működési</w:t>
            </w:r>
            <w:proofErr w:type="gramEnd"/>
            <w:r w:rsidRPr="00FA39AC">
              <w:rPr>
                <w:b/>
                <w:i/>
                <w:color w:val="FF0000"/>
                <w:sz w:val="20"/>
                <w:szCs w:val="20"/>
              </w:rPr>
              <w:t xml:space="preserve"> </w:t>
            </w:r>
          </w:p>
          <w:p w:rsidR="00FA39AC" w:rsidRPr="00FA39AC" w:rsidRDefault="00FA39AC" w:rsidP="00FA39AC">
            <w:pPr>
              <w:jc w:val="both"/>
              <w:rPr>
                <w:b/>
                <w:i/>
                <w:color w:val="FF0000"/>
                <w:sz w:val="20"/>
                <w:szCs w:val="20"/>
              </w:rPr>
            </w:pPr>
            <w:r w:rsidRPr="00FA39AC">
              <w:rPr>
                <w:b/>
                <w:i/>
                <w:color w:val="FF0000"/>
                <w:sz w:val="20"/>
                <w:szCs w:val="20"/>
              </w:rPr>
              <w:t xml:space="preserve">             felhalmozási</w:t>
            </w:r>
          </w:p>
        </w:tc>
      </w:tr>
    </w:tbl>
    <w:p w:rsidR="00FA39AC" w:rsidRPr="00FA39AC" w:rsidRDefault="00FA39AC" w:rsidP="00FA39AC">
      <w:pPr>
        <w:ind w:left="456"/>
        <w:jc w:val="both"/>
        <w:rPr>
          <w:i/>
          <w:color w:val="FF0000"/>
          <w:sz w:val="20"/>
          <w:szCs w:val="20"/>
        </w:rPr>
      </w:pPr>
      <w:proofErr w:type="gramStart"/>
      <w:r w:rsidRPr="00FA39AC">
        <w:rPr>
          <w:i/>
          <w:color w:val="FF0000"/>
          <w:sz w:val="20"/>
          <w:szCs w:val="20"/>
        </w:rPr>
        <w:t>állapítja</w:t>
      </w:r>
      <w:proofErr w:type="gramEnd"/>
      <w:r w:rsidRPr="00FA39AC">
        <w:rPr>
          <w:i/>
          <w:color w:val="FF0000"/>
          <w:sz w:val="20"/>
          <w:szCs w:val="20"/>
        </w:rPr>
        <w:t xml:space="preserve"> meg.</w:t>
      </w:r>
    </w:p>
    <w:p w:rsidR="00FA39AC" w:rsidRPr="00FA39AC" w:rsidRDefault="00FA39AC" w:rsidP="00FA39AC">
      <w:pPr>
        <w:ind w:left="456"/>
        <w:jc w:val="both"/>
        <w:rPr>
          <w:i/>
          <w:sz w:val="20"/>
          <w:szCs w:val="20"/>
        </w:rPr>
      </w:pPr>
    </w:p>
    <w:p w:rsidR="00FA39AC" w:rsidRPr="00FA39AC" w:rsidRDefault="00FA39AC" w:rsidP="00FA39AC">
      <w:pPr>
        <w:spacing w:before="120"/>
        <w:ind w:left="426" w:hanging="426"/>
        <w:jc w:val="both"/>
        <w:rPr>
          <w:i/>
          <w:sz w:val="20"/>
          <w:szCs w:val="20"/>
        </w:rPr>
      </w:pPr>
      <w:r w:rsidRPr="00FA39AC">
        <w:rPr>
          <w:i/>
          <w:sz w:val="20"/>
          <w:szCs w:val="20"/>
        </w:rPr>
        <w:t>(2)</w:t>
      </w:r>
      <w:r w:rsidRPr="00FA39AC">
        <w:rPr>
          <w:i/>
          <w:sz w:val="20"/>
          <w:szCs w:val="20"/>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FA39AC" w:rsidRPr="00FA39AC" w:rsidRDefault="00FA39AC" w:rsidP="00FA39AC">
      <w:pPr>
        <w:spacing w:before="120"/>
        <w:ind w:left="426" w:hanging="426"/>
        <w:jc w:val="both"/>
        <w:rPr>
          <w:i/>
          <w:sz w:val="20"/>
          <w:szCs w:val="20"/>
        </w:rPr>
      </w:pPr>
      <w:r w:rsidRPr="00FA39AC">
        <w:rPr>
          <w:i/>
          <w:sz w:val="20"/>
          <w:szCs w:val="20"/>
        </w:rPr>
        <w:t>(3) A bevételek és kiadások előirányzat-csoportok, kiemelt előirányzatok és azon belül kötelező feladatok, önként vállalt feladatok, államigazgatási feladatok szerinti bontásban az 1.2. melléklet szerint állapítja meg.</w:t>
      </w:r>
    </w:p>
    <w:p w:rsidR="00FA39AC" w:rsidRPr="00FA39AC" w:rsidRDefault="00FA39AC" w:rsidP="00FA39AC">
      <w:pPr>
        <w:spacing w:before="120"/>
        <w:ind w:left="426" w:hanging="426"/>
        <w:jc w:val="both"/>
        <w:rPr>
          <w:i/>
          <w:sz w:val="20"/>
          <w:szCs w:val="20"/>
        </w:rPr>
      </w:pPr>
      <w:r w:rsidRPr="00FA39AC">
        <w:rPr>
          <w:i/>
          <w:sz w:val="20"/>
          <w:szCs w:val="20"/>
        </w:rPr>
        <w:t>(4)</w:t>
      </w:r>
      <w:r w:rsidRPr="00FA39AC">
        <w:rPr>
          <w:i/>
          <w:sz w:val="20"/>
          <w:szCs w:val="20"/>
        </w:rPr>
        <w:tab/>
        <w:t>A működési és felhalmozási bevételek és kiadások előirányzatai mérlegszerű bemutatását önkormányzati szinten a 2.1. és a 2.2. melléklet részletezi.</w:t>
      </w:r>
    </w:p>
    <w:p w:rsidR="00FA39AC" w:rsidRPr="00FA39AC" w:rsidRDefault="00FA39AC" w:rsidP="00FA39AC">
      <w:pPr>
        <w:spacing w:before="120"/>
        <w:ind w:left="456" w:hanging="456"/>
        <w:jc w:val="both"/>
        <w:rPr>
          <w:i/>
          <w:sz w:val="20"/>
          <w:szCs w:val="20"/>
        </w:rPr>
      </w:pPr>
      <w:r w:rsidRPr="00FA39AC">
        <w:rPr>
          <w:i/>
          <w:sz w:val="20"/>
          <w:szCs w:val="20"/>
        </w:rPr>
        <w:t>(5)</w:t>
      </w:r>
      <w:r w:rsidRPr="00FA39AC">
        <w:rPr>
          <w:i/>
          <w:sz w:val="20"/>
          <w:szCs w:val="20"/>
        </w:rPr>
        <w:tab/>
        <w:t xml:space="preserve">A képviselő-testület a működési hiány belső finanszírozásának érdekében az előző évi költségvetési maradványának igénybevétellét rendeli el. A képviselő-testület a tervezett 99.700.382 </w:t>
      </w:r>
      <w:proofErr w:type="gramStart"/>
      <w:r w:rsidRPr="00FA39AC">
        <w:rPr>
          <w:i/>
          <w:sz w:val="20"/>
          <w:szCs w:val="20"/>
        </w:rPr>
        <w:t>Ft  hiány</w:t>
      </w:r>
      <w:proofErr w:type="gramEnd"/>
      <w:r w:rsidRPr="00FA39AC">
        <w:rPr>
          <w:i/>
          <w:sz w:val="20"/>
          <w:szCs w:val="20"/>
        </w:rPr>
        <w:t xml:space="preserve"> finanszírozására:</w:t>
      </w:r>
    </w:p>
    <w:p w:rsidR="00FA39AC" w:rsidRPr="00FA39AC" w:rsidRDefault="00FA39AC" w:rsidP="00FA39AC">
      <w:pPr>
        <w:spacing w:before="120"/>
        <w:ind w:left="456" w:hanging="456"/>
        <w:jc w:val="both"/>
        <w:rPr>
          <w:i/>
          <w:sz w:val="20"/>
          <w:szCs w:val="20"/>
        </w:rPr>
      </w:pPr>
      <w:proofErr w:type="gramStart"/>
      <w:r w:rsidRPr="00FA39AC">
        <w:rPr>
          <w:i/>
          <w:sz w:val="20"/>
          <w:szCs w:val="20"/>
        </w:rPr>
        <w:lastRenderedPageBreak/>
        <w:t>a</w:t>
      </w:r>
      <w:proofErr w:type="gramEnd"/>
      <w:r w:rsidRPr="00FA39AC">
        <w:rPr>
          <w:i/>
          <w:sz w:val="20"/>
          <w:szCs w:val="20"/>
        </w:rPr>
        <w:t>) belső finanszírozásként az előző évi költségvetési maradványának, a 99.700.382 Ft pénzmaradvány,   igénybevételét rendeli el;</w:t>
      </w:r>
    </w:p>
    <w:p w:rsidR="00FA39AC" w:rsidRPr="00FA39AC" w:rsidRDefault="00FA39AC" w:rsidP="00FA39AC">
      <w:pPr>
        <w:spacing w:before="120"/>
        <w:ind w:left="456" w:hanging="456"/>
        <w:jc w:val="both"/>
        <w:rPr>
          <w:i/>
          <w:sz w:val="20"/>
          <w:szCs w:val="20"/>
        </w:rPr>
      </w:pPr>
      <w:r w:rsidRPr="00FA39AC">
        <w:rPr>
          <w:i/>
          <w:sz w:val="20"/>
          <w:szCs w:val="20"/>
        </w:rPr>
        <w:t xml:space="preserve">b) külső finanszírozásként: </w:t>
      </w:r>
    </w:p>
    <w:p w:rsidR="00FA39AC" w:rsidRPr="00FA39AC" w:rsidRDefault="00FA39AC" w:rsidP="00FA39AC">
      <w:pPr>
        <w:spacing w:before="120"/>
        <w:ind w:left="456" w:hanging="456"/>
        <w:jc w:val="both"/>
        <w:rPr>
          <w:i/>
          <w:sz w:val="20"/>
          <w:szCs w:val="20"/>
        </w:rPr>
      </w:pPr>
      <w:proofErr w:type="spellStart"/>
      <w:r w:rsidRPr="00FA39AC">
        <w:rPr>
          <w:i/>
          <w:sz w:val="20"/>
          <w:szCs w:val="20"/>
        </w:rPr>
        <w:t>ba</w:t>
      </w:r>
      <w:proofErr w:type="spellEnd"/>
      <w:r w:rsidRPr="00FA39AC">
        <w:rPr>
          <w:i/>
          <w:sz w:val="20"/>
          <w:szCs w:val="20"/>
        </w:rPr>
        <w:t>) 0 Ft működési hitel beállítását,</w:t>
      </w:r>
    </w:p>
    <w:p w:rsidR="00FA39AC" w:rsidRPr="00FA39AC" w:rsidRDefault="00FA39AC" w:rsidP="00FA39AC">
      <w:pPr>
        <w:spacing w:before="120"/>
        <w:ind w:left="456" w:hanging="456"/>
        <w:jc w:val="both"/>
        <w:rPr>
          <w:i/>
          <w:sz w:val="20"/>
          <w:szCs w:val="20"/>
        </w:rPr>
      </w:pPr>
      <w:r w:rsidRPr="00FA39AC">
        <w:rPr>
          <w:i/>
          <w:sz w:val="20"/>
          <w:szCs w:val="20"/>
        </w:rPr>
        <w:t xml:space="preserve"> </w:t>
      </w:r>
      <w:proofErr w:type="spellStart"/>
      <w:r w:rsidRPr="00FA39AC">
        <w:rPr>
          <w:i/>
          <w:sz w:val="20"/>
          <w:szCs w:val="20"/>
        </w:rPr>
        <w:t>bb</w:t>
      </w:r>
      <w:proofErr w:type="spellEnd"/>
      <w:r w:rsidRPr="00FA39AC">
        <w:rPr>
          <w:i/>
          <w:sz w:val="20"/>
          <w:szCs w:val="20"/>
        </w:rPr>
        <w:t>) 0 Ft felhalmozási célú hitel beállítását rendeli el.</w:t>
      </w:r>
    </w:p>
    <w:p w:rsidR="00FA39AC" w:rsidRPr="00FA39AC" w:rsidRDefault="00FA39AC" w:rsidP="00FA39AC">
      <w:pPr>
        <w:spacing w:before="120"/>
        <w:ind w:left="426" w:hanging="426"/>
        <w:jc w:val="both"/>
        <w:rPr>
          <w:i/>
          <w:sz w:val="20"/>
          <w:szCs w:val="20"/>
        </w:rPr>
      </w:pPr>
      <w:r w:rsidRPr="00FA39AC">
        <w:rPr>
          <w:i/>
          <w:sz w:val="20"/>
          <w:szCs w:val="20"/>
        </w:rPr>
        <w:t>(6)</w:t>
      </w:r>
      <w:r w:rsidRPr="00FA39AC">
        <w:rPr>
          <w:i/>
          <w:sz w:val="20"/>
          <w:szCs w:val="20"/>
        </w:rPr>
        <w:tab/>
        <w:t>A felhalmozási hiány finanszírozása érdekében az adott évi saját bevételek 20 %-át, de legfeljebb 10 millió forintot meghaladó fejlesztési célú adósságot keletkeztető ügylet megkötésére a Kormány hozzájárulása szükséges.</w:t>
      </w:r>
    </w:p>
    <w:p w:rsidR="00FA39AC" w:rsidRPr="00FA39AC" w:rsidRDefault="00FA39AC" w:rsidP="00FA39AC">
      <w:pPr>
        <w:spacing w:before="240" w:after="240"/>
        <w:jc w:val="center"/>
        <w:rPr>
          <w:b/>
          <w:i/>
          <w:sz w:val="20"/>
          <w:szCs w:val="20"/>
        </w:rPr>
      </w:pPr>
      <w:r w:rsidRPr="00FA39AC">
        <w:rPr>
          <w:b/>
          <w:i/>
          <w:sz w:val="20"/>
          <w:szCs w:val="20"/>
        </w:rPr>
        <w:t>3.  A költségvetés részletezése</w:t>
      </w:r>
    </w:p>
    <w:p w:rsidR="00FA39AC" w:rsidRPr="00FA39AC" w:rsidRDefault="00FA39AC" w:rsidP="00FA39AC">
      <w:pPr>
        <w:spacing w:before="120"/>
        <w:jc w:val="both"/>
        <w:rPr>
          <w:i/>
          <w:sz w:val="20"/>
          <w:szCs w:val="20"/>
        </w:rPr>
      </w:pPr>
      <w:r w:rsidRPr="00FA39AC">
        <w:rPr>
          <w:i/>
          <w:sz w:val="20"/>
          <w:szCs w:val="20"/>
        </w:rPr>
        <w:t>3.§ A Képviselő-testület az önkormányzat 2020. évi költségvetését részletesen a következők szerint állapítja meg:</w:t>
      </w:r>
    </w:p>
    <w:p w:rsidR="00FA39AC" w:rsidRPr="00FA39AC" w:rsidRDefault="00FA39AC" w:rsidP="00FA39AC">
      <w:pPr>
        <w:tabs>
          <w:tab w:val="left" w:pos="456"/>
        </w:tabs>
        <w:spacing w:before="120"/>
        <w:ind w:left="456" w:hanging="456"/>
        <w:jc w:val="both"/>
        <w:rPr>
          <w:i/>
          <w:sz w:val="20"/>
          <w:szCs w:val="20"/>
        </w:rPr>
      </w:pPr>
      <w:r w:rsidRPr="00FA39AC">
        <w:rPr>
          <w:i/>
          <w:sz w:val="20"/>
          <w:szCs w:val="20"/>
        </w:rPr>
        <w:t>(1)</w:t>
      </w:r>
      <w:r w:rsidRPr="00FA39AC">
        <w:rPr>
          <w:i/>
          <w:sz w:val="20"/>
          <w:szCs w:val="20"/>
        </w:rPr>
        <w:tab/>
        <w:t>Az Önkormányzat adósságot keletkeztető ügyletekből és kezességvállalásokból fennálló kötelezettségeit a 3. melléklet részletezi.</w:t>
      </w:r>
    </w:p>
    <w:p w:rsidR="00FA39AC" w:rsidRPr="00FA39AC" w:rsidRDefault="00FA39AC" w:rsidP="00FA39AC">
      <w:pPr>
        <w:tabs>
          <w:tab w:val="left" w:pos="456"/>
        </w:tabs>
        <w:spacing w:before="120"/>
        <w:ind w:left="456" w:hanging="456"/>
        <w:jc w:val="both"/>
        <w:rPr>
          <w:i/>
          <w:sz w:val="20"/>
          <w:szCs w:val="20"/>
        </w:rPr>
      </w:pPr>
      <w:r w:rsidRPr="00FA39AC">
        <w:rPr>
          <w:i/>
          <w:sz w:val="20"/>
          <w:szCs w:val="20"/>
        </w:rPr>
        <w:t>(2)</w:t>
      </w:r>
      <w:r w:rsidRPr="00FA39AC">
        <w:rPr>
          <w:i/>
          <w:sz w:val="20"/>
          <w:szCs w:val="20"/>
        </w:rPr>
        <w:tab/>
        <w:t xml:space="preserve">Az Önkormányzat saját bevételeinek részletezését az adósságot keletkeztető ügyletből származó tárgyévi fizetési kötelezettség megállapításához a 4. melléklet tartalmazza.     </w:t>
      </w:r>
    </w:p>
    <w:p w:rsidR="00FA39AC" w:rsidRPr="00FA39AC" w:rsidRDefault="00FA39AC" w:rsidP="00FA39AC">
      <w:pPr>
        <w:tabs>
          <w:tab w:val="left" w:pos="456"/>
        </w:tabs>
        <w:spacing w:before="120"/>
        <w:ind w:left="456" w:hanging="456"/>
        <w:jc w:val="both"/>
        <w:rPr>
          <w:i/>
          <w:sz w:val="20"/>
          <w:szCs w:val="20"/>
        </w:rPr>
      </w:pPr>
      <w:r w:rsidRPr="00FA39AC">
        <w:rPr>
          <w:i/>
          <w:sz w:val="20"/>
          <w:szCs w:val="20"/>
        </w:rPr>
        <w:t>(3)</w:t>
      </w:r>
      <w:r w:rsidRPr="00FA39AC">
        <w:rPr>
          <w:i/>
          <w:sz w:val="20"/>
          <w:szCs w:val="20"/>
        </w:rPr>
        <w:tab/>
        <w:t xml:space="preserve">Az Önkormányzat 2020. évi adósságot keletkeztető fejlesztési céljait az 5. melléklet részletezi.      </w:t>
      </w:r>
    </w:p>
    <w:p w:rsidR="00FA39AC" w:rsidRPr="00FA39AC" w:rsidRDefault="00FA39AC" w:rsidP="00FA39AC">
      <w:pPr>
        <w:tabs>
          <w:tab w:val="left" w:pos="456"/>
        </w:tabs>
        <w:spacing w:before="120"/>
        <w:ind w:left="456" w:hanging="456"/>
        <w:jc w:val="both"/>
        <w:rPr>
          <w:i/>
          <w:sz w:val="20"/>
          <w:szCs w:val="20"/>
        </w:rPr>
      </w:pPr>
      <w:r w:rsidRPr="00FA39AC">
        <w:rPr>
          <w:i/>
          <w:sz w:val="20"/>
          <w:szCs w:val="20"/>
        </w:rPr>
        <w:t>(4)</w:t>
      </w:r>
      <w:r w:rsidRPr="00FA39AC">
        <w:rPr>
          <w:i/>
          <w:sz w:val="20"/>
          <w:szCs w:val="20"/>
        </w:rPr>
        <w:tab/>
        <w:t>Az Önkormányzat költségvetésében szereplő beruházások kiadásainak beruházásonkénti részletezését a 6. melléklet szerint határozza meg.</w:t>
      </w:r>
    </w:p>
    <w:p w:rsidR="00FA39AC" w:rsidRPr="00FA39AC" w:rsidRDefault="00FA39AC" w:rsidP="00FA39AC">
      <w:pPr>
        <w:tabs>
          <w:tab w:val="left" w:pos="456"/>
        </w:tabs>
        <w:spacing w:before="120"/>
        <w:ind w:left="456" w:hanging="456"/>
        <w:jc w:val="both"/>
        <w:rPr>
          <w:i/>
          <w:sz w:val="20"/>
          <w:szCs w:val="20"/>
        </w:rPr>
      </w:pPr>
      <w:r w:rsidRPr="00FA39AC">
        <w:rPr>
          <w:i/>
          <w:sz w:val="20"/>
          <w:szCs w:val="20"/>
        </w:rPr>
        <w:t>(5)</w:t>
      </w:r>
      <w:r w:rsidRPr="00FA39AC">
        <w:rPr>
          <w:i/>
          <w:sz w:val="20"/>
          <w:szCs w:val="20"/>
        </w:rPr>
        <w:tab/>
        <w:t>Az önkormányzat költségvetésében szereplő felújítások kiadásait felújításonként a 7. melléklet szerint részletezi.</w:t>
      </w:r>
    </w:p>
    <w:p w:rsidR="00FA39AC" w:rsidRPr="00FA39AC" w:rsidRDefault="00FA39AC" w:rsidP="00FA39AC">
      <w:pPr>
        <w:tabs>
          <w:tab w:val="left" w:pos="456"/>
        </w:tabs>
        <w:spacing w:before="120"/>
        <w:ind w:left="456" w:hanging="456"/>
        <w:jc w:val="both"/>
        <w:rPr>
          <w:i/>
          <w:sz w:val="20"/>
          <w:szCs w:val="20"/>
        </w:rPr>
      </w:pPr>
      <w:r w:rsidRPr="00FA39AC">
        <w:rPr>
          <w:i/>
          <w:sz w:val="20"/>
          <w:szCs w:val="20"/>
        </w:rPr>
        <w:t>(6)</w:t>
      </w:r>
      <w:r w:rsidRPr="00FA39AC">
        <w:rPr>
          <w:i/>
          <w:sz w:val="20"/>
          <w:szCs w:val="20"/>
        </w:rPr>
        <w:tab/>
        <w:t>Az EU-s támogatással megvalósuló programokat és projekteket, valamint az önkormányzaton kívül megvalósuló projektekhez való hozzájárulást a 8. melléklet szerint hagyja jóvá.</w:t>
      </w:r>
    </w:p>
    <w:p w:rsidR="00FA39AC" w:rsidRPr="00FA39AC" w:rsidRDefault="00FA39AC" w:rsidP="00FA39AC">
      <w:pPr>
        <w:tabs>
          <w:tab w:val="left" w:pos="456"/>
        </w:tabs>
        <w:spacing w:before="120"/>
        <w:ind w:left="456" w:hanging="456"/>
        <w:jc w:val="both"/>
        <w:rPr>
          <w:i/>
          <w:sz w:val="20"/>
          <w:szCs w:val="20"/>
        </w:rPr>
      </w:pPr>
      <w:r w:rsidRPr="00FA39AC">
        <w:rPr>
          <w:i/>
          <w:sz w:val="20"/>
          <w:szCs w:val="20"/>
        </w:rPr>
        <w:t>(7)</w:t>
      </w:r>
      <w:r w:rsidRPr="00FA39AC">
        <w:rPr>
          <w:i/>
          <w:sz w:val="20"/>
          <w:szCs w:val="20"/>
        </w:rPr>
        <w:tab/>
        <w:t>A 2. § (1) bekezdésében megállapított bevételek és kiadások önkormányzati, a közös önkormányzati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proofErr w:type="gramStart"/>
      <w:r w:rsidRPr="00FA39AC">
        <w:rPr>
          <w:i/>
          <w:sz w:val="20"/>
          <w:szCs w:val="20"/>
        </w:rPr>
        <w:t>.;</w:t>
      </w:r>
      <w:proofErr w:type="gramEnd"/>
      <w:r w:rsidRPr="00FA39AC">
        <w:rPr>
          <w:i/>
          <w:sz w:val="20"/>
          <w:szCs w:val="20"/>
        </w:rPr>
        <w:t>9.2.; 9.3  mellékletek szerint határozza meg.</w:t>
      </w:r>
    </w:p>
    <w:p w:rsidR="00FA39AC" w:rsidRPr="00FA39AC" w:rsidRDefault="00FA39AC" w:rsidP="00FA39AC">
      <w:pPr>
        <w:tabs>
          <w:tab w:val="left" w:pos="426"/>
        </w:tabs>
        <w:spacing w:before="120"/>
        <w:ind w:left="426" w:hanging="426"/>
        <w:jc w:val="both"/>
        <w:rPr>
          <w:i/>
          <w:sz w:val="20"/>
          <w:szCs w:val="20"/>
        </w:rPr>
      </w:pPr>
      <w:r w:rsidRPr="00FA39AC">
        <w:rPr>
          <w:i/>
          <w:sz w:val="20"/>
          <w:szCs w:val="20"/>
        </w:rPr>
        <w:t>(8)</w:t>
      </w:r>
      <w:r w:rsidRPr="00FA39AC">
        <w:rPr>
          <w:i/>
          <w:sz w:val="20"/>
          <w:szCs w:val="20"/>
        </w:rPr>
        <w:tab/>
        <w:t>Az önkormányzat 2020. évi előirányzat felhasználási tervét a 11. melléklet, az önkormányzat által adott közvetett támogatásokról szóló kimutatást a 12. melléklet, a többéves kihatással járó döntések számszerűsítését évenkénti bontásban és összesítve célok szerint a 13. melléklet tartalmazza</w:t>
      </w:r>
    </w:p>
    <w:p w:rsidR="00FA39AC" w:rsidRPr="00FA39AC" w:rsidRDefault="00FA39AC" w:rsidP="00FA39AC">
      <w:pPr>
        <w:tabs>
          <w:tab w:val="left" w:pos="426"/>
        </w:tabs>
        <w:spacing w:before="120"/>
        <w:ind w:left="420" w:hanging="420"/>
        <w:jc w:val="both"/>
        <w:rPr>
          <w:i/>
          <w:sz w:val="20"/>
          <w:szCs w:val="20"/>
        </w:rPr>
      </w:pPr>
      <w:r w:rsidRPr="00FA39AC">
        <w:rPr>
          <w:i/>
          <w:sz w:val="20"/>
          <w:szCs w:val="20"/>
        </w:rPr>
        <w:t>(9)</w:t>
      </w:r>
      <w:r w:rsidRPr="00FA39AC">
        <w:rPr>
          <w:i/>
          <w:sz w:val="20"/>
          <w:szCs w:val="20"/>
        </w:rPr>
        <w:tab/>
        <w:t>Az Önkormányzat a kiadások között 1 000 000 Ft általános, 1 000 000 Ft céltartalékot állapít meg.</w:t>
      </w:r>
    </w:p>
    <w:p w:rsidR="00FA39AC" w:rsidRPr="00FA39AC" w:rsidRDefault="00FA39AC" w:rsidP="00FA39AC">
      <w:pPr>
        <w:spacing w:before="240" w:after="240"/>
        <w:jc w:val="center"/>
        <w:rPr>
          <w:b/>
          <w:i/>
          <w:sz w:val="20"/>
          <w:szCs w:val="20"/>
        </w:rPr>
      </w:pPr>
      <w:r w:rsidRPr="00FA39AC">
        <w:rPr>
          <w:b/>
          <w:i/>
          <w:sz w:val="20"/>
          <w:szCs w:val="20"/>
        </w:rPr>
        <w:t>4.  A költségvetés végrehajtásának szabályai</w:t>
      </w:r>
    </w:p>
    <w:p w:rsidR="00FA39AC" w:rsidRPr="00FA39AC" w:rsidRDefault="00FA39AC" w:rsidP="00FA39AC">
      <w:pPr>
        <w:tabs>
          <w:tab w:val="left" w:pos="456"/>
        </w:tabs>
        <w:spacing w:before="120"/>
        <w:ind w:left="456" w:hanging="456"/>
        <w:jc w:val="both"/>
        <w:rPr>
          <w:i/>
          <w:sz w:val="20"/>
          <w:szCs w:val="20"/>
        </w:rPr>
      </w:pPr>
      <w:r w:rsidRPr="00FA39AC">
        <w:rPr>
          <w:i/>
          <w:sz w:val="20"/>
          <w:szCs w:val="20"/>
        </w:rPr>
        <w:t>4.§ (1)</w:t>
      </w:r>
      <w:r w:rsidRPr="00FA39AC">
        <w:rPr>
          <w:i/>
          <w:sz w:val="20"/>
          <w:szCs w:val="20"/>
        </w:rPr>
        <w:tab/>
        <w:t>Az önkormányzati szintű költségvetés végrehajtásáért a polgármester, a könyvvezetéssel kapcsolatos feladatok ellátásáért a jegyző a felelős.</w:t>
      </w:r>
    </w:p>
    <w:p w:rsidR="00FA39AC" w:rsidRPr="00FA39AC" w:rsidRDefault="00FA39AC" w:rsidP="00FA39AC">
      <w:pPr>
        <w:tabs>
          <w:tab w:val="left" w:pos="426"/>
        </w:tabs>
        <w:spacing w:before="120"/>
        <w:ind w:left="426" w:hanging="426"/>
        <w:jc w:val="both"/>
        <w:rPr>
          <w:i/>
          <w:sz w:val="20"/>
          <w:szCs w:val="20"/>
        </w:rPr>
      </w:pPr>
      <w:r w:rsidRPr="00FA39AC">
        <w:rPr>
          <w:i/>
          <w:sz w:val="20"/>
          <w:szCs w:val="20"/>
        </w:rPr>
        <w:t>(2)</w:t>
      </w:r>
      <w:r w:rsidRPr="00FA39AC">
        <w:rPr>
          <w:i/>
          <w:sz w:val="20"/>
          <w:szCs w:val="20"/>
        </w:rPr>
        <w:tab/>
        <w:t>Az Önkormányzat gazdálkodásának biztonságáért a képviselő-testület, a gazdálkodás szabályszerűségéért a polgármester felelős.</w:t>
      </w:r>
    </w:p>
    <w:p w:rsidR="00FA39AC" w:rsidRPr="00FA39AC" w:rsidRDefault="00FA39AC" w:rsidP="00FA39AC">
      <w:pPr>
        <w:spacing w:before="240"/>
        <w:ind w:left="456" w:hanging="456"/>
        <w:jc w:val="both"/>
        <w:rPr>
          <w:i/>
          <w:sz w:val="20"/>
          <w:szCs w:val="20"/>
        </w:rPr>
      </w:pPr>
      <w:r w:rsidRPr="00FA39AC">
        <w:rPr>
          <w:i/>
          <w:sz w:val="20"/>
          <w:szCs w:val="20"/>
        </w:rPr>
        <w:t>(3)</w:t>
      </w:r>
      <w:r w:rsidRPr="00FA39AC">
        <w:rPr>
          <w:i/>
          <w:sz w:val="20"/>
          <w:szCs w:val="20"/>
        </w:rPr>
        <w:tab/>
        <w:t xml:space="preserve">A költségvetési hiány csökkentése érdekében évközben folyamatosan figyelemmel kell kísérni a kiadások csökkentésének és a bevételek növelésének lehetőségeit. </w:t>
      </w:r>
    </w:p>
    <w:p w:rsidR="00FA39AC" w:rsidRPr="00FA39AC" w:rsidRDefault="00FA39AC" w:rsidP="00FA39AC">
      <w:pPr>
        <w:spacing w:before="240"/>
        <w:ind w:left="456" w:hanging="456"/>
        <w:jc w:val="both"/>
        <w:rPr>
          <w:i/>
          <w:sz w:val="20"/>
          <w:szCs w:val="20"/>
        </w:rPr>
      </w:pPr>
      <w:r w:rsidRPr="00FA39AC">
        <w:rPr>
          <w:i/>
          <w:sz w:val="20"/>
          <w:szCs w:val="20"/>
        </w:rPr>
        <w:t>(4)</w:t>
      </w:r>
      <w:r w:rsidRPr="00FA39AC">
        <w:rPr>
          <w:i/>
          <w:sz w:val="20"/>
          <w:szCs w:val="20"/>
        </w:rPr>
        <w:tab/>
        <w:t>A költségvetési szerveknél a jutalmazásra fordítható és kifizethető összeg nem haladhatja meg a rendszeres személyi juttatások előirányzatának 10 %-át. Ennek fedezetére a személyi juttatások évközi megtakarítása és a személyi juttatások előirányzatának növelésére fordítható forrás szolgálhat.</w:t>
      </w:r>
    </w:p>
    <w:p w:rsidR="00FA39AC" w:rsidRPr="00FA39AC" w:rsidRDefault="00FA39AC" w:rsidP="00FA39AC">
      <w:pPr>
        <w:spacing w:before="240"/>
        <w:ind w:left="456" w:hanging="456"/>
        <w:jc w:val="both"/>
        <w:rPr>
          <w:i/>
          <w:sz w:val="20"/>
          <w:szCs w:val="20"/>
        </w:rPr>
      </w:pPr>
      <w:r w:rsidRPr="00FA39AC">
        <w:rPr>
          <w:i/>
          <w:sz w:val="20"/>
          <w:szCs w:val="20"/>
        </w:rPr>
        <w:t>(5)</w:t>
      </w:r>
      <w:r w:rsidRPr="00FA39AC">
        <w:rPr>
          <w:i/>
          <w:sz w:val="20"/>
          <w:szCs w:val="20"/>
        </w:rPr>
        <w:tab/>
        <w:t xml:space="preserve">Amennyiben a költségvetési szerv harminc napon túli, lejárt esedékességű elismert tartozásállományának mértéke két egymást követő hónapban eléri az éves eredeti kiadási előirányzatának 10%-át vagy a százötven millió forintot, az irányító szerv a költségvetési szervhez önkormányzati biztost jelöl ki. </w:t>
      </w:r>
    </w:p>
    <w:p w:rsidR="00FA39AC" w:rsidRPr="00FA39AC" w:rsidRDefault="00FA39AC" w:rsidP="00FA39AC">
      <w:pPr>
        <w:spacing w:before="240"/>
        <w:ind w:left="454" w:hanging="454"/>
        <w:jc w:val="both"/>
        <w:rPr>
          <w:i/>
          <w:sz w:val="20"/>
          <w:szCs w:val="20"/>
        </w:rPr>
      </w:pPr>
      <w:r w:rsidRPr="00FA39AC">
        <w:rPr>
          <w:i/>
          <w:sz w:val="20"/>
          <w:szCs w:val="20"/>
        </w:rPr>
        <w:t>(6)</w:t>
      </w:r>
      <w:r w:rsidRPr="00FA39AC">
        <w:rPr>
          <w:i/>
          <w:sz w:val="20"/>
          <w:szCs w:val="20"/>
        </w:rPr>
        <w:tab/>
        <w:t xml:space="preserve">A költségvetési szerv vezetője e rendelet 10. mellékletében foglalt adatlapon köteles a tartozásállományról adatot szolgáltatni. A költségvetési szerv az általa lejárt esedékességű elismert tartozásállomány </w:t>
      </w:r>
      <w:r w:rsidRPr="00FA39AC">
        <w:rPr>
          <w:i/>
          <w:sz w:val="20"/>
          <w:szCs w:val="20"/>
        </w:rPr>
        <w:lastRenderedPageBreak/>
        <w:t>tekintetében havonta a tárgyhó 25-i állapotnak megfelelően a tárgyhónapot követő hó 5-ig az önkormányzat jegyzője részére köteles adatszolgáltatást teljesíteni.</w:t>
      </w:r>
    </w:p>
    <w:p w:rsidR="00FA39AC" w:rsidRPr="00FA39AC" w:rsidRDefault="00FA39AC" w:rsidP="00FA39AC">
      <w:pPr>
        <w:spacing w:before="240" w:after="120"/>
        <w:ind w:left="425" w:hanging="425"/>
        <w:jc w:val="both"/>
        <w:rPr>
          <w:i/>
          <w:sz w:val="20"/>
          <w:szCs w:val="20"/>
        </w:rPr>
      </w:pPr>
      <w:r w:rsidRPr="00FA39AC">
        <w:rPr>
          <w:i/>
          <w:sz w:val="20"/>
          <w:szCs w:val="20"/>
        </w:rPr>
        <w:t>(7)</w:t>
      </w:r>
      <w:r w:rsidRPr="00FA39AC">
        <w:rPr>
          <w:i/>
          <w:sz w:val="20"/>
          <w:szCs w:val="20"/>
        </w:rPr>
        <w:tab/>
        <w:t>Kiegészítő támogatás igényléséről a működőképességet veszélyeztető helyzet esetében a polgármester gondoskodik, külön képviselő-testületi döntés alapján.</w:t>
      </w:r>
    </w:p>
    <w:p w:rsidR="00FA39AC" w:rsidRPr="00FA39AC" w:rsidRDefault="00FA39AC" w:rsidP="00FA39AC">
      <w:pPr>
        <w:spacing w:before="240" w:after="120"/>
        <w:ind w:left="425" w:hanging="425"/>
        <w:jc w:val="both"/>
        <w:rPr>
          <w:i/>
          <w:sz w:val="20"/>
          <w:szCs w:val="20"/>
        </w:rPr>
      </w:pPr>
      <w:r w:rsidRPr="00FA39AC">
        <w:rPr>
          <w:i/>
          <w:sz w:val="20"/>
          <w:szCs w:val="20"/>
        </w:rPr>
        <w:t>(8) A finanszírozási bevételekkel és kiadásokkal kapcsolatos hatásköröket a Képviselő-testület gyakorolja.</w:t>
      </w:r>
      <w:r w:rsidRPr="00FA39AC">
        <w:rPr>
          <w:i/>
          <w:color w:val="000000"/>
          <w:sz w:val="20"/>
          <w:szCs w:val="20"/>
        </w:rPr>
        <w:t xml:space="preserve"> A finanszírozási műveletekkel összefüggő nyilatkozatok megtételére az önkormányzat nevében a polgármester jogosult, a jegyző jogi és a pénzügyi előadó pénzügyi ellenjegyzése mellett.</w:t>
      </w:r>
    </w:p>
    <w:p w:rsidR="00FA39AC" w:rsidRPr="00FA39AC" w:rsidRDefault="00FA39AC" w:rsidP="00FA39AC">
      <w:pPr>
        <w:spacing w:before="240" w:after="120"/>
        <w:ind w:left="425" w:hanging="425"/>
        <w:jc w:val="both"/>
        <w:rPr>
          <w:i/>
          <w:sz w:val="20"/>
          <w:szCs w:val="20"/>
        </w:rPr>
      </w:pPr>
      <w:r w:rsidRPr="00FA39AC">
        <w:rPr>
          <w:i/>
          <w:sz w:val="20"/>
          <w:szCs w:val="20"/>
        </w:rPr>
        <w:t>(9) A Magyarország helyi önkormányzatairól szóló 2011. évi CLXXXIX. törvény 68.§ (4) bekezdése alapján a polgármester hatáskörébe utalt forrásfelhasználásról szóló döntés értékhatára az önkormányzat költségvetésében jóváhagyott kiadási előirányzatok teljes összege, az általános tartalék kivételével. A polgármester a döntéséről tájékoztatja a képviselő-testületet.</w:t>
      </w:r>
    </w:p>
    <w:p w:rsidR="00FA39AC" w:rsidRPr="00FA39AC" w:rsidRDefault="00FA39AC" w:rsidP="00FA39AC">
      <w:pPr>
        <w:spacing w:before="240" w:after="240"/>
        <w:jc w:val="center"/>
        <w:rPr>
          <w:b/>
          <w:i/>
          <w:sz w:val="20"/>
          <w:szCs w:val="20"/>
        </w:rPr>
      </w:pPr>
      <w:r w:rsidRPr="00FA39AC">
        <w:rPr>
          <w:b/>
          <w:i/>
          <w:sz w:val="20"/>
          <w:szCs w:val="20"/>
        </w:rPr>
        <w:t>5. Az előirányzatok módosítása</w:t>
      </w:r>
    </w:p>
    <w:p w:rsidR="00FA39AC" w:rsidRPr="00FA39AC" w:rsidRDefault="00FA39AC" w:rsidP="00FA39AC">
      <w:pPr>
        <w:spacing w:before="240"/>
        <w:ind w:left="142"/>
        <w:jc w:val="both"/>
        <w:rPr>
          <w:bCs/>
          <w:i/>
          <w:sz w:val="20"/>
          <w:szCs w:val="20"/>
        </w:rPr>
      </w:pPr>
      <w:r w:rsidRPr="00FA39AC">
        <w:rPr>
          <w:bCs/>
          <w:i/>
          <w:sz w:val="20"/>
          <w:szCs w:val="20"/>
        </w:rPr>
        <w:t>5.§ (1) Az Önkormányzat bevételeinek és kiadásainak módosításáról, a kiadási előirányzatok közötti átcsoportosításról a (2) és (4) bekezdésben foglalt kivétellel a Képviselő-testület dönt.</w:t>
      </w:r>
    </w:p>
    <w:p w:rsidR="00FA39AC" w:rsidRPr="00FA39AC" w:rsidRDefault="00FA39AC" w:rsidP="00FA39AC">
      <w:pPr>
        <w:spacing w:before="240" w:after="80"/>
        <w:ind w:left="425" w:hanging="425"/>
        <w:jc w:val="both"/>
        <w:rPr>
          <w:i/>
          <w:sz w:val="20"/>
          <w:szCs w:val="20"/>
        </w:rPr>
      </w:pPr>
      <w:r w:rsidRPr="00FA39AC">
        <w:rPr>
          <w:i/>
          <w:sz w:val="20"/>
          <w:szCs w:val="20"/>
        </w:rPr>
        <w:t xml:space="preserve">(2)  A képviselő-testület az Önkormányzat bevételeinek és kiadásainak módosítását és a kiadási kiemelt előirányzatok közötti átcsoportosítás jogát 3 000 000 Ft összeghatárig a polgármesterre átruházza. </w:t>
      </w:r>
    </w:p>
    <w:p w:rsidR="00FA39AC" w:rsidRPr="00FA39AC" w:rsidRDefault="00FA39AC" w:rsidP="00FA39AC">
      <w:pPr>
        <w:spacing w:before="240"/>
        <w:ind w:left="425" w:hanging="425"/>
        <w:jc w:val="both"/>
        <w:rPr>
          <w:i/>
          <w:sz w:val="20"/>
          <w:szCs w:val="20"/>
        </w:rPr>
      </w:pPr>
      <w:r w:rsidRPr="00FA39AC">
        <w:rPr>
          <w:i/>
          <w:sz w:val="20"/>
          <w:szCs w:val="20"/>
        </w:rPr>
        <w:t>(3) Az (2) bekezdésben foglalt átcsoportosításról a polgármester - az első negyedév kivételével – negyedévenként köteles beszámolni, a költségvetés módosítására egyidejűleg javaslatot tenni. Az átruházott hatáskörű előirányzat-módosítási jogkör 2020. december 31-ig gyakorolható.</w:t>
      </w:r>
    </w:p>
    <w:p w:rsidR="00FA39AC" w:rsidRPr="00FA39AC" w:rsidRDefault="00FA39AC" w:rsidP="00FA39AC">
      <w:pPr>
        <w:spacing w:before="240"/>
        <w:ind w:left="425" w:hanging="425"/>
        <w:jc w:val="both"/>
        <w:rPr>
          <w:i/>
          <w:sz w:val="20"/>
          <w:szCs w:val="20"/>
        </w:rPr>
      </w:pPr>
      <w:r w:rsidRPr="00FA39AC">
        <w:rPr>
          <w:i/>
          <w:sz w:val="20"/>
          <w:szCs w:val="20"/>
        </w:rPr>
        <w:t xml:space="preserve">(4).  A költségvetési szervek költségvetésük bevételi és kiadási előirányzatai előirányzatokon belüli rovatok között saját hatáskörben módosíthatók, kiemelt előirányzatain belüli rovatok között átcsoportosítást hajthat végre, a kiadási előirányzatok egymás között átcsoportosíthatók. </w:t>
      </w:r>
    </w:p>
    <w:p w:rsidR="00FA39AC" w:rsidRPr="00FA39AC" w:rsidRDefault="00FA39AC" w:rsidP="00FA39AC">
      <w:pPr>
        <w:spacing w:before="120" w:after="200"/>
        <w:ind w:left="454" w:hanging="454"/>
        <w:jc w:val="both"/>
        <w:rPr>
          <w:i/>
          <w:sz w:val="20"/>
          <w:szCs w:val="20"/>
        </w:rPr>
      </w:pPr>
      <w:r w:rsidRPr="00FA39AC">
        <w:rPr>
          <w:i/>
          <w:sz w:val="20"/>
          <w:szCs w:val="20"/>
        </w:rPr>
        <w:t>(5) A képviselő-testület a költségvetési rendelet 5. § (2) bekezdés szerinti előirányzat-módosítás, előirányzat-átcsoportosítás átvezetéseként - az első negyedév kivételével - negyedévenként, 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FA39AC" w:rsidRPr="00FA39AC" w:rsidRDefault="00FA39AC" w:rsidP="00FA39AC">
      <w:pPr>
        <w:spacing w:before="120" w:after="200"/>
        <w:ind w:left="456" w:hanging="456"/>
        <w:jc w:val="both"/>
        <w:rPr>
          <w:i/>
          <w:sz w:val="20"/>
          <w:szCs w:val="20"/>
        </w:rPr>
      </w:pPr>
      <w:r w:rsidRPr="00FA39AC">
        <w:rPr>
          <w:i/>
          <w:sz w:val="20"/>
          <w:szCs w:val="20"/>
        </w:rPr>
        <w:t>(6)</w:t>
      </w:r>
      <w:r w:rsidRPr="00FA39AC">
        <w:rPr>
          <w:i/>
          <w:sz w:val="20"/>
          <w:szCs w:val="20"/>
        </w:rPr>
        <w:tab/>
        <w:t>A költségvetési szerv alaptevékenysége körében szellemi tevékenység szerződéssel, számla ellenében történő igénybevételére szolgáló kiadási előirányzat a személyi juttatások, vagy a dologi kiadások terhére növelhető.</w:t>
      </w:r>
    </w:p>
    <w:p w:rsidR="00FA39AC" w:rsidRPr="00FA39AC" w:rsidRDefault="00FA39AC" w:rsidP="00FA39AC">
      <w:pPr>
        <w:spacing w:before="120" w:after="200"/>
        <w:ind w:left="456" w:hanging="456"/>
        <w:jc w:val="both"/>
        <w:rPr>
          <w:i/>
          <w:sz w:val="20"/>
          <w:szCs w:val="20"/>
        </w:rPr>
      </w:pPr>
      <w:r w:rsidRPr="00FA39AC">
        <w:rPr>
          <w:i/>
          <w:sz w:val="20"/>
          <w:szCs w:val="20"/>
        </w:rPr>
        <w:t>(7)</w:t>
      </w:r>
      <w:r w:rsidRPr="00FA39AC">
        <w:rPr>
          <w:i/>
          <w:sz w:val="20"/>
          <w:szCs w:val="20"/>
        </w:rPr>
        <w:tab/>
        <w:t xml:space="preserve">Amennyiben az önkormányzat év közben a költségvetési rendelet készítésekor nem ismert többletbevételhez jut, vagy bevételei a tervezettől elmaradnak, arról a polgármester a képviselő-testületet tájékoztatja. </w:t>
      </w:r>
    </w:p>
    <w:p w:rsidR="00FA39AC" w:rsidRPr="00FA39AC" w:rsidRDefault="00FA39AC" w:rsidP="00FA39AC">
      <w:pPr>
        <w:spacing w:before="120" w:after="200"/>
        <w:ind w:left="456" w:hanging="456"/>
        <w:jc w:val="both"/>
        <w:rPr>
          <w:i/>
          <w:sz w:val="20"/>
          <w:szCs w:val="20"/>
        </w:rPr>
      </w:pPr>
      <w:r w:rsidRPr="00FA39AC">
        <w:rPr>
          <w:i/>
          <w:sz w:val="20"/>
          <w:szCs w:val="20"/>
        </w:rPr>
        <w:t>(8)</w:t>
      </w:r>
      <w:r w:rsidRPr="00FA39AC">
        <w:rPr>
          <w:i/>
          <w:sz w:val="20"/>
          <w:szCs w:val="20"/>
        </w:rPr>
        <w:tab/>
        <w:t>A képviselő-testület által jóváhagyott kiemelt előirányzatokat valamennyi költségvetési szerv köteles betartani. Az előirányzat túllépés fegyelmi felelősséget von maga után.</w:t>
      </w:r>
    </w:p>
    <w:p w:rsidR="00FA39AC" w:rsidRPr="00FA39AC" w:rsidRDefault="00FA39AC" w:rsidP="00FA39AC">
      <w:pPr>
        <w:spacing w:before="240" w:after="240"/>
        <w:jc w:val="center"/>
        <w:rPr>
          <w:b/>
          <w:i/>
          <w:sz w:val="20"/>
          <w:szCs w:val="20"/>
        </w:rPr>
      </w:pPr>
      <w:r w:rsidRPr="00FA39AC">
        <w:rPr>
          <w:b/>
          <w:i/>
          <w:sz w:val="20"/>
          <w:szCs w:val="20"/>
        </w:rPr>
        <w:t>6. A gazdálkodás szabályai</w:t>
      </w:r>
    </w:p>
    <w:p w:rsidR="00FA39AC" w:rsidRPr="00FA39AC" w:rsidRDefault="00FA39AC" w:rsidP="00FA39AC">
      <w:pPr>
        <w:spacing w:before="120"/>
        <w:ind w:left="456" w:hanging="456"/>
        <w:jc w:val="both"/>
        <w:rPr>
          <w:i/>
          <w:sz w:val="20"/>
          <w:szCs w:val="20"/>
        </w:rPr>
      </w:pPr>
      <w:r w:rsidRPr="00FA39AC">
        <w:rPr>
          <w:i/>
          <w:sz w:val="20"/>
          <w:szCs w:val="20"/>
        </w:rPr>
        <w:t>6.§ (1)</w:t>
      </w:r>
      <w:r w:rsidRPr="00FA39AC">
        <w:rPr>
          <w:i/>
          <w:sz w:val="20"/>
          <w:szCs w:val="20"/>
        </w:rPr>
        <w:tab/>
        <w:t>A költségvetési szervek rendeletben meghatározott bevételi és kiadási előirányzatai felett az intézmények vezetői előirányzat-felhasználási jogkörrel rendelkeznek.</w:t>
      </w:r>
    </w:p>
    <w:p w:rsidR="00FA39AC" w:rsidRPr="00FA39AC" w:rsidRDefault="00FA39AC" w:rsidP="00FA39AC">
      <w:pPr>
        <w:spacing w:before="120"/>
        <w:ind w:left="456" w:hanging="456"/>
        <w:jc w:val="both"/>
        <w:rPr>
          <w:i/>
          <w:sz w:val="20"/>
          <w:szCs w:val="20"/>
        </w:rPr>
      </w:pPr>
      <w:r w:rsidRPr="00FA39AC">
        <w:rPr>
          <w:i/>
          <w:sz w:val="20"/>
          <w:szCs w:val="20"/>
        </w:rPr>
        <w:t>(2)</w:t>
      </w:r>
      <w:r w:rsidRPr="00FA39AC">
        <w:rPr>
          <w:i/>
          <w:sz w:val="20"/>
          <w:szCs w:val="20"/>
        </w:rPr>
        <w:tab/>
        <w:t xml:space="preserve">A költségvetési szervek az alapfeladatai ellátását szolgáló személyi juttatásokkal és az azokhoz kapcsolódó járulékok és egyéb közterhek előirányzataival minden esetben, egyéb </w:t>
      </w:r>
      <w:proofErr w:type="gramStart"/>
      <w:r w:rsidRPr="00FA39AC">
        <w:rPr>
          <w:i/>
          <w:sz w:val="20"/>
          <w:szCs w:val="20"/>
        </w:rPr>
        <w:t>előirányzatokkal</w:t>
      </w:r>
      <w:proofErr w:type="gramEnd"/>
      <w:r w:rsidRPr="00FA39AC">
        <w:rPr>
          <w:i/>
          <w:sz w:val="20"/>
          <w:szCs w:val="20"/>
        </w:rPr>
        <w:t xml:space="preserve"> a képviselő-testületi határozattal elfogadott munkamegosztási megállapodásban foglaltaknak megfelelően rendelkezik.</w:t>
      </w:r>
    </w:p>
    <w:p w:rsidR="00FA39AC" w:rsidRPr="00FA39AC" w:rsidRDefault="00FA39AC" w:rsidP="00FA39AC">
      <w:pPr>
        <w:spacing w:before="120"/>
        <w:ind w:left="456" w:hanging="456"/>
        <w:jc w:val="both"/>
        <w:rPr>
          <w:i/>
          <w:sz w:val="20"/>
          <w:szCs w:val="20"/>
        </w:rPr>
      </w:pPr>
      <w:r w:rsidRPr="00FA39AC">
        <w:rPr>
          <w:i/>
          <w:sz w:val="20"/>
          <w:szCs w:val="20"/>
        </w:rPr>
        <w:t>(3)</w:t>
      </w:r>
      <w:r w:rsidRPr="00FA39AC">
        <w:rPr>
          <w:i/>
          <w:sz w:val="20"/>
          <w:szCs w:val="20"/>
        </w:rPr>
        <w:tab/>
        <w:t>Valamennyi költségvetési szerv vezetője köteles belső szabályzatban rögzíteni a működéshez, gazdálkodáshoz kapcsolódóan a gazdálkodás vitelét meghatározó szabályokat, a mindenkor érvényes központi szabályozás figyelembevételével, illetve a szükséges módosításokat végrehajtani. A szabályozásbeli hiányosságért, a felelősség a mindenkori intézményvezetőt terheli.</w:t>
      </w:r>
    </w:p>
    <w:p w:rsidR="00FA39AC" w:rsidRPr="00FA39AC" w:rsidRDefault="00FA39AC" w:rsidP="00FA39AC">
      <w:pPr>
        <w:spacing w:before="120"/>
        <w:ind w:left="456" w:hanging="456"/>
        <w:jc w:val="both"/>
        <w:rPr>
          <w:i/>
          <w:sz w:val="20"/>
          <w:szCs w:val="20"/>
        </w:rPr>
      </w:pPr>
      <w:r w:rsidRPr="00FA39AC">
        <w:rPr>
          <w:i/>
          <w:sz w:val="20"/>
          <w:szCs w:val="20"/>
        </w:rPr>
        <w:lastRenderedPageBreak/>
        <w:t>(4)</w:t>
      </w:r>
      <w:r w:rsidRPr="00FA39AC">
        <w:rPr>
          <w:i/>
          <w:sz w:val="20"/>
          <w:szCs w:val="20"/>
        </w:rPr>
        <w:tab/>
        <w:t>A közös önkormányzati hivatal, valamint a költségvetési szervek az évközi előirányzat-módosításokról a jegyző által elrendelt formában kötelesek naprakész nyilvántartást vezetni.</w:t>
      </w:r>
    </w:p>
    <w:p w:rsidR="00FA39AC" w:rsidRPr="00FA39AC" w:rsidRDefault="00FA39AC" w:rsidP="00FA39AC">
      <w:pPr>
        <w:spacing w:before="240" w:after="240"/>
        <w:jc w:val="center"/>
        <w:rPr>
          <w:b/>
          <w:i/>
          <w:sz w:val="20"/>
          <w:szCs w:val="20"/>
        </w:rPr>
      </w:pPr>
      <w:r w:rsidRPr="00FA39AC">
        <w:rPr>
          <w:b/>
          <w:i/>
          <w:sz w:val="20"/>
          <w:szCs w:val="20"/>
        </w:rPr>
        <w:t>7.  A költségvetés végrehajtásának ellenőrzése</w:t>
      </w:r>
    </w:p>
    <w:p w:rsidR="00FA39AC" w:rsidRPr="00FA39AC" w:rsidRDefault="00FA39AC" w:rsidP="00FA39AC">
      <w:pPr>
        <w:spacing w:before="120"/>
        <w:ind w:left="426" w:hanging="426"/>
        <w:jc w:val="both"/>
        <w:rPr>
          <w:i/>
          <w:sz w:val="20"/>
          <w:szCs w:val="20"/>
        </w:rPr>
      </w:pPr>
      <w:r w:rsidRPr="00FA39AC">
        <w:rPr>
          <w:i/>
          <w:sz w:val="20"/>
          <w:szCs w:val="20"/>
        </w:rPr>
        <w:t>7.§ (1)</w:t>
      </w:r>
      <w:r w:rsidRPr="00FA39AC">
        <w:rPr>
          <w:i/>
          <w:sz w:val="20"/>
          <w:szCs w:val="20"/>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FA39AC" w:rsidRPr="00FA39AC" w:rsidRDefault="00FA39AC" w:rsidP="00FA39AC">
      <w:pPr>
        <w:spacing w:before="120"/>
        <w:ind w:left="426" w:hanging="426"/>
        <w:jc w:val="both"/>
        <w:rPr>
          <w:i/>
          <w:sz w:val="20"/>
          <w:szCs w:val="20"/>
        </w:rPr>
      </w:pPr>
      <w:r w:rsidRPr="00FA39AC">
        <w:rPr>
          <w:i/>
          <w:sz w:val="20"/>
          <w:szCs w:val="20"/>
        </w:rPr>
        <w:t>(2)</w:t>
      </w:r>
      <w:r w:rsidRPr="00FA39AC">
        <w:rPr>
          <w:i/>
          <w:sz w:val="20"/>
          <w:szCs w:val="20"/>
        </w:rPr>
        <w:tab/>
        <w:t>Az Önkormányzat a belső ellenőrzés kialakításáról megbízás útján gondoskodik. A megfelelő működtetésről és a függetlenség biztosításáról a jegyző köteles gondoskodni.</w:t>
      </w:r>
    </w:p>
    <w:p w:rsidR="00FA39AC" w:rsidRPr="00FA39AC" w:rsidRDefault="00FA39AC" w:rsidP="00FA39AC">
      <w:pPr>
        <w:spacing w:before="120"/>
        <w:ind w:left="426" w:hanging="426"/>
        <w:jc w:val="both"/>
        <w:rPr>
          <w:i/>
          <w:sz w:val="20"/>
          <w:szCs w:val="20"/>
        </w:rPr>
      </w:pPr>
    </w:p>
    <w:p w:rsidR="00FA39AC" w:rsidRPr="00FA39AC" w:rsidRDefault="00FA39AC" w:rsidP="00FA39AC">
      <w:pPr>
        <w:pStyle w:val="Cmsor1"/>
        <w:numPr>
          <w:ilvl w:val="0"/>
          <w:numId w:val="0"/>
        </w:numPr>
        <w:spacing w:after="240"/>
        <w:ind w:left="360"/>
        <w:jc w:val="center"/>
        <w:rPr>
          <w:b/>
          <w:bCs/>
          <w:i/>
          <w:sz w:val="20"/>
        </w:rPr>
      </w:pPr>
      <w:r w:rsidRPr="00FA39AC">
        <w:rPr>
          <w:b/>
          <w:bCs/>
          <w:i/>
          <w:sz w:val="20"/>
        </w:rPr>
        <w:t>8.  Záró és vegyes rendelkezések</w:t>
      </w:r>
    </w:p>
    <w:p w:rsidR="00FA39AC" w:rsidRPr="00FA39AC" w:rsidRDefault="00FA39AC" w:rsidP="00FA39AC">
      <w:pPr>
        <w:pStyle w:val="NormlWeb"/>
        <w:jc w:val="both"/>
        <w:rPr>
          <w:i/>
          <w:sz w:val="20"/>
          <w:szCs w:val="20"/>
        </w:rPr>
      </w:pPr>
      <w:r w:rsidRPr="00FA39AC">
        <w:rPr>
          <w:i/>
          <w:sz w:val="20"/>
          <w:szCs w:val="20"/>
        </w:rPr>
        <w:t xml:space="preserve">8.§ (1) A </w:t>
      </w:r>
      <w:r>
        <w:rPr>
          <w:i/>
          <w:sz w:val="20"/>
          <w:szCs w:val="20"/>
        </w:rPr>
        <w:t xml:space="preserve">rendelet a kihirdetését követő </w:t>
      </w:r>
      <w:proofErr w:type="gramStart"/>
      <w:r>
        <w:rPr>
          <w:i/>
          <w:sz w:val="20"/>
          <w:szCs w:val="20"/>
        </w:rPr>
        <w:t xml:space="preserve">első </w:t>
      </w:r>
      <w:r w:rsidRPr="00FA39AC">
        <w:rPr>
          <w:i/>
          <w:sz w:val="20"/>
          <w:szCs w:val="20"/>
        </w:rPr>
        <w:t xml:space="preserve"> napon</w:t>
      </w:r>
      <w:proofErr w:type="gramEnd"/>
      <w:r w:rsidRPr="00FA39AC">
        <w:rPr>
          <w:i/>
          <w:sz w:val="20"/>
          <w:szCs w:val="20"/>
        </w:rPr>
        <w:t xml:space="preserve"> lép hatályba, de rendelkezéseit 2020. január 1. napjától kell alkalmazni.</w:t>
      </w:r>
    </w:p>
    <w:p w:rsidR="00FA39AC" w:rsidRPr="00FA39AC" w:rsidRDefault="00FA39AC" w:rsidP="00FA39AC">
      <w:pPr>
        <w:pStyle w:val="NormlWeb"/>
        <w:jc w:val="both"/>
        <w:rPr>
          <w:i/>
          <w:sz w:val="20"/>
          <w:szCs w:val="20"/>
        </w:rPr>
      </w:pPr>
      <w:r w:rsidRPr="00FA39AC">
        <w:rPr>
          <w:i/>
          <w:sz w:val="20"/>
          <w:szCs w:val="20"/>
        </w:rPr>
        <w:t>(2) Az önkormányzat gazdálkodására, költségvetés végrehajtásra, a beszámolás rendjére a  jelen rendeletben nem szabályozott kérdésekben a 2017. évi C. törvény, az államháztartásról szóló  2011. évi CXCV. törvény rendelkezéseit, és az ezekhez kapcsolódó végrehajtási rendeletekben előírtak az irányadók.</w:t>
      </w:r>
    </w:p>
    <w:p w:rsidR="00FA39AC" w:rsidRPr="00FA39AC" w:rsidRDefault="00FA39AC" w:rsidP="00FA39AC">
      <w:pPr>
        <w:pStyle w:val="NormlWeb"/>
        <w:jc w:val="both"/>
        <w:rPr>
          <w:i/>
          <w:sz w:val="20"/>
          <w:szCs w:val="20"/>
        </w:rPr>
      </w:pPr>
      <w:proofErr w:type="spellStart"/>
      <w:r w:rsidRPr="00FA39AC">
        <w:rPr>
          <w:i/>
          <w:sz w:val="20"/>
          <w:szCs w:val="20"/>
        </w:rPr>
        <w:t>Györtelek</w:t>
      </w:r>
      <w:proofErr w:type="spellEnd"/>
      <w:r w:rsidRPr="00FA39AC">
        <w:rPr>
          <w:i/>
          <w:sz w:val="20"/>
          <w:szCs w:val="20"/>
        </w:rPr>
        <w:t xml:space="preserve">, 2020. </w:t>
      </w:r>
      <w:r>
        <w:rPr>
          <w:i/>
          <w:sz w:val="20"/>
          <w:szCs w:val="20"/>
        </w:rPr>
        <w:t>március 4.</w:t>
      </w:r>
    </w:p>
    <w:p w:rsidR="00FA39AC" w:rsidRPr="00FA39AC" w:rsidRDefault="00FA39AC" w:rsidP="00FA39AC">
      <w:pPr>
        <w:ind w:left="360"/>
        <w:jc w:val="center"/>
        <w:rPr>
          <w:i/>
          <w:sz w:val="20"/>
          <w:szCs w:val="20"/>
        </w:rPr>
      </w:pPr>
      <w:r w:rsidRPr="00FA39AC">
        <w:rPr>
          <w:i/>
          <w:sz w:val="20"/>
          <w:szCs w:val="20"/>
        </w:rPr>
        <w:t>K.m.f.</w:t>
      </w:r>
    </w:p>
    <w:tbl>
      <w:tblPr>
        <w:tblW w:w="0" w:type="auto"/>
        <w:jc w:val="center"/>
        <w:tblLook w:val="04A0"/>
      </w:tblPr>
      <w:tblGrid>
        <w:gridCol w:w="4605"/>
        <w:gridCol w:w="4605"/>
      </w:tblGrid>
      <w:tr w:rsidR="00FA39AC" w:rsidRPr="00FA39AC" w:rsidTr="00FA39AC">
        <w:trPr>
          <w:jc w:val="center"/>
        </w:trPr>
        <w:tc>
          <w:tcPr>
            <w:tcW w:w="4605" w:type="dxa"/>
            <w:hideMark/>
          </w:tcPr>
          <w:p w:rsidR="00FA39AC" w:rsidRPr="00FA39AC" w:rsidRDefault="00FA39AC" w:rsidP="00FA39AC">
            <w:pPr>
              <w:suppressAutoHyphens/>
              <w:ind w:left="360"/>
              <w:jc w:val="center"/>
              <w:rPr>
                <w:i/>
                <w:sz w:val="20"/>
                <w:szCs w:val="20"/>
                <w:lang w:eastAsia="ar-SA"/>
              </w:rPr>
            </w:pPr>
            <w:r w:rsidRPr="00FA39AC">
              <w:rPr>
                <w:i/>
                <w:sz w:val="20"/>
                <w:szCs w:val="20"/>
              </w:rPr>
              <w:t xml:space="preserve">Halmi József </w:t>
            </w:r>
          </w:p>
        </w:tc>
        <w:tc>
          <w:tcPr>
            <w:tcW w:w="4605" w:type="dxa"/>
            <w:hideMark/>
          </w:tcPr>
          <w:p w:rsidR="00FA39AC" w:rsidRPr="00FA39AC" w:rsidRDefault="00FA39AC" w:rsidP="00FA39AC">
            <w:pPr>
              <w:suppressAutoHyphens/>
              <w:ind w:left="360"/>
              <w:jc w:val="center"/>
              <w:rPr>
                <w:i/>
                <w:sz w:val="20"/>
                <w:szCs w:val="20"/>
                <w:lang w:eastAsia="ar-SA"/>
              </w:rPr>
            </w:pPr>
            <w:r w:rsidRPr="00FA39AC">
              <w:rPr>
                <w:i/>
                <w:sz w:val="20"/>
                <w:szCs w:val="20"/>
              </w:rPr>
              <w:t xml:space="preserve">Dr. Sipos Éva </w:t>
            </w:r>
          </w:p>
        </w:tc>
      </w:tr>
      <w:tr w:rsidR="00FA39AC" w:rsidRPr="00FA39AC" w:rsidTr="00FA39AC">
        <w:trPr>
          <w:jc w:val="center"/>
        </w:trPr>
        <w:tc>
          <w:tcPr>
            <w:tcW w:w="4605" w:type="dxa"/>
            <w:hideMark/>
          </w:tcPr>
          <w:p w:rsidR="00FA39AC" w:rsidRPr="00FA39AC" w:rsidRDefault="00FA39AC" w:rsidP="00FA39AC">
            <w:pPr>
              <w:suppressAutoHyphens/>
              <w:ind w:left="360"/>
              <w:jc w:val="center"/>
              <w:rPr>
                <w:i/>
                <w:sz w:val="20"/>
                <w:szCs w:val="20"/>
                <w:lang w:eastAsia="ar-SA"/>
              </w:rPr>
            </w:pPr>
            <w:r w:rsidRPr="00FA39AC">
              <w:rPr>
                <w:i/>
                <w:sz w:val="20"/>
                <w:szCs w:val="20"/>
              </w:rPr>
              <w:t>polgármester</w:t>
            </w:r>
          </w:p>
        </w:tc>
        <w:tc>
          <w:tcPr>
            <w:tcW w:w="4605" w:type="dxa"/>
            <w:hideMark/>
          </w:tcPr>
          <w:p w:rsidR="00FA39AC" w:rsidRPr="00FA39AC" w:rsidRDefault="00FA39AC" w:rsidP="00FA39AC">
            <w:pPr>
              <w:suppressAutoHyphens/>
              <w:ind w:left="360"/>
              <w:jc w:val="center"/>
              <w:rPr>
                <w:i/>
                <w:sz w:val="20"/>
                <w:szCs w:val="20"/>
                <w:lang w:eastAsia="ar-SA"/>
              </w:rPr>
            </w:pPr>
            <w:r w:rsidRPr="00FA39AC">
              <w:rPr>
                <w:i/>
                <w:sz w:val="20"/>
                <w:szCs w:val="20"/>
              </w:rPr>
              <w:t>jegyző</w:t>
            </w:r>
          </w:p>
        </w:tc>
      </w:tr>
    </w:tbl>
    <w:p w:rsidR="00FA39AC" w:rsidRPr="00FA39AC" w:rsidRDefault="00FA39AC" w:rsidP="00FA39AC">
      <w:pPr>
        <w:ind w:left="360"/>
        <w:rPr>
          <w:i/>
          <w:sz w:val="20"/>
          <w:szCs w:val="20"/>
        </w:rPr>
      </w:pPr>
      <w:r w:rsidRPr="00FA39AC">
        <w:rPr>
          <w:i/>
          <w:sz w:val="20"/>
          <w:szCs w:val="20"/>
        </w:rPr>
        <w:tab/>
      </w:r>
      <w:r w:rsidRPr="00FA39AC">
        <w:rPr>
          <w:i/>
          <w:sz w:val="20"/>
          <w:szCs w:val="20"/>
        </w:rPr>
        <w:tab/>
        <w:t xml:space="preserve"> </w:t>
      </w:r>
    </w:p>
    <w:p w:rsidR="00FA39AC" w:rsidRPr="00FA39AC" w:rsidRDefault="00FA39AC" w:rsidP="00FA39AC">
      <w:pPr>
        <w:ind w:left="360"/>
        <w:jc w:val="both"/>
        <w:rPr>
          <w:i/>
          <w:sz w:val="20"/>
          <w:szCs w:val="20"/>
        </w:rPr>
      </w:pPr>
      <w:r w:rsidRPr="00FA39AC">
        <w:rPr>
          <w:i/>
          <w:sz w:val="20"/>
          <w:szCs w:val="20"/>
        </w:rPr>
        <w:t>Záradék:</w:t>
      </w:r>
      <w:r w:rsidRPr="00FA39AC">
        <w:rPr>
          <w:i/>
          <w:sz w:val="20"/>
          <w:szCs w:val="20"/>
        </w:rPr>
        <w:tab/>
      </w:r>
      <w:r w:rsidRPr="00FA39AC">
        <w:rPr>
          <w:i/>
          <w:sz w:val="20"/>
          <w:szCs w:val="20"/>
        </w:rPr>
        <w:tab/>
      </w:r>
    </w:p>
    <w:p w:rsidR="00FA39AC" w:rsidRPr="00FA39AC" w:rsidRDefault="00FA39AC" w:rsidP="00FA39AC">
      <w:pPr>
        <w:ind w:left="360"/>
        <w:jc w:val="both"/>
        <w:rPr>
          <w:i/>
          <w:sz w:val="20"/>
          <w:szCs w:val="20"/>
        </w:rPr>
      </w:pPr>
      <w:r w:rsidRPr="00FA39AC">
        <w:rPr>
          <w:i/>
          <w:sz w:val="20"/>
          <w:szCs w:val="20"/>
        </w:rPr>
        <w:t>A rendelet 2020</w:t>
      </w:r>
      <w:r>
        <w:rPr>
          <w:i/>
          <w:sz w:val="20"/>
          <w:szCs w:val="20"/>
        </w:rPr>
        <w:t>.</w:t>
      </w:r>
      <w:proofErr w:type="gramStart"/>
      <w:r w:rsidRPr="00FA39AC">
        <w:rPr>
          <w:i/>
          <w:sz w:val="20"/>
          <w:szCs w:val="20"/>
        </w:rPr>
        <w:t>március ….</w:t>
      </w:r>
      <w:proofErr w:type="gramEnd"/>
      <w:r w:rsidRPr="00FA39AC">
        <w:rPr>
          <w:i/>
          <w:sz w:val="20"/>
          <w:szCs w:val="20"/>
        </w:rPr>
        <w:t xml:space="preserve"> napján kihirdetésre került. </w:t>
      </w:r>
    </w:p>
    <w:p w:rsidR="00FA39AC" w:rsidRPr="00FA39AC" w:rsidRDefault="00FA39AC" w:rsidP="00FA39AC">
      <w:pPr>
        <w:tabs>
          <w:tab w:val="left" w:pos="7185"/>
        </w:tabs>
        <w:jc w:val="both"/>
        <w:rPr>
          <w:i/>
          <w:sz w:val="20"/>
          <w:szCs w:val="20"/>
        </w:rPr>
      </w:pPr>
      <w:r>
        <w:rPr>
          <w:i/>
          <w:sz w:val="20"/>
          <w:szCs w:val="20"/>
        </w:rPr>
        <w:tab/>
      </w:r>
    </w:p>
    <w:p w:rsidR="00FA39AC" w:rsidRPr="00FA39AC" w:rsidRDefault="00FA39AC" w:rsidP="00FA39AC">
      <w:pPr>
        <w:ind w:left="360"/>
        <w:jc w:val="both"/>
        <w:rPr>
          <w:i/>
          <w:sz w:val="20"/>
          <w:szCs w:val="20"/>
        </w:rPr>
      </w:pPr>
      <w:r w:rsidRPr="00FA39AC">
        <w:rPr>
          <w:i/>
          <w:sz w:val="20"/>
          <w:szCs w:val="20"/>
        </w:rPr>
        <w:tab/>
      </w:r>
      <w:r w:rsidRPr="00FA39AC">
        <w:rPr>
          <w:i/>
          <w:sz w:val="20"/>
          <w:szCs w:val="20"/>
        </w:rPr>
        <w:tab/>
      </w:r>
      <w:r w:rsidRPr="00FA39AC">
        <w:rPr>
          <w:i/>
          <w:sz w:val="20"/>
          <w:szCs w:val="20"/>
        </w:rPr>
        <w:tab/>
      </w:r>
      <w:r w:rsidRPr="00FA39AC">
        <w:rPr>
          <w:i/>
          <w:sz w:val="20"/>
          <w:szCs w:val="20"/>
        </w:rPr>
        <w:tab/>
      </w:r>
      <w:r w:rsidRPr="00FA39AC">
        <w:rPr>
          <w:i/>
          <w:sz w:val="20"/>
          <w:szCs w:val="20"/>
        </w:rPr>
        <w:tab/>
      </w:r>
      <w:r w:rsidRPr="00FA39AC">
        <w:rPr>
          <w:i/>
          <w:sz w:val="20"/>
          <w:szCs w:val="20"/>
        </w:rPr>
        <w:tab/>
      </w:r>
      <w:r w:rsidRPr="00FA39AC">
        <w:rPr>
          <w:i/>
          <w:sz w:val="20"/>
          <w:szCs w:val="20"/>
        </w:rPr>
        <w:tab/>
      </w:r>
      <w:r w:rsidRPr="00FA39AC">
        <w:rPr>
          <w:i/>
          <w:sz w:val="20"/>
          <w:szCs w:val="20"/>
        </w:rPr>
        <w:tab/>
        <w:t xml:space="preserve">     Dr. Sipos Éva s.k.</w:t>
      </w:r>
    </w:p>
    <w:p w:rsidR="00724693" w:rsidRDefault="00724693" w:rsidP="00DE18D9">
      <w:pPr>
        <w:rPr>
          <w:b/>
          <w:color w:val="000000" w:themeColor="text1"/>
        </w:rPr>
      </w:pPr>
    </w:p>
    <w:p w:rsidR="00E95EC3" w:rsidRDefault="00E95EC3" w:rsidP="00DE18D9">
      <w:pPr>
        <w:rPr>
          <w:b/>
          <w:color w:val="000000" w:themeColor="text1"/>
        </w:rPr>
      </w:pPr>
    </w:p>
    <w:p w:rsidR="00FA39AC" w:rsidRDefault="00E95EC3" w:rsidP="0017162D">
      <w:pPr>
        <w:jc w:val="both"/>
      </w:pPr>
      <w:r w:rsidRPr="006777A7">
        <w:rPr>
          <w:b/>
        </w:rPr>
        <w:t>2</w:t>
      </w:r>
      <w:proofErr w:type="gramStart"/>
      <w:r w:rsidRPr="006777A7">
        <w:rPr>
          <w:b/>
        </w:rPr>
        <w:t>.napirendi</w:t>
      </w:r>
      <w:proofErr w:type="gramEnd"/>
      <w:r w:rsidRPr="006777A7">
        <w:rPr>
          <w:b/>
        </w:rPr>
        <w:t xml:space="preserve"> pont: </w:t>
      </w:r>
      <w:r w:rsidRPr="00756A90">
        <w:rPr>
          <w:b/>
        </w:rPr>
        <w:t xml:space="preserve">A </w:t>
      </w:r>
      <w:r w:rsidRPr="00756A90">
        <w:rPr>
          <w:rFonts w:ascii="Times" w:hAnsi="Times" w:cs="Times"/>
          <w:b/>
          <w:bCs/>
          <w:color w:val="000000"/>
        </w:rPr>
        <w:t>köztisztviselők részére adható juttatásokról és támogatásokról szóló rendelet módosítása</w:t>
      </w:r>
      <w:r>
        <w:rPr>
          <w:rFonts w:ascii="Times" w:hAnsi="Times" w:cs="Times"/>
          <w:b/>
          <w:bCs/>
          <w:color w:val="000000"/>
          <w:sz w:val="25"/>
          <w:szCs w:val="25"/>
        </w:rPr>
        <w:br/>
      </w:r>
      <w:r w:rsidRPr="006777A7">
        <w:t>Előterjesztő: Halmi József polgármeste</w:t>
      </w:r>
      <w:r w:rsidR="00FA39AC">
        <w:t>r</w:t>
      </w:r>
    </w:p>
    <w:p w:rsidR="00FA39AC" w:rsidRPr="00FA39AC" w:rsidRDefault="00FA39AC" w:rsidP="0017162D">
      <w:pPr>
        <w:jc w:val="both"/>
        <w:rPr>
          <w:i/>
          <w:sz w:val="20"/>
          <w:szCs w:val="20"/>
        </w:rPr>
      </w:pPr>
    </w:p>
    <w:p w:rsidR="00FA39AC" w:rsidRPr="00FA39AC" w:rsidRDefault="00FA39AC" w:rsidP="00FA39AC">
      <w:pPr>
        <w:pStyle w:val="llb"/>
        <w:tabs>
          <w:tab w:val="left" w:pos="708"/>
        </w:tabs>
        <w:rPr>
          <w:i/>
          <w:color w:val="000000"/>
          <w:sz w:val="20"/>
          <w:szCs w:val="20"/>
        </w:rPr>
      </w:pPr>
      <w:proofErr w:type="spellStart"/>
      <w:r w:rsidRPr="00FA39AC">
        <w:rPr>
          <w:i/>
          <w:color w:val="000000"/>
          <w:sz w:val="20"/>
          <w:szCs w:val="20"/>
        </w:rPr>
        <w:t>Györteleki</w:t>
      </w:r>
      <w:proofErr w:type="spellEnd"/>
      <w:r w:rsidRPr="00FA39AC">
        <w:rPr>
          <w:i/>
          <w:color w:val="000000"/>
          <w:sz w:val="20"/>
          <w:szCs w:val="20"/>
        </w:rPr>
        <w:t xml:space="preserve"> Közös Önkormányzati Hivatal</w:t>
      </w:r>
    </w:p>
    <w:p w:rsidR="00FA39AC" w:rsidRPr="00FA39AC" w:rsidRDefault="00FA39AC" w:rsidP="00FA39AC">
      <w:pPr>
        <w:pStyle w:val="llb"/>
        <w:tabs>
          <w:tab w:val="left" w:pos="708"/>
        </w:tabs>
        <w:rPr>
          <w:i/>
          <w:color w:val="000000"/>
          <w:sz w:val="20"/>
          <w:szCs w:val="20"/>
        </w:rPr>
      </w:pPr>
      <w:r w:rsidRPr="00FA39AC">
        <w:rPr>
          <w:i/>
          <w:color w:val="000000"/>
          <w:sz w:val="20"/>
          <w:szCs w:val="20"/>
        </w:rPr>
        <w:t xml:space="preserve">4752 </w:t>
      </w:r>
      <w:proofErr w:type="spellStart"/>
      <w:r w:rsidRPr="00FA39AC">
        <w:rPr>
          <w:i/>
          <w:color w:val="000000"/>
          <w:sz w:val="20"/>
          <w:szCs w:val="20"/>
        </w:rPr>
        <w:t>Györtelek</w:t>
      </w:r>
      <w:proofErr w:type="spellEnd"/>
      <w:r w:rsidRPr="00FA39AC">
        <w:rPr>
          <w:i/>
          <w:color w:val="000000"/>
          <w:sz w:val="20"/>
          <w:szCs w:val="20"/>
        </w:rPr>
        <w:t>, Kossuth utca 47.</w:t>
      </w:r>
    </w:p>
    <w:p w:rsidR="00FA39AC" w:rsidRPr="00FA39AC" w:rsidRDefault="00FA39AC" w:rsidP="00FA39AC">
      <w:pPr>
        <w:pStyle w:val="llb"/>
        <w:tabs>
          <w:tab w:val="left" w:pos="708"/>
        </w:tabs>
        <w:rPr>
          <w:i/>
          <w:color w:val="000000"/>
          <w:sz w:val="20"/>
          <w:szCs w:val="20"/>
        </w:rPr>
      </w:pPr>
      <w:r w:rsidRPr="00FA39AC">
        <w:rPr>
          <w:i/>
          <w:color w:val="000000"/>
          <w:sz w:val="20"/>
          <w:szCs w:val="20"/>
        </w:rPr>
        <w:t>Tel/fax: 44/557-050</w:t>
      </w:r>
    </w:p>
    <w:p w:rsidR="00FA39AC" w:rsidRPr="00FA39AC" w:rsidRDefault="003C5473" w:rsidP="00FA39AC">
      <w:pPr>
        <w:pStyle w:val="llb"/>
        <w:tabs>
          <w:tab w:val="left" w:pos="708"/>
        </w:tabs>
        <w:rPr>
          <w:i/>
          <w:color w:val="000000"/>
          <w:sz w:val="20"/>
          <w:szCs w:val="20"/>
        </w:rPr>
      </w:pPr>
      <w:hyperlink r:id="rId9" w:history="1">
        <w:r w:rsidR="00FA39AC" w:rsidRPr="00FA39AC">
          <w:rPr>
            <w:rStyle w:val="Hiperhivatkozs"/>
            <w:i/>
            <w:sz w:val="20"/>
            <w:szCs w:val="20"/>
          </w:rPr>
          <w:t>polgh@gyortelek.hu</w:t>
        </w:r>
      </w:hyperlink>
    </w:p>
    <w:p w:rsidR="00FA39AC" w:rsidRPr="00FA39AC" w:rsidRDefault="00FA39AC" w:rsidP="00FA39AC">
      <w:pPr>
        <w:pStyle w:val="llb"/>
        <w:tabs>
          <w:tab w:val="left" w:pos="708"/>
        </w:tabs>
        <w:rPr>
          <w:i/>
          <w:color w:val="000000"/>
          <w:sz w:val="20"/>
          <w:szCs w:val="20"/>
        </w:rPr>
      </w:pPr>
    </w:p>
    <w:p w:rsidR="00FA39AC" w:rsidRPr="00FA39AC" w:rsidRDefault="00FA39AC" w:rsidP="00FA39AC">
      <w:pPr>
        <w:pStyle w:val="llb"/>
        <w:tabs>
          <w:tab w:val="left" w:pos="708"/>
        </w:tabs>
        <w:jc w:val="center"/>
        <w:rPr>
          <w:b/>
          <w:i/>
          <w:color w:val="000000"/>
          <w:sz w:val="20"/>
          <w:szCs w:val="20"/>
          <w:u w:val="single"/>
        </w:rPr>
      </w:pPr>
      <w:r w:rsidRPr="00FA39AC">
        <w:rPr>
          <w:b/>
          <w:i/>
          <w:color w:val="000000"/>
          <w:sz w:val="20"/>
          <w:szCs w:val="20"/>
          <w:u w:val="single"/>
        </w:rPr>
        <w:t>Előterjesztés</w:t>
      </w:r>
    </w:p>
    <w:p w:rsidR="00FA39AC" w:rsidRPr="00FA39AC" w:rsidRDefault="00FA39AC" w:rsidP="00FA39AC">
      <w:pPr>
        <w:autoSpaceDE w:val="0"/>
        <w:autoSpaceDN w:val="0"/>
        <w:adjustRightInd w:val="0"/>
        <w:jc w:val="center"/>
        <w:rPr>
          <w:b/>
          <w:i/>
          <w:color w:val="000000"/>
          <w:sz w:val="20"/>
          <w:szCs w:val="20"/>
        </w:rPr>
      </w:pPr>
      <w:r w:rsidRPr="00FA39AC">
        <w:rPr>
          <w:rFonts w:eastAsia="Calibri"/>
          <w:b/>
          <w:bCs/>
          <w:i/>
          <w:sz w:val="20"/>
          <w:szCs w:val="20"/>
        </w:rPr>
        <w:t xml:space="preserve">A köztisztviselők részére adható juttatásokról és támogatásokról szóló 2/2015. (II.16) önkormányzati rendelete módosításáról </w:t>
      </w:r>
      <w:r w:rsidRPr="00FA39AC">
        <w:rPr>
          <w:b/>
          <w:i/>
          <w:color w:val="000000"/>
          <w:sz w:val="20"/>
          <w:szCs w:val="20"/>
        </w:rPr>
        <w:t>szóló rendelet-tervezethez</w:t>
      </w:r>
    </w:p>
    <w:p w:rsidR="00FA39AC" w:rsidRPr="00FA39AC" w:rsidRDefault="00FA39AC" w:rsidP="00FA39AC">
      <w:pPr>
        <w:autoSpaceDE w:val="0"/>
        <w:autoSpaceDN w:val="0"/>
        <w:adjustRightInd w:val="0"/>
        <w:rPr>
          <w:b/>
          <w:i/>
          <w:color w:val="000000"/>
          <w:sz w:val="20"/>
          <w:szCs w:val="20"/>
        </w:rPr>
      </w:pPr>
    </w:p>
    <w:p w:rsidR="00FA39AC" w:rsidRPr="00FA39AC" w:rsidRDefault="00FA39AC" w:rsidP="00FA39AC">
      <w:pPr>
        <w:autoSpaceDE w:val="0"/>
        <w:autoSpaceDN w:val="0"/>
        <w:adjustRightInd w:val="0"/>
        <w:rPr>
          <w:b/>
          <w:i/>
          <w:color w:val="000000"/>
          <w:sz w:val="20"/>
          <w:szCs w:val="20"/>
        </w:rPr>
      </w:pPr>
      <w:r w:rsidRPr="00FA39AC">
        <w:rPr>
          <w:b/>
          <w:i/>
          <w:color w:val="000000"/>
          <w:sz w:val="20"/>
          <w:szCs w:val="20"/>
        </w:rPr>
        <w:t>Tisztelt Képviselő-testület!</w:t>
      </w:r>
    </w:p>
    <w:p w:rsidR="00FA39AC" w:rsidRPr="00FA39AC" w:rsidRDefault="00FA39AC" w:rsidP="00FA39AC">
      <w:pPr>
        <w:spacing w:before="100" w:beforeAutospacing="1" w:after="100" w:afterAutospacing="1"/>
        <w:ind w:firstLine="284"/>
        <w:jc w:val="both"/>
        <w:rPr>
          <w:i/>
          <w:color w:val="000000"/>
          <w:sz w:val="20"/>
          <w:szCs w:val="20"/>
        </w:rPr>
      </w:pPr>
      <w:r w:rsidRPr="00FA39AC">
        <w:rPr>
          <w:i/>
          <w:color w:val="000000"/>
          <w:sz w:val="20"/>
          <w:szCs w:val="20"/>
        </w:rPr>
        <w:t>A köztisztviselők illetményalapját már évek óta nem emelték, a 38.650,</w:t>
      </w:r>
      <w:proofErr w:type="spellStart"/>
      <w:r w:rsidRPr="00FA39AC">
        <w:rPr>
          <w:i/>
          <w:color w:val="000000"/>
          <w:sz w:val="20"/>
          <w:szCs w:val="20"/>
        </w:rPr>
        <w:t>-Ft</w:t>
      </w:r>
      <w:proofErr w:type="spellEnd"/>
      <w:r w:rsidRPr="00FA39AC">
        <w:rPr>
          <w:i/>
          <w:color w:val="000000"/>
          <w:sz w:val="20"/>
          <w:szCs w:val="20"/>
        </w:rPr>
        <w:t xml:space="preserve"> változatlan összeg 2002 óta. A köztisztviselők illetménye rendkívül alacsony.  A közszolgálati tisztviselőkről szóló 2011. évi CXCIX. törvény 152.§</w:t>
      </w:r>
      <w:proofErr w:type="spellStart"/>
      <w:r w:rsidRPr="00FA39AC">
        <w:rPr>
          <w:i/>
          <w:color w:val="000000"/>
          <w:sz w:val="20"/>
          <w:szCs w:val="20"/>
        </w:rPr>
        <w:t>-</w:t>
      </w:r>
      <w:proofErr w:type="gramStart"/>
      <w:r w:rsidRPr="00FA39AC">
        <w:rPr>
          <w:i/>
          <w:color w:val="000000"/>
          <w:sz w:val="20"/>
          <w:szCs w:val="20"/>
        </w:rPr>
        <w:t>a</w:t>
      </w:r>
      <w:proofErr w:type="spellEnd"/>
      <w:proofErr w:type="gramEnd"/>
      <w:r w:rsidRPr="00FA39AC">
        <w:rPr>
          <w:i/>
          <w:color w:val="000000"/>
          <w:sz w:val="20"/>
          <w:szCs w:val="20"/>
        </w:rPr>
        <w:t xml:space="preserve"> ad felhatalmazást arra, hogy </w:t>
      </w:r>
      <w:r w:rsidRPr="00FA39AC">
        <w:rPr>
          <w:i/>
          <w:color w:val="222222"/>
          <w:sz w:val="20"/>
          <w:szCs w:val="20"/>
        </w:rPr>
        <w:t>további, visszatérítendő, illetve vissza nem térítendő szociális jóléti, kulturális, egészségügyi juttatás biztosítható legyen a köztisztviselő számára. A törvény nem taxatív felsorolást ad, hanem csak példálózóan sorolja fel a lehetőségeket</w:t>
      </w:r>
      <w:proofErr w:type="gramStart"/>
      <w:r w:rsidRPr="00FA39AC">
        <w:rPr>
          <w:i/>
          <w:color w:val="222222"/>
          <w:sz w:val="20"/>
          <w:szCs w:val="20"/>
        </w:rPr>
        <w:t>:Ilyen</w:t>
      </w:r>
      <w:proofErr w:type="gramEnd"/>
      <w:r w:rsidRPr="00FA39AC">
        <w:rPr>
          <w:i/>
          <w:color w:val="222222"/>
          <w:sz w:val="20"/>
          <w:szCs w:val="20"/>
        </w:rPr>
        <w:t xml:space="preserve"> juttatás lehet különösen:</w:t>
      </w:r>
      <w:r w:rsidRPr="00FA39AC">
        <w:rPr>
          <w:i/>
          <w:iCs/>
          <w:color w:val="222222"/>
          <w:sz w:val="20"/>
          <w:szCs w:val="20"/>
        </w:rPr>
        <w:t>a)</w:t>
      </w:r>
      <w:r w:rsidRPr="00FA39AC">
        <w:rPr>
          <w:rStyle w:val="apple-converted-space"/>
          <w:i/>
          <w:iCs/>
          <w:color w:val="222222"/>
          <w:sz w:val="20"/>
          <w:szCs w:val="20"/>
        </w:rPr>
        <w:t> </w:t>
      </w:r>
      <w:r w:rsidRPr="00FA39AC">
        <w:rPr>
          <w:i/>
          <w:color w:val="222222"/>
          <w:sz w:val="20"/>
          <w:szCs w:val="20"/>
        </w:rPr>
        <w:t xml:space="preserve">lakhatási, lakásépítési és </w:t>
      </w:r>
      <w:proofErr w:type="spellStart"/>
      <w:r w:rsidRPr="00FA39AC">
        <w:rPr>
          <w:i/>
          <w:color w:val="222222"/>
          <w:sz w:val="20"/>
          <w:szCs w:val="20"/>
        </w:rPr>
        <w:t>-vásárlási</w:t>
      </w:r>
      <w:proofErr w:type="spellEnd"/>
      <w:r w:rsidRPr="00FA39AC">
        <w:rPr>
          <w:i/>
          <w:color w:val="222222"/>
          <w:sz w:val="20"/>
          <w:szCs w:val="20"/>
        </w:rPr>
        <w:t xml:space="preserve"> támogatás,</w:t>
      </w:r>
      <w:r w:rsidRPr="00FA39AC">
        <w:rPr>
          <w:i/>
          <w:iCs/>
          <w:color w:val="222222"/>
          <w:sz w:val="20"/>
          <w:szCs w:val="20"/>
        </w:rPr>
        <w:t>b)</w:t>
      </w:r>
      <w:r w:rsidRPr="00FA39AC">
        <w:rPr>
          <w:rStyle w:val="apple-converted-space"/>
          <w:i/>
          <w:iCs/>
          <w:color w:val="222222"/>
          <w:sz w:val="20"/>
          <w:szCs w:val="20"/>
        </w:rPr>
        <w:t> </w:t>
      </w:r>
      <w:r w:rsidRPr="00FA39AC">
        <w:rPr>
          <w:i/>
          <w:color w:val="222222"/>
          <w:sz w:val="20"/>
          <w:szCs w:val="20"/>
        </w:rPr>
        <w:t>albérleti díj hozzájárulás,</w:t>
      </w:r>
      <w:r w:rsidRPr="00FA39AC">
        <w:rPr>
          <w:i/>
          <w:iCs/>
          <w:color w:val="222222"/>
          <w:sz w:val="20"/>
          <w:szCs w:val="20"/>
        </w:rPr>
        <w:t>c)</w:t>
      </w:r>
      <w:r w:rsidRPr="00FA39AC">
        <w:rPr>
          <w:rStyle w:val="apple-converted-space"/>
          <w:i/>
          <w:iCs/>
          <w:color w:val="222222"/>
          <w:sz w:val="20"/>
          <w:szCs w:val="20"/>
        </w:rPr>
        <w:t> </w:t>
      </w:r>
      <w:r w:rsidRPr="00FA39AC">
        <w:rPr>
          <w:i/>
          <w:color w:val="222222"/>
          <w:sz w:val="20"/>
          <w:szCs w:val="20"/>
        </w:rPr>
        <w:t>családalapítási támogatás,</w:t>
      </w:r>
      <w:r w:rsidRPr="00FA39AC">
        <w:rPr>
          <w:i/>
          <w:iCs/>
          <w:color w:val="222222"/>
          <w:sz w:val="20"/>
          <w:szCs w:val="20"/>
        </w:rPr>
        <w:t>d)</w:t>
      </w:r>
      <w:r w:rsidRPr="00FA39AC">
        <w:rPr>
          <w:rStyle w:val="apple-converted-space"/>
          <w:i/>
          <w:iCs/>
          <w:color w:val="222222"/>
          <w:sz w:val="20"/>
          <w:szCs w:val="20"/>
        </w:rPr>
        <w:t> </w:t>
      </w:r>
      <w:r w:rsidRPr="00FA39AC">
        <w:rPr>
          <w:i/>
          <w:color w:val="222222"/>
          <w:sz w:val="20"/>
          <w:szCs w:val="20"/>
        </w:rPr>
        <w:t>szociális támogatás,</w:t>
      </w:r>
      <w:r w:rsidRPr="00FA39AC">
        <w:rPr>
          <w:i/>
          <w:iCs/>
          <w:color w:val="222222"/>
          <w:sz w:val="20"/>
          <w:szCs w:val="20"/>
        </w:rPr>
        <w:t>e)</w:t>
      </w:r>
      <w:r w:rsidRPr="00FA39AC">
        <w:rPr>
          <w:rStyle w:val="apple-converted-space"/>
          <w:i/>
          <w:iCs/>
          <w:color w:val="222222"/>
          <w:sz w:val="20"/>
          <w:szCs w:val="20"/>
        </w:rPr>
        <w:t> </w:t>
      </w:r>
      <w:r w:rsidRPr="00FA39AC">
        <w:rPr>
          <w:i/>
          <w:color w:val="222222"/>
          <w:sz w:val="20"/>
          <w:szCs w:val="20"/>
        </w:rPr>
        <w:t>illetményelőleg,</w:t>
      </w:r>
      <w:r w:rsidRPr="00FA39AC">
        <w:rPr>
          <w:i/>
          <w:iCs/>
          <w:color w:val="222222"/>
          <w:sz w:val="20"/>
          <w:szCs w:val="20"/>
        </w:rPr>
        <w:t>f)</w:t>
      </w:r>
      <w:r w:rsidRPr="00FA39AC">
        <w:rPr>
          <w:rStyle w:val="apple-converted-space"/>
          <w:i/>
          <w:iCs/>
          <w:color w:val="222222"/>
          <w:sz w:val="20"/>
          <w:szCs w:val="20"/>
        </w:rPr>
        <w:t> </w:t>
      </w:r>
      <w:r w:rsidRPr="00FA39AC">
        <w:rPr>
          <w:i/>
          <w:color w:val="222222"/>
          <w:sz w:val="20"/>
          <w:szCs w:val="20"/>
        </w:rPr>
        <w:t>tanulmányi ösztöndíj, képzési, továbbképzési, nyelvtanulási támogatás,</w:t>
      </w:r>
      <w:r w:rsidRPr="00FA39AC">
        <w:rPr>
          <w:i/>
          <w:color w:val="000000"/>
          <w:sz w:val="20"/>
          <w:szCs w:val="20"/>
        </w:rPr>
        <w:t xml:space="preserve"> </w:t>
      </w:r>
      <w:r w:rsidRPr="00FA39AC">
        <w:rPr>
          <w:i/>
          <w:iCs/>
          <w:color w:val="222222"/>
          <w:sz w:val="20"/>
          <w:szCs w:val="20"/>
        </w:rPr>
        <w:t>g)</w:t>
      </w:r>
      <w:r w:rsidRPr="00FA39AC">
        <w:rPr>
          <w:rStyle w:val="apple-converted-space"/>
          <w:i/>
          <w:iCs/>
          <w:color w:val="222222"/>
          <w:sz w:val="20"/>
          <w:szCs w:val="20"/>
        </w:rPr>
        <w:t> </w:t>
      </w:r>
      <w:r w:rsidRPr="00FA39AC">
        <w:rPr>
          <w:i/>
          <w:color w:val="222222"/>
          <w:sz w:val="20"/>
          <w:szCs w:val="20"/>
        </w:rPr>
        <w:t>üdülési támogatás.</w:t>
      </w:r>
      <w:r w:rsidRPr="00FA39AC">
        <w:rPr>
          <w:i/>
          <w:color w:val="000000"/>
          <w:sz w:val="20"/>
          <w:szCs w:val="20"/>
        </w:rPr>
        <w:t xml:space="preserve"> </w:t>
      </w:r>
      <w:r w:rsidRPr="00FA39AC">
        <w:rPr>
          <w:i/>
          <w:color w:val="222222"/>
          <w:sz w:val="20"/>
          <w:szCs w:val="20"/>
        </w:rPr>
        <w:t>(2) Az (1) bekezdés</w:t>
      </w:r>
      <w:r w:rsidRPr="00FA39AC">
        <w:rPr>
          <w:rStyle w:val="apple-converted-space"/>
          <w:i/>
          <w:color w:val="222222"/>
          <w:sz w:val="20"/>
          <w:szCs w:val="20"/>
        </w:rPr>
        <w:t> </w:t>
      </w:r>
      <w:r w:rsidRPr="00FA39AC">
        <w:rPr>
          <w:i/>
          <w:iCs/>
          <w:color w:val="222222"/>
          <w:sz w:val="20"/>
          <w:szCs w:val="20"/>
        </w:rPr>
        <w:t>a)</w:t>
      </w:r>
      <w:proofErr w:type="spellStart"/>
      <w:r w:rsidRPr="00FA39AC">
        <w:rPr>
          <w:i/>
          <w:iCs/>
          <w:color w:val="222222"/>
          <w:sz w:val="20"/>
          <w:szCs w:val="20"/>
        </w:rPr>
        <w:t>-f</w:t>
      </w:r>
      <w:proofErr w:type="spellEnd"/>
      <w:r w:rsidRPr="00FA39AC">
        <w:rPr>
          <w:i/>
          <w:iCs/>
          <w:color w:val="222222"/>
          <w:sz w:val="20"/>
          <w:szCs w:val="20"/>
        </w:rPr>
        <w:t>)</w:t>
      </w:r>
      <w:r w:rsidRPr="00FA39AC">
        <w:rPr>
          <w:rStyle w:val="apple-converted-space"/>
          <w:i/>
          <w:iCs/>
          <w:color w:val="222222"/>
          <w:sz w:val="20"/>
          <w:szCs w:val="20"/>
        </w:rPr>
        <w:t> </w:t>
      </w:r>
      <w:r w:rsidRPr="00FA39AC">
        <w:rPr>
          <w:i/>
          <w:color w:val="222222"/>
          <w:sz w:val="20"/>
          <w:szCs w:val="20"/>
        </w:rPr>
        <w:t>pontjaiban foglalt juttatás mértékét, feltételeit, az elbírálás és elszámolás rendjét, valamint a visszatérítés szabályait a hivatali szervezet vezetője állapítja meg.</w:t>
      </w:r>
    </w:p>
    <w:p w:rsidR="00FA39AC" w:rsidRPr="00FA39AC" w:rsidRDefault="00FA39AC" w:rsidP="00FA39AC">
      <w:pPr>
        <w:spacing w:before="100" w:beforeAutospacing="1" w:after="100" w:afterAutospacing="1"/>
        <w:ind w:firstLine="284"/>
        <w:jc w:val="both"/>
        <w:rPr>
          <w:rFonts w:eastAsia="Calibri"/>
          <w:i/>
          <w:sz w:val="20"/>
          <w:szCs w:val="20"/>
        </w:rPr>
      </w:pPr>
      <w:r w:rsidRPr="00FA39AC">
        <w:rPr>
          <w:i/>
          <w:color w:val="000000"/>
          <w:sz w:val="20"/>
          <w:szCs w:val="20"/>
        </w:rPr>
        <w:lastRenderedPageBreak/>
        <w:t xml:space="preserve">A helyi rendelet 2015. évben került felülvizsgálatra, és újra szabályozásra, ezek alapján a következő juttatások biztosíthatóak a köztisztviselők számára: </w:t>
      </w:r>
      <w:r w:rsidRPr="00FA39AC">
        <w:rPr>
          <w:rFonts w:eastAsia="Calibri"/>
          <w:i/>
          <w:sz w:val="20"/>
          <w:szCs w:val="20"/>
        </w:rPr>
        <w:t xml:space="preserve">a) lakásépítési és </w:t>
      </w:r>
      <w:proofErr w:type="spellStart"/>
      <w:r w:rsidRPr="00FA39AC">
        <w:rPr>
          <w:rFonts w:eastAsia="Calibri"/>
          <w:i/>
          <w:sz w:val="20"/>
          <w:szCs w:val="20"/>
        </w:rPr>
        <w:t>-vásárlási</w:t>
      </w:r>
      <w:proofErr w:type="spellEnd"/>
      <w:r w:rsidRPr="00FA39AC">
        <w:rPr>
          <w:rFonts w:eastAsia="Calibri"/>
          <w:i/>
          <w:sz w:val="20"/>
          <w:szCs w:val="20"/>
        </w:rPr>
        <w:t xml:space="preserve"> támogatás,</w:t>
      </w:r>
      <w:r w:rsidRPr="00FA39AC">
        <w:rPr>
          <w:i/>
          <w:color w:val="000000"/>
          <w:sz w:val="20"/>
          <w:szCs w:val="20"/>
        </w:rPr>
        <w:t xml:space="preserve"> </w:t>
      </w:r>
      <w:r w:rsidRPr="00FA39AC">
        <w:rPr>
          <w:rFonts w:eastAsia="Calibri"/>
          <w:i/>
          <w:sz w:val="20"/>
          <w:szCs w:val="20"/>
        </w:rPr>
        <w:t>b) családalapítási támogatás,</w:t>
      </w:r>
      <w:r w:rsidRPr="00FA39AC">
        <w:rPr>
          <w:i/>
          <w:color w:val="000000"/>
          <w:sz w:val="20"/>
          <w:szCs w:val="20"/>
        </w:rPr>
        <w:t xml:space="preserve"> </w:t>
      </w:r>
      <w:r w:rsidRPr="00FA39AC">
        <w:rPr>
          <w:rFonts w:eastAsia="Calibri"/>
          <w:i/>
          <w:sz w:val="20"/>
          <w:szCs w:val="20"/>
        </w:rPr>
        <w:t>c) szociális támogatás,</w:t>
      </w:r>
      <w:r w:rsidRPr="00FA39AC">
        <w:rPr>
          <w:i/>
          <w:color w:val="000000"/>
          <w:sz w:val="20"/>
          <w:szCs w:val="20"/>
        </w:rPr>
        <w:t xml:space="preserve"> </w:t>
      </w:r>
      <w:r w:rsidRPr="00FA39AC">
        <w:rPr>
          <w:rFonts w:eastAsia="Calibri"/>
          <w:i/>
          <w:sz w:val="20"/>
          <w:szCs w:val="20"/>
        </w:rPr>
        <w:t>d) illetményelőleg</w:t>
      </w:r>
      <w:r w:rsidRPr="00FA39AC">
        <w:rPr>
          <w:i/>
          <w:color w:val="000000"/>
          <w:sz w:val="20"/>
          <w:szCs w:val="20"/>
        </w:rPr>
        <w:t xml:space="preserve"> </w:t>
      </w:r>
      <w:r w:rsidRPr="00FA39AC">
        <w:rPr>
          <w:rFonts w:eastAsia="Calibri"/>
          <w:i/>
          <w:sz w:val="20"/>
          <w:szCs w:val="20"/>
        </w:rPr>
        <w:t>e) tanulmányi ösztöndíj, képzési, továbbképzési, nyelvtanulási támogatás,</w:t>
      </w:r>
      <w:r w:rsidRPr="00FA39AC">
        <w:rPr>
          <w:i/>
          <w:color w:val="000000"/>
          <w:sz w:val="20"/>
          <w:szCs w:val="20"/>
        </w:rPr>
        <w:t xml:space="preserve"> </w:t>
      </w:r>
      <w:r w:rsidRPr="00FA39AC">
        <w:rPr>
          <w:rFonts w:eastAsia="Calibri"/>
          <w:i/>
          <w:sz w:val="20"/>
          <w:szCs w:val="20"/>
        </w:rPr>
        <w:t xml:space="preserve">f) céljuttatás, g) jóléti- ruházati támogatás. </w:t>
      </w:r>
      <w:proofErr w:type="spellStart"/>
      <w:r w:rsidRPr="00FA39AC">
        <w:rPr>
          <w:rFonts w:eastAsia="Calibri"/>
          <w:i/>
          <w:sz w:val="20"/>
          <w:szCs w:val="20"/>
        </w:rPr>
        <w:t>A</w:t>
      </w:r>
      <w:r w:rsidRPr="00FA39AC">
        <w:rPr>
          <w:rFonts w:eastAsia="Calibri"/>
          <w:i/>
          <w:color w:val="000000"/>
          <w:sz w:val="20"/>
          <w:szCs w:val="20"/>
        </w:rPr>
        <w:t>jóléti-ruházati</w:t>
      </w:r>
      <w:proofErr w:type="spellEnd"/>
      <w:r w:rsidRPr="00FA39AC">
        <w:rPr>
          <w:rFonts w:eastAsia="Calibri"/>
          <w:i/>
          <w:color w:val="000000"/>
          <w:sz w:val="20"/>
          <w:szCs w:val="20"/>
        </w:rPr>
        <w:t xml:space="preserve"> támogatást vezette be a testület</w:t>
      </w:r>
      <w:proofErr w:type="gramStart"/>
      <w:r w:rsidRPr="00FA39AC">
        <w:rPr>
          <w:rFonts w:eastAsia="Calibri"/>
          <w:i/>
          <w:color w:val="000000"/>
          <w:sz w:val="20"/>
          <w:szCs w:val="20"/>
        </w:rPr>
        <w:t>,  annak</w:t>
      </w:r>
      <w:proofErr w:type="gramEnd"/>
      <w:r w:rsidRPr="00FA39AC">
        <w:rPr>
          <w:rFonts w:eastAsia="Calibri"/>
          <w:i/>
          <w:color w:val="000000"/>
          <w:sz w:val="20"/>
          <w:szCs w:val="20"/>
        </w:rPr>
        <w:t xml:space="preserve"> érdekében, hogy a hivatali munka </w:t>
      </w:r>
      <w:r w:rsidRPr="00FA39AC">
        <w:rPr>
          <w:i/>
          <w:color w:val="000000"/>
          <w:sz w:val="20"/>
          <w:szCs w:val="20"/>
        </w:rPr>
        <w:t xml:space="preserve">ápolt, igényes, megfelelő öltözékben történő ellátása történjen meg, és ezzel hozzájáruljon ahhoz, hogy a köztisztviselő mindennapi </w:t>
      </w:r>
      <w:r w:rsidRPr="00FA39AC">
        <w:rPr>
          <w:i/>
          <w:color w:val="FF0000"/>
          <w:sz w:val="20"/>
          <w:szCs w:val="20"/>
        </w:rPr>
        <w:t>munkáját, munka morálját javítsa, azáltal, hogy általános közérzete javul. Ennek összegét javasoljuk emelni, nettó 90.000,</w:t>
      </w:r>
      <w:proofErr w:type="spellStart"/>
      <w:r w:rsidRPr="00FA39AC">
        <w:rPr>
          <w:i/>
          <w:color w:val="FF0000"/>
          <w:sz w:val="20"/>
          <w:szCs w:val="20"/>
        </w:rPr>
        <w:t>-Ft-ra</w:t>
      </w:r>
      <w:proofErr w:type="spellEnd"/>
      <w:r w:rsidRPr="00FA39AC">
        <w:rPr>
          <w:i/>
          <w:color w:val="FF0000"/>
          <w:sz w:val="20"/>
          <w:szCs w:val="20"/>
        </w:rPr>
        <w:t>, hiszen a járulék, és adófizetésre vonatkozó megváltozott jogszabályok alapján 2019-ben a nettó, felhasználható összeg kevesebb, mint a tavalyi, illetve az előtti évben. Javasolt 121.000,</w:t>
      </w:r>
      <w:proofErr w:type="spellStart"/>
      <w:r w:rsidRPr="00FA39AC">
        <w:rPr>
          <w:i/>
          <w:color w:val="FF0000"/>
          <w:sz w:val="20"/>
          <w:szCs w:val="20"/>
        </w:rPr>
        <w:t>-Ft</w:t>
      </w:r>
      <w:proofErr w:type="spellEnd"/>
      <w:r w:rsidRPr="00FA39AC">
        <w:rPr>
          <w:i/>
          <w:color w:val="FF0000"/>
          <w:sz w:val="20"/>
          <w:szCs w:val="20"/>
        </w:rPr>
        <w:t xml:space="preserve"> bruttó összegben meghatározni a támogatást. </w:t>
      </w:r>
    </w:p>
    <w:p w:rsidR="00FA39AC" w:rsidRPr="00FA39AC" w:rsidRDefault="00FA39AC" w:rsidP="00FA39AC">
      <w:pPr>
        <w:spacing w:before="100" w:beforeAutospacing="1" w:after="100" w:afterAutospacing="1"/>
        <w:jc w:val="both"/>
        <w:rPr>
          <w:b/>
          <w:i/>
          <w:color w:val="000000"/>
          <w:sz w:val="20"/>
          <w:szCs w:val="20"/>
        </w:rPr>
      </w:pPr>
      <w:r w:rsidRPr="00FA39AC">
        <w:rPr>
          <w:b/>
          <w:i/>
          <w:color w:val="000000"/>
          <w:sz w:val="20"/>
          <w:szCs w:val="20"/>
        </w:rPr>
        <w:t xml:space="preserve">Kérem a Képviselőket tárgyalják meg az előterjesztést, és a hozzá megküldött rendelet-tervezetet, és hozzák meg döntésüket. </w:t>
      </w:r>
    </w:p>
    <w:p w:rsidR="00FA39AC" w:rsidRPr="00FA39AC" w:rsidRDefault="00FA39AC" w:rsidP="00FA39AC">
      <w:pPr>
        <w:spacing w:before="100" w:beforeAutospacing="1" w:after="100" w:afterAutospacing="1"/>
        <w:jc w:val="both"/>
        <w:rPr>
          <w:i/>
          <w:color w:val="000000"/>
          <w:sz w:val="20"/>
          <w:szCs w:val="20"/>
        </w:rPr>
      </w:pPr>
      <w:r w:rsidRPr="00FA39AC">
        <w:rPr>
          <w:i/>
          <w:color w:val="000000"/>
          <w:sz w:val="20"/>
          <w:szCs w:val="20"/>
        </w:rPr>
        <w:t>Döntési javaslat: A Képviselő-testület az előterjesztés melléklete szerint elfogadja, és megalkotja a módosító rendeletet</w:t>
      </w:r>
    </w:p>
    <w:p w:rsidR="00FA39AC" w:rsidRPr="00FA39AC" w:rsidRDefault="00FA39AC" w:rsidP="00FA39AC">
      <w:pPr>
        <w:ind w:firstLine="284"/>
        <w:jc w:val="both"/>
        <w:rPr>
          <w:b/>
          <w:i/>
          <w:color w:val="000000"/>
          <w:sz w:val="20"/>
          <w:szCs w:val="20"/>
        </w:rPr>
      </w:pPr>
      <w:proofErr w:type="spellStart"/>
      <w:r w:rsidRPr="00FA39AC">
        <w:rPr>
          <w:b/>
          <w:i/>
          <w:color w:val="000000"/>
          <w:sz w:val="20"/>
          <w:szCs w:val="20"/>
        </w:rPr>
        <w:t>Györtelek</w:t>
      </w:r>
      <w:proofErr w:type="spellEnd"/>
      <w:r w:rsidRPr="00FA39AC">
        <w:rPr>
          <w:b/>
          <w:i/>
          <w:color w:val="000000"/>
          <w:sz w:val="20"/>
          <w:szCs w:val="20"/>
        </w:rPr>
        <w:t>, 2020.február 14.</w:t>
      </w:r>
    </w:p>
    <w:p w:rsidR="00FA39AC" w:rsidRPr="00FA39AC" w:rsidRDefault="00FA39AC" w:rsidP="00FA39AC">
      <w:pPr>
        <w:ind w:left="4248"/>
        <w:jc w:val="both"/>
        <w:rPr>
          <w:b/>
          <w:i/>
          <w:color w:val="000000"/>
          <w:sz w:val="20"/>
          <w:szCs w:val="20"/>
        </w:rPr>
      </w:pPr>
      <w:r w:rsidRPr="00FA39AC">
        <w:rPr>
          <w:b/>
          <w:i/>
          <w:color w:val="000000"/>
          <w:sz w:val="20"/>
          <w:szCs w:val="20"/>
        </w:rPr>
        <w:t xml:space="preserve">             Halmi József </w:t>
      </w:r>
    </w:p>
    <w:p w:rsidR="00FA39AC" w:rsidRPr="00FA39AC" w:rsidRDefault="00FA39AC" w:rsidP="00FA39AC">
      <w:pPr>
        <w:ind w:left="4248"/>
        <w:jc w:val="both"/>
        <w:rPr>
          <w:b/>
          <w:i/>
          <w:color w:val="000000"/>
          <w:sz w:val="20"/>
          <w:szCs w:val="20"/>
        </w:rPr>
      </w:pPr>
      <w:r w:rsidRPr="00FA39AC">
        <w:rPr>
          <w:b/>
          <w:i/>
          <w:color w:val="000000"/>
          <w:sz w:val="20"/>
          <w:szCs w:val="20"/>
        </w:rPr>
        <w:t xml:space="preserve">             </w:t>
      </w:r>
      <w:proofErr w:type="gramStart"/>
      <w:r w:rsidRPr="00FA39AC">
        <w:rPr>
          <w:b/>
          <w:i/>
          <w:color w:val="000000"/>
          <w:sz w:val="20"/>
          <w:szCs w:val="20"/>
        </w:rPr>
        <w:t>polgármester</w:t>
      </w:r>
      <w:proofErr w:type="gramEnd"/>
    </w:p>
    <w:p w:rsidR="00FA39AC" w:rsidRPr="00FA39AC" w:rsidRDefault="00FA39AC" w:rsidP="00FA39AC">
      <w:pPr>
        <w:pStyle w:val="llb"/>
        <w:tabs>
          <w:tab w:val="left" w:pos="708"/>
        </w:tabs>
        <w:rPr>
          <w:i/>
          <w:color w:val="000000"/>
          <w:sz w:val="20"/>
          <w:szCs w:val="20"/>
        </w:rPr>
      </w:pPr>
    </w:p>
    <w:p w:rsidR="00FA39AC" w:rsidRPr="00FA39AC" w:rsidRDefault="00FA39AC" w:rsidP="00FA39AC">
      <w:pPr>
        <w:pStyle w:val="llb"/>
        <w:tabs>
          <w:tab w:val="left" w:pos="708"/>
        </w:tabs>
        <w:rPr>
          <w:i/>
          <w:color w:val="000000"/>
          <w:sz w:val="20"/>
          <w:szCs w:val="20"/>
        </w:rPr>
      </w:pPr>
      <w:proofErr w:type="spellStart"/>
      <w:r w:rsidRPr="00FA39AC">
        <w:rPr>
          <w:i/>
          <w:color w:val="000000"/>
          <w:sz w:val="20"/>
          <w:szCs w:val="20"/>
        </w:rPr>
        <w:t>Györteleki</w:t>
      </w:r>
      <w:proofErr w:type="spellEnd"/>
      <w:r w:rsidRPr="00FA39AC">
        <w:rPr>
          <w:i/>
          <w:color w:val="000000"/>
          <w:sz w:val="20"/>
          <w:szCs w:val="20"/>
        </w:rPr>
        <w:t xml:space="preserve"> Közös Önkormányzati Hivataltól</w:t>
      </w:r>
    </w:p>
    <w:p w:rsidR="00FA39AC" w:rsidRPr="00FA39AC" w:rsidRDefault="00FA39AC" w:rsidP="00FA39AC">
      <w:pPr>
        <w:pStyle w:val="llb"/>
        <w:tabs>
          <w:tab w:val="left" w:pos="708"/>
        </w:tabs>
        <w:rPr>
          <w:i/>
          <w:color w:val="000000"/>
          <w:sz w:val="20"/>
          <w:szCs w:val="20"/>
        </w:rPr>
      </w:pPr>
    </w:p>
    <w:p w:rsidR="00FA39AC" w:rsidRPr="00FA39AC" w:rsidRDefault="00FA39AC" w:rsidP="00FA39AC">
      <w:pPr>
        <w:autoSpaceDE w:val="0"/>
        <w:autoSpaceDN w:val="0"/>
        <w:adjustRightInd w:val="0"/>
        <w:jc w:val="center"/>
        <w:rPr>
          <w:b/>
          <w:i/>
          <w:color w:val="000000"/>
          <w:sz w:val="20"/>
          <w:szCs w:val="20"/>
        </w:rPr>
      </w:pPr>
    </w:p>
    <w:p w:rsidR="00FA39AC" w:rsidRPr="00FA39AC" w:rsidRDefault="00FA39AC" w:rsidP="00FA39AC">
      <w:pPr>
        <w:autoSpaceDE w:val="0"/>
        <w:autoSpaceDN w:val="0"/>
        <w:adjustRightInd w:val="0"/>
        <w:jc w:val="center"/>
        <w:rPr>
          <w:b/>
          <w:i/>
          <w:color w:val="000000"/>
          <w:sz w:val="20"/>
          <w:szCs w:val="20"/>
        </w:rPr>
      </w:pPr>
      <w:r w:rsidRPr="00FA39AC">
        <w:rPr>
          <w:b/>
          <w:i/>
          <w:color w:val="000000"/>
          <w:sz w:val="20"/>
          <w:szCs w:val="20"/>
        </w:rPr>
        <w:t>INDOKOLÁS</w:t>
      </w:r>
    </w:p>
    <w:p w:rsidR="00FA39AC" w:rsidRPr="00FA39AC" w:rsidRDefault="00FA39AC" w:rsidP="00FA39AC">
      <w:pPr>
        <w:autoSpaceDE w:val="0"/>
        <w:autoSpaceDN w:val="0"/>
        <w:adjustRightInd w:val="0"/>
        <w:jc w:val="center"/>
        <w:rPr>
          <w:b/>
          <w:i/>
          <w:color w:val="000000"/>
          <w:sz w:val="20"/>
          <w:szCs w:val="20"/>
        </w:rPr>
      </w:pPr>
      <w:proofErr w:type="gramStart"/>
      <w:r w:rsidRPr="00FA39AC">
        <w:rPr>
          <w:rFonts w:eastAsia="Calibri"/>
          <w:b/>
          <w:bCs/>
          <w:i/>
          <w:sz w:val="20"/>
          <w:szCs w:val="20"/>
        </w:rPr>
        <w:t>a</w:t>
      </w:r>
      <w:proofErr w:type="gramEnd"/>
      <w:r w:rsidRPr="00FA39AC">
        <w:rPr>
          <w:rFonts w:eastAsia="Calibri"/>
          <w:b/>
          <w:bCs/>
          <w:i/>
          <w:sz w:val="20"/>
          <w:szCs w:val="20"/>
        </w:rPr>
        <w:t xml:space="preserve"> köztisztviselők részére adható juttatásokról és támogatásokról szóló 2/2015. (II.16) önkormányzati rendelete </w:t>
      </w:r>
      <w:proofErr w:type="gramStart"/>
      <w:r w:rsidRPr="00FA39AC">
        <w:rPr>
          <w:rFonts w:eastAsia="Calibri"/>
          <w:b/>
          <w:bCs/>
          <w:i/>
          <w:sz w:val="20"/>
          <w:szCs w:val="20"/>
        </w:rPr>
        <w:t xml:space="preserve">módosításáról </w:t>
      </w:r>
      <w:r w:rsidRPr="00FA39AC">
        <w:rPr>
          <w:b/>
          <w:i/>
          <w:color w:val="000000"/>
          <w:sz w:val="20"/>
          <w:szCs w:val="20"/>
        </w:rPr>
        <w:t xml:space="preserve"> szóló</w:t>
      </w:r>
      <w:proofErr w:type="gramEnd"/>
      <w:r w:rsidRPr="00FA39AC">
        <w:rPr>
          <w:b/>
          <w:i/>
          <w:color w:val="000000"/>
          <w:sz w:val="20"/>
          <w:szCs w:val="20"/>
        </w:rPr>
        <w:t xml:space="preserve"> rendelet-tervezethez</w:t>
      </w:r>
    </w:p>
    <w:p w:rsidR="00FA39AC" w:rsidRPr="00FA39AC" w:rsidRDefault="00FA39AC" w:rsidP="00FA39AC">
      <w:pPr>
        <w:autoSpaceDE w:val="0"/>
        <w:autoSpaceDN w:val="0"/>
        <w:adjustRightInd w:val="0"/>
        <w:jc w:val="center"/>
        <w:rPr>
          <w:rFonts w:eastAsia="Calibri"/>
          <w:b/>
          <w:bCs/>
          <w:i/>
          <w:sz w:val="20"/>
          <w:szCs w:val="20"/>
        </w:rPr>
      </w:pPr>
    </w:p>
    <w:p w:rsidR="00FA39AC" w:rsidRPr="00FA39AC" w:rsidRDefault="00FA39AC" w:rsidP="00FA39AC">
      <w:pPr>
        <w:widowControl w:val="0"/>
        <w:tabs>
          <w:tab w:val="center" w:pos="2340"/>
          <w:tab w:val="center" w:pos="6660"/>
        </w:tabs>
        <w:autoSpaceDE w:val="0"/>
        <w:autoSpaceDN w:val="0"/>
        <w:adjustRightInd w:val="0"/>
        <w:jc w:val="center"/>
        <w:rPr>
          <w:b/>
          <w:i/>
          <w:color w:val="000000"/>
          <w:sz w:val="20"/>
          <w:szCs w:val="20"/>
          <w:u w:val="single"/>
        </w:rPr>
      </w:pPr>
      <w:r w:rsidRPr="00FA39AC">
        <w:rPr>
          <w:b/>
          <w:i/>
          <w:color w:val="000000"/>
          <w:sz w:val="20"/>
          <w:szCs w:val="20"/>
          <w:u w:val="single"/>
        </w:rPr>
        <w:t>Általános indokolás</w:t>
      </w:r>
    </w:p>
    <w:p w:rsidR="00FA39AC" w:rsidRPr="00FA39AC" w:rsidRDefault="00FA39AC" w:rsidP="00FA39AC">
      <w:pPr>
        <w:widowControl w:val="0"/>
        <w:tabs>
          <w:tab w:val="center" w:pos="2340"/>
          <w:tab w:val="center" w:pos="6660"/>
        </w:tabs>
        <w:autoSpaceDE w:val="0"/>
        <w:autoSpaceDN w:val="0"/>
        <w:adjustRightInd w:val="0"/>
        <w:jc w:val="both"/>
        <w:rPr>
          <w:b/>
          <w:i/>
          <w:color w:val="000000"/>
          <w:sz w:val="20"/>
          <w:szCs w:val="20"/>
        </w:rPr>
      </w:pPr>
      <w:r w:rsidRPr="00FA39AC">
        <w:rPr>
          <w:i/>
          <w:color w:val="000000"/>
          <w:sz w:val="20"/>
          <w:szCs w:val="20"/>
        </w:rPr>
        <w:t>A közszolgálati tisztviselőkről szóló 2011. évi CXCIX. törvény 152.§</w:t>
      </w:r>
      <w:proofErr w:type="spellStart"/>
      <w:r w:rsidRPr="00FA39AC">
        <w:rPr>
          <w:i/>
          <w:color w:val="000000"/>
          <w:sz w:val="20"/>
          <w:szCs w:val="20"/>
        </w:rPr>
        <w:t>-ban</w:t>
      </w:r>
      <w:proofErr w:type="spellEnd"/>
      <w:r w:rsidRPr="00FA39AC">
        <w:rPr>
          <w:i/>
          <w:color w:val="000000"/>
          <w:sz w:val="20"/>
          <w:szCs w:val="20"/>
        </w:rPr>
        <w:t xml:space="preserve"> kapott felhatalmazás alapján a testület bevezette, biztosítja, hogy </w:t>
      </w:r>
      <w:r w:rsidRPr="00FA39AC">
        <w:rPr>
          <w:i/>
          <w:color w:val="222222"/>
          <w:sz w:val="20"/>
          <w:szCs w:val="20"/>
        </w:rPr>
        <w:t xml:space="preserve">további, visszatérítendő, illetve vissza nem térítendő szociális jóléti, kulturális, egészségügyi juttatásban részesülhessenek a köztisztviselők Az </w:t>
      </w:r>
      <w:proofErr w:type="gramStart"/>
      <w:r w:rsidRPr="00FA39AC">
        <w:rPr>
          <w:i/>
          <w:color w:val="222222"/>
          <w:sz w:val="20"/>
          <w:szCs w:val="20"/>
        </w:rPr>
        <w:t>alaprendeletben  vissza</w:t>
      </w:r>
      <w:proofErr w:type="gramEnd"/>
      <w:r w:rsidRPr="00FA39AC">
        <w:rPr>
          <w:i/>
          <w:color w:val="222222"/>
          <w:sz w:val="20"/>
          <w:szCs w:val="20"/>
        </w:rPr>
        <w:t xml:space="preserve"> nem térítendő, évente egyszeri- jóléti-ruházati támogatás néven biztosított támogatást a testület a köztisztviselők számára. Az összeget is meghatározta 90.000,</w:t>
      </w:r>
      <w:proofErr w:type="spellStart"/>
      <w:r w:rsidRPr="00FA39AC">
        <w:rPr>
          <w:i/>
          <w:color w:val="222222"/>
          <w:sz w:val="20"/>
          <w:szCs w:val="20"/>
        </w:rPr>
        <w:t>-Ft-ban</w:t>
      </w:r>
      <w:proofErr w:type="spellEnd"/>
      <w:r w:rsidRPr="00FA39AC">
        <w:rPr>
          <w:i/>
          <w:color w:val="222222"/>
          <w:sz w:val="20"/>
          <w:szCs w:val="20"/>
        </w:rPr>
        <w:t>. Ezt javasolt módosítani, ne</w:t>
      </w:r>
      <w:r w:rsidR="00CC47B6">
        <w:rPr>
          <w:i/>
          <w:color w:val="222222"/>
          <w:sz w:val="20"/>
          <w:szCs w:val="20"/>
        </w:rPr>
        <w:t>ttó 90.000,</w:t>
      </w:r>
      <w:proofErr w:type="spellStart"/>
      <w:r w:rsidR="00CC47B6">
        <w:rPr>
          <w:i/>
          <w:color w:val="222222"/>
          <w:sz w:val="20"/>
          <w:szCs w:val="20"/>
        </w:rPr>
        <w:t>-Ft-ra</w:t>
      </w:r>
      <w:proofErr w:type="spellEnd"/>
      <w:r w:rsidR="00CC47B6">
        <w:rPr>
          <w:i/>
          <w:color w:val="222222"/>
          <w:sz w:val="20"/>
          <w:szCs w:val="20"/>
        </w:rPr>
        <w:t>, ez bruttó 121</w:t>
      </w:r>
      <w:r w:rsidRPr="00FA39AC">
        <w:rPr>
          <w:i/>
          <w:color w:val="222222"/>
          <w:sz w:val="20"/>
          <w:szCs w:val="20"/>
        </w:rPr>
        <w:t>.000,</w:t>
      </w:r>
      <w:proofErr w:type="spellStart"/>
      <w:r w:rsidRPr="00FA39AC">
        <w:rPr>
          <w:i/>
          <w:color w:val="222222"/>
          <w:sz w:val="20"/>
          <w:szCs w:val="20"/>
        </w:rPr>
        <w:t>-Ft-tot</w:t>
      </w:r>
      <w:proofErr w:type="spellEnd"/>
      <w:r w:rsidRPr="00FA39AC">
        <w:rPr>
          <w:i/>
          <w:color w:val="222222"/>
          <w:sz w:val="20"/>
          <w:szCs w:val="20"/>
        </w:rPr>
        <w:t xml:space="preserve"> jelent, mivel a vonatkozó jogszabályi környezet megváltozása miatt, a járulékfizetés mértékével is számoltunk.</w:t>
      </w:r>
    </w:p>
    <w:p w:rsidR="00FA39AC" w:rsidRPr="00FA39AC" w:rsidRDefault="00FA39AC" w:rsidP="00FA39AC">
      <w:pPr>
        <w:jc w:val="both"/>
        <w:rPr>
          <w:i/>
          <w:color w:val="000000"/>
          <w:sz w:val="20"/>
          <w:szCs w:val="20"/>
        </w:rPr>
      </w:pPr>
    </w:p>
    <w:p w:rsidR="00FA39AC" w:rsidRPr="00FA39AC" w:rsidRDefault="00FA39AC" w:rsidP="00FA39AC">
      <w:pPr>
        <w:widowControl w:val="0"/>
        <w:tabs>
          <w:tab w:val="center" w:pos="2340"/>
          <w:tab w:val="center" w:pos="6660"/>
        </w:tabs>
        <w:autoSpaceDE w:val="0"/>
        <w:autoSpaceDN w:val="0"/>
        <w:adjustRightInd w:val="0"/>
        <w:jc w:val="center"/>
        <w:rPr>
          <w:b/>
          <w:i/>
          <w:color w:val="000000"/>
          <w:sz w:val="20"/>
          <w:szCs w:val="20"/>
          <w:u w:val="single"/>
        </w:rPr>
      </w:pPr>
      <w:r w:rsidRPr="00FA39AC">
        <w:rPr>
          <w:b/>
          <w:i/>
          <w:color w:val="000000"/>
          <w:sz w:val="20"/>
          <w:szCs w:val="20"/>
          <w:u w:val="single"/>
        </w:rPr>
        <w:t>Részletes indokolás</w:t>
      </w:r>
    </w:p>
    <w:p w:rsidR="00FA39AC" w:rsidRPr="00FA39AC" w:rsidRDefault="00FA39AC" w:rsidP="00FA39AC">
      <w:pPr>
        <w:jc w:val="both"/>
        <w:rPr>
          <w:b/>
          <w:i/>
          <w:color w:val="000000"/>
          <w:sz w:val="20"/>
          <w:szCs w:val="20"/>
        </w:rPr>
      </w:pPr>
    </w:p>
    <w:p w:rsidR="00FA39AC" w:rsidRPr="00FA39AC" w:rsidRDefault="00FA39AC" w:rsidP="00FA39AC">
      <w:pPr>
        <w:spacing w:after="20"/>
        <w:jc w:val="both"/>
        <w:rPr>
          <w:i/>
          <w:color w:val="000000"/>
          <w:sz w:val="20"/>
          <w:szCs w:val="20"/>
        </w:rPr>
      </w:pPr>
      <w:r w:rsidRPr="00FA39AC">
        <w:rPr>
          <w:b/>
          <w:i/>
          <w:color w:val="000000"/>
          <w:sz w:val="20"/>
          <w:szCs w:val="20"/>
        </w:rPr>
        <w:t>Az 1.§</w:t>
      </w:r>
      <w:proofErr w:type="spellStart"/>
      <w:r w:rsidRPr="00FA39AC">
        <w:rPr>
          <w:b/>
          <w:i/>
          <w:color w:val="000000"/>
          <w:sz w:val="20"/>
          <w:szCs w:val="20"/>
        </w:rPr>
        <w:t>-hoz</w:t>
      </w:r>
      <w:proofErr w:type="spellEnd"/>
      <w:r w:rsidRPr="00FA39AC">
        <w:rPr>
          <w:b/>
          <w:i/>
          <w:color w:val="000000"/>
          <w:sz w:val="20"/>
          <w:szCs w:val="20"/>
        </w:rPr>
        <w:t xml:space="preserve">: </w:t>
      </w:r>
      <w:r w:rsidRPr="00FA39AC">
        <w:rPr>
          <w:i/>
          <w:color w:val="000000"/>
          <w:sz w:val="20"/>
          <w:szCs w:val="20"/>
        </w:rPr>
        <w:t>Az alaprendeletet módosítja, a 12/</w:t>
      </w:r>
      <w:proofErr w:type="gramStart"/>
      <w:r w:rsidRPr="00FA39AC">
        <w:rPr>
          <w:i/>
          <w:color w:val="000000"/>
          <w:sz w:val="20"/>
          <w:szCs w:val="20"/>
        </w:rPr>
        <w:t>A</w:t>
      </w:r>
      <w:proofErr w:type="gramEnd"/>
      <w:r w:rsidRPr="00FA39AC">
        <w:rPr>
          <w:i/>
          <w:color w:val="000000"/>
          <w:sz w:val="20"/>
          <w:szCs w:val="20"/>
        </w:rPr>
        <w:t>.§ (2) bekezdését módosítja a rendelet 1.§</w:t>
      </w:r>
      <w:proofErr w:type="spellStart"/>
      <w:r w:rsidRPr="00FA39AC">
        <w:rPr>
          <w:i/>
          <w:color w:val="000000"/>
          <w:sz w:val="20"/>
          <w:szCs w:val="20"/>
        </w:rPr>
        <w:t>-a</w:t>
      </w:r>
      <w:proofErr w:type="spellEnd"/>
      <w:r w:rsidRPr="00FA39AC">
        <w:rPr>
          <w:i/>
          <w:color w:val="000000"/>
          <w:sz w:val="20"/>
          <w:szCs w:val="20"/>
        </w:rPr>
        <w:t>.</w:t>
      </w:r>
    </w:p>
    <w:p w:rsidR="00FA39AC" w:rsidRPr="00FA39AC" w:rsidRDefault="00FA39AC" w:rsidP="00FA39AC">
      <w:pPr>
        <w:jc w:val="both"/>
        <w:rPr>
          <w:b/>
          <w:i/>
          <w:iCs/>
          <w:color w:val="000000"/>
          <w:sz w:val="20"/>
          <w:szCs w:val="20"/>
        </w:rPr>
      </w:pPr>
    </w:p>
    <w:p w:rsidR="00FA39AC" w:rsidRPr="00FA39AC" w:rsidRDefault="00FA39AC" w:rsidP="00FA39AC">
      <w:pPr>
        <w:jc w:val="both"/>
        <w:rPr>
          <w:i/>
          <w:iCs/>
          <w:color w:val="000000"/>
          <w:sz w:val="20"/>
          <w:szCs w:val="20"/>
        </w:rPr>
      </w:pPr>
      <w:r w:rsidRPr="00FA39AC">
        <w:rPr>
          <w:b/>
          <w:i/>
          <w:iCs/>
          <w:color w:val="000000"/>
          <w:sz w:val="20"/>
          <w:szCs w:val="20"/>
        </w:rPr>
        <w:t>A 2. §</w:t>
      </w:r>
      <w:proofErr w:type="spellStart"/>
      <w:r w:rsidRPr="00FA39AC">
        <w:rPr>
          <w:b/>
          <w:i/>
          <w:iCs/>
          <w:color w:val="000000"/>
          <w:sz w:val="20"/>
          <w:szCs w:val="20"/>
        </w:rPr>
        <w:t>-hoz</w:t>
      </w:r>
      <w:proofErr w:type="spellEnd"/>
      <w:r w:rsidRPr="00FA39AC">
        <w:rPr>
          <w:i/>
          <w:iCs/>
          <w:color w:val="000000"/>
          <w:sz w:val="20"/>
          <w:szCs w:val="20"/>
        </w:rPr>
        <w:t>: Hatályba léptető, és hatályon kívül helyező rendelkezéseket tartalmaz.</w:t>
      </w:r>
    </w:p>
    <w:p w:rsidR="00FA39AC" w:rsidRPr="00FA39AC" w:rsidRDefault="00FA39AC" w:rsidP="00FA39AC">
      <w:pPr>
        <w:jc w:val="both"/>
        <w:rPr>
          <w:i/>
          <w:color w:val="000000"/>
          <w:sz w:val="20"/>
          <w:szCs w:val="20"/>
        </w:rPr>
      </w:pPr>
    </w:p>
    <w:p w:rsidR="00FA39AC" w:rsidRPr="00FA39AC" w:rsidRDefault="00FA39AC" w:rsidP="00FA39AC">
      <w:pPr>
        <w:jc w:val="both"/>
        <w:rPr>
          <w:i/>
          <w:color w:val="000000"/>
          <w:sz w:val="20"/>
          <w:szCs w:val="20"/>
        </w:rPr>
      </w:pPr>
    </w:p>
    <w:p w:rsidR="00FA39AC" w:rsidRPr="00FA39AC" w:rsidRDefault="00FA39AC" w:rsidP="00FA39AC">
      <w:pPr>
        <w:pStyle w:val="Listaszerbekezds"/>
        <w:widowControl w:val="0"/>
        <w:tabs>
          <w:tab w:val="center" w:pos="6660"/>
        </w:tabs>
        <w:autoSpaceDE w:val="0"/>
        <w:autoSpaceDN w:val="0"/>
        <w:adjustRightInd w:val="0"/>
        <w:ind w:left="0"/>
        <w:jc w:val="both"/>
        <w:rPr>
          <w:b/>
          <w:i/>
          <w:color w:val="000000"/>
          <w:sz w:val="20"/>
          <w:szCs w:val="20"/>
        </w:rPr>
      </w:pPr>
      <w:proofErr w:type="spellStart"/>
      <w:r w:rsidRPr="00FA39AC">
        <w:rPr>
          <w:b/>
          <w:i/>
          <w:color w:val="000000"/>
          <w:sz w:val="20"/>
          <w:szCs w:val="20"/>
        </w:rPr>
        <w:t>Györtelek</w:t>
      </w:r>
      <w:proofErr w:type="spellEnd"/>
      <w:proofErr w:type="gramStart"/>
      <w:r w:rsidRPr="00FA39AC">
        <w:rPr>
          <w:b/>
          <w:i/>
          <w:color w:val="000000"/>
          <w:sz w:val="20"/>
          <w:szCs w:val="20"/>
        </w:rPr>
        <w:t>,  2020.</w:t>
      </w:r>
      <w:proofErr w:type="gramEnd"/>
      <w:r w:rsidRPr="00FA39AC">
        <w:rPr>
          <w:b/>
          <w:i/>
          <w:color w:val="000000"/>
          <w:sz w:val="20"/>
          <w:szCs w:val="20"/>
        </w:rPr>
        <w:t xml:space="preserve"> február 14.</w:t>
      </w:r>
    </w:p>
    <w:p w:rsidR="00FA39AC" w:rsidRPr="00FA39AC" w:rsidRDefault="00FA39AC" w:rsidP="00FA39AC">
      <w:pPr>
        <w:pStyle w:val="Listaszerbekezds"/>
        <w:widowControl w:val="0"/>
        <w:tabs>
          <w:tab w:val="center" w:pos="6660"/>
        </w:tabs>
        <w:autoSpaceDE w:val="0"/>
        <w:autoSpaceDN w:val="0"/>
        <w:adjustRightInd w:val="0"/>
        <w:ind w:left="0"/>
        <w:jc w:val="both"/>
        <w:rPr>
          <w:b/>
          <w:i/>
          <w:color w:val="000000"/>
          <w:sz w:val="20"/>
          <w:szCs w:val="20"/>
        </w:rPr>
      </w:pPr>
    </w:p>
    <w:p w:rsidR="00FA39AC" w:rsidRPr="00FA39AC" w:rsidRDefault="00FA39AC" w:rsidP="00FA39AC">
      <w:pPr>
        <w:pStyle w:val="Listaszerbekezds"/>
        <w:widowControl w:val="0"/>
        <w:tabs>
          <w:tab w:val="center" w:pos="6660"/>
        </w:tabs>
        <w:autoSpaceDE w:val="0"/>
        <w:autoSpaceDN w:val="0"/>
        <w:adjustRightInd w:val="0"/>
        <w:ind w:left="0"/>
        <w:jc w:val="both"/>
        <w:rPr>
          <w:b/>
          <w:i/>
          <w:color w:val="000000"/>
          <w:sz w:val="20"/>
          <w:szCs w:val="20"/>
        </w:rPr>
      </w:pPr>
      <w:r w:rsidRPr="00FA39AC">
        <w:rPr>
          <w:b/>
          <w:i/>
          <w:color w:val="000000"/>
          <w:sz w:val="20"/>
          <w:szCs w:val="20"/>
        </w:rPr>
        <w:t xml:space="preserve">Készítette: dr. Sipos </w:t>
      </w:r>
      <w:proofErr w:type="gramStart"/>
      <w:r w:rsidRPr="00FA39AC">
        <w:rPr>
          <w:b/>
          <w:i/>
          <w:color w:val="000000"/>
          <w:sz w:val="20"/>
          <w:szCs w:val="20"/>
        </w:rPr>
        <w:t>Éva</w:t>
      </w:r>
      <w:r w:rsidRPr="00FA39AC">
        <w:rPr>
          <w:b/>
          <w:i/>
          <w:color w:val="000000"/>
          <w:sz w:val="20"/>
          <w:szCs w:val="20"/>
        </w:rPr>
        <w:tab/>
        <w:t xml:space="preserve">              Halmi</w:t>
      </w:r>
      <w:proofErr w:type="gramEnd"/>
      <w:r w:rsidRPr="00FA39AC">
        <w:rPr>
          <w:b/>
          <w:i/>
          <w:color w:val="000000"/>
          <w:sz w:val="20"/>
          <w:szCs w:val="20"/>
        </w:rPr>
        <w:t xml:space="preserve"> József </w:t>
      </w:r>
    </w:p>
    <w:p w:rsidR="00FA39AC" w:rsidRPr="00FA39AC" w:rsidRDefault="00FA39AC" w:rsidP="00FA39AC">
      <w:pPr>
        <w:pStyle w:val="Listaszerbekezds"/>
        <w:widowControl w:val="0"/>
        <w:tabs>
          <w:tab w:val="center" w:pos="6660"/>
        </w:tabs>
        <w:autoSpaceDE w:val="0"/>
        <w:autoSpaceDN w:val="0"/>
        <w:adjustRightInd w:val="0"/>
        <w:ind w:left="0"/>
        <w:jc w:val="both"/>
        <w:rPr>
          <w:b/>
          <w:i/>
          <w:color w:val="000000"/>
          <w:sz w:val="20"/>
          <w:szCs w:val="20"/>
        </w:rPr>
      </w:pPr>
      <w:r w:rsidRPr="00FA39AC">
        <w:rPr>
          <w:b/>
          <w:i/>
          <w:color w:val="000000"/>
          <w:sz w:val="20"/>
          <w:szCs w:val="20"/>
        </w:rPr>
        <w:t xml:space="preserve">                        </w:t>
      </w:r>
      <w:proofErr w:type="gramStart"/>
      <w:r w:rsidRPr="00FA39AC">
        <w:rPr>
          <w:b/>
          <w:i/>
          <w:color w:val="000000"/>
          <w:sz w:val="20"/>
          <w:szCs w:val="20"/>
        </w:rPr>
        <w:t>jegyző</w:t>
      </w:r>
      <w:proofErr w:type="gramEnd"/>
      <w:r w:rsidRPr="00FA39AC">
        <w:rPr>
          <w:b/>
          <w:i/>
          <w:color w:val="000000"/>
          <w:sz w:val="20"/>
          <w:szCs w:val="20"/>
        </w:rPr>
        <w:t xml:space="preserve"> </w:t>
      </w:r>
      <w:r w:rsidRPr="00FA39AC">
        <w:rPr>
          <w:b/>
          <w:i/>
          <w:color w:val="000000"/>
          <w:sz w:val="20"/>
          <w:szCs w:val="20"/>
        </w:rPr>
        <w:tab/>
        <w:t xml:space="preserve">              polgármester    </w:t>
      </w:r>
      <w:r w:rsidRPr="00FA39AC">
        <w:rPr>
          <w:b/>
          <w:i/>
          <w:color w:val="000000"/>
          <w:sz w:val="20"/>
          <w:szCs w:val="20"/>
        </w:rPr>
        <w:tab/>
      </w:r>
    </w:p>
    <w:p w:rsidR="00FA39AC" w:rsidRPr="00FA39AC" w:rsidRDefault="00FA39AC" w:rsidP="00FA39AC">
      <w:pPr>
        <w:pStyle w:val="Listaszerbekezds"/>
        <w:widowControl w:val="0"/>
        <w:tabs>
          <w:tab w:val="center" w:pos="6660"/>
        </w:tabs>
        <w:autoSpaceDE w:val="0"/>
        <w:autoSpaceDN w:val="0"/>
        <w:adjustRightInd w:val="0"/>
        <w:ind w:left="0"/>
        <w:jc w:val="both"/>
        <w:rPr>
          <w:b/>
          <w:i/>
          <w:color w:val="000000"/>
          <w:sz w:val="20"/>
          <w:szCs w:val="20"/>
        </w:rPr>
      </w:pPr>
      <w:r w:rsidRPr="00FA39AC">
        <w:rPr>
          <w:b/>
          <w:i/>
          <w:color w:val="000000"/>
          <w:sz w:val="20"/>
          <w:szCs w:val="20"/>
        </w:rPr>
        <w:t xml:space="preserve">                        </w:t>
      </w:r>
    </w:p>
    <w:p w:rsidR="00FA39AC" w:rsidRPr="00FA39AC" w:rsidRDefault="00FA39AC" w:rsidP="00FA39AC">
      <w:pPr>
        <w:widowControl w:val="0"/>
        <w:autoSpaceDE w:val="0"/>
        <w:autoSpaceDN w:val="0"/>
        <w:adjustRightInd w:val="0"/>
        <w:jc w:val="center"/>
        <w:rPr>
          <w:b/>
          <w:i/>
          <w:caps/>
          <w:color w:val="000000"/>
          <w:sz w:val="20"/>
          <w:szCs w:val="20"/>
          <w:u w:val="single"/>
        </w:rPr>
      </w:pPr>
      <w:r w:rsidRPr="00FA39AC">
        <w:rPr>
          <w:b/>
          <w:i/>
          <w:caps/>
          <w:color w:val="000000"/>
          <w:sz w:val="20"/>
          <w:szCs w:val="20"/>
          <w:u w:val="single"/>
        </w:rPr>
        <w:t>az Előzetes hatásvizsgálat</w:t>
      </w:r>
    </w:p>
    <w:p w:rsidR="00FA39AC" w:rsidRPr="00FA39AC" w:rsidRDefault="00FA39AC" w:rsidP="00FA39AC">
      <w:pPr>
        <w:autoSpaceDE w:val="0"/>
        <w:autoSpaceDN w:val="0"/>
        <w:adjustRightInd w:val="0"/>
        <w:jc w:val="center"/>
        <w:rPr>
          <w:rFonts w:eastAsia="Calibri"/>
          <w:b/>
          <w:bCs/>
          <w:i/>
          <w:sz w:val="20"/>
          <w:szCs w:val="20"/>
        </w:rPr>
      </w:pPr>
      <w:proofErr w:type="gramStart"/>
      <w:r w:rsidRPr="00FA39AC">
        <w:rPr>
          <w:rFonts w:eastAsia="Calibri"/>
          <w:b/>
          <w:bCs/>
          <w:i/>
          <w:sz w:val="20"/>
          <w:szCs w:val="20"/>
        </w:rPr>
        <w:t>a</w:t>
      </w:r>
      <w:proofErr w:type="gramEnd"/>
      <w:r w:rsidRPr="00FA39AC">
        <w:rPr>
          <w:rFonts w:eastAsia="Calibri"/>
          <w:b/>
          <w:bCs/>
          <w:i/>
          <w:sz w:val="20"/>
          <w:szCs w:val="20"/>
        </w:rPr>
        <w:t xml:space="preserve"> köztisztviselők részére adható juttatásokról és támogatásokról szóló 2/2015. (II.16) önkormányzati rendelete módosításáról </w:t>
      </w:r>
      <w:r w:rsidRPr="00FA39AC">
        <w:rPr>
          <w:b/>
          <w:i/>
          <w:color w:val="000000"/>
          <w:sz w:val="20"/>
          <w:szCs w:val="20"/>
        </w:rPr>
        <w:t>szóló rendelet-tervezethez</w:t>
      </w:r>
    </w:p>
    <w:p w:rsidR="00FA39AC" w:rsidRPr="00FA39AC" w:rsidRDefault="00FA39AC" w:rsidP="00FA39AC">
      <w:pPr>
        <w:autoSpaceDE w:val="0"/>
        <w:autoSpaceDN w:val="0"/>
        <w:adjustRightInd w:val="0"/>
        <w:ind w:firstLine="284"/>
        <w:jc w:val="both"/>
        <w:rPr>
          <w:i/>
          <w:color w:val="000000"/>
          <w:sz w:val="20"/>
          <w:szCs w:val="20"/>
        </w:rPr>
      </w:pPr>
      <w:r w:rsidRPr="00FA39AC">
        <w:rPr>
          <w:i/>
          <w:color w:val="000000"/>
          <w:sz w:val="20"/>
          <w:szCs w:val="20"/>
        </w:rPr>
        <w:t>A jogalkotásról szóló 2010. évi CXXX törvény 17. §</w:t>
      </w:r>
      <w:proofErr w:type="spellStart"/>
      <w:r w:rsidRPr="00FA39AC">
        <w:rPr>
          <w:i/>
          <w:color w:val="000000"/>
          <w:sz w:val="20"/>
          <w:szCs w:val="20"/>
        </w:rPr>
        <w:t>-</w:t>
      </w:r>
      <w:proofErr w:type="gramStart"/>
      <w:r w:rsidRPr="00FA39AC">
        <w:rPr>
          <w:i/>
          <w:color w:val="000000"/>
          <w:sz w:val="20"/>
          <w:szCs w:val="20"/>
        </w:rPr>
        <w:t>a</w:t>
      </w:r>
      <w:proofErr w:type="spellEnd"/>
      <w:proofErr w:type="gramEnd"/>
      <w:r w:rsidRPr="00FA39AC">
        <w:rPr>
          <w:i/>
          <w:color w:val="000000"/>
          <w:sz w:val="20"/>
          <w:szCs w:val="20"/>
        </w:rPr>
        <w:t xml:space="preserve"> az alábbiak szerint rendelkezik: 17. § (1) A jogszabály előkészítője –a jogszabály feltételezett hatásaihoz igazodó részletességű előzetes hatásvizsgálat elvégzésével felméri a szabályozás várható következményeit. Az előzetes hatásvizsgálat eredményéről a Kormány által előterjesztendő törvényjavaslat, illetve kormányrendelet esetén a Kormányt, önkormányzati rendelet esetén a helyi önkormányzat képviselő-testületét tájékoztatni kell. Miniszteri rendelet rendelkezhet úgy, hogy az általa meghatározott esetben a közjogi szervezetszabályozó eszköz előkészítője előzetes hatásvizsgálatot végez.</w:t>
      </w:r>
    </w:p>
    <w:p w:rsidR="00FA39AC" w:rsidRPr="00FA39AC" w:rsidRDefault="00FA39AC" w:rsidP="00FA39AC">
      <w:pPr>
        <w:autoSpaceDE w:val="0"/>
        <w:autoSpaceDN w:val="0"/>
        <w:adjustRightInd w:val="0"/>
        <w:ind w:firstLine="284"/>
        <w:jc w:val="both"/>
        <w:rPr>
          <w:i/>
          <w:color w:val="000000"/>
          <w:sz w:val="20"/>
          <w:szCs w:val="20"/>
        </w:rPr>
      </w:pPr>
      <w:r w:rsidRPr="00FA39AC">
        <w:rPr>
          <w:i/>
          <w:color w:val="000000"/>
          <w:sz w:val="20"/>
          <w:szCs w:val="20"/>
        </w:rPr>
        <w:t>(2) A hatásvizsgálat során vizsgálni kell: a) a tervezett jogszabály valamennyi jelentősnek ítélt hatását, különösen</w:t>
      </w:r>
    </w:p>
    <w:p w:rsidR="00FA39AC" w:rsidRPr="00FA39AC" w:rsidRDefault="00FA39AC" w:rsidP="00FA39AC">
      <w:pPr>
        <w:autoSpaceDE w:val="0"/>
        <w:autoSpaceDN w:val="0"/>
        <w:adjustRightInd w:val="0"/>
        <w:jc w:val="both"/>
        <w:rPr>
          <w:i/>
          <w:color w:val="000000"/>
          <w:sz w:val="20"/>
          <w:szCs w:val="20"/>
        </w:rPr>
      </w:pPr>
      <w:proofErr w:type="spellStart"/>
      <w:r w:rsidRPr="00FA39AC">
        <w:rPr>
          <w:i/>
          <w:color w:val="000000"/>
          <w:sz w:val="20"/>
          <w:szCs w:val="20"/>
        </w:rPr>
        <w:t>aa</w:t>
      </w:r>
      <w:proofErr w:type="spellEnd"/>
      <w:r w:rsidRPr="00FA39AC">
        <w:rPr>
          <w:i/>
          <w:color w:val="000000"/>
          <w:sz w:val="20"/>
          <w:szCs w:val="20"/>
        </w:rPr>
        <w:t>) társadalmi, gazdasági, költségvetési hatásait,</w:t>
      </w:r>
    </w:p>
    <w:p w:rsidR="00FA39AC" w:rsidRPr="00FA39AC" w:rsidRDefault="00FA39AC" w:rsidP="00FA39AC">
      <w:pPr>
        <w:autoSpaceDE w:val="0"/>
        <w:autoSpaceDN w:val="0"/>
        <w:adjustRightInd w:val="0"/>
        <w:jc w:val="both"/>
        <w:rPr>
          <w:i/>
          <w:color w:val="000000"/>
          <w:sz w:val="20"/>
          <w:szCs w:val="20"/>
        </w:rPr>
      </w:pPr>
      <w:proofErr w:type="gramStart"/>
      <w:r w:rsidRPr="00FA39AC">
        <w:rPr>
          <w:i/>
          <w:color w:val="000000"/>
          <w:sz w:val="20"/>
          <w:szCs w:val="20"/>
        </w:rPr>
        <w:t>ab</w:t>
      </w:r>
      <w:proofErr w:type="gramEnd"/>
      <w:r w:rsidRPr="00FA39AC">
        <w:rPr>
          <w:i/>
          <w:color w:val="000000"/>
          <w:sz w:val="20"/>
          <w:szCs w:val="20"/>
        </w:rPr>
        <w:t>) környezeti és egészségi következményeit,</w:t>
      </w:r>
    </w:p>
    <w:p w:rsidR="00FA39AC" w:rsidRPr="00FA39AC" w:rsidRDefault="00FA39AC" w:rsidP="00FA39AC">
      <w:pPr>
        <w:autoSpaceDE w:val="0"/>
        <w:autoSpaceDN w:val="0"/>
        <w:adjustRightInd w:val="0"/>
        <w:jc w:val="both"/>
        <w:rPr>
          <w:i/>
          <w:color w:val="000000"/>
          <w:sz w:val="20"/>
          <w:szCs w:val="20"/>
        </w:rPr>
      </w:pPr>
      <w:proofErr w:type="spellStart"/>
      <w:r w:rsidRPr="00FA39AC">
        <w:rPr>
          <w:i/>
          <w:color w:val="000000"/>
          <w:sz w:val="20"/>
          <w:szCs w:val="20"/>
        </w:rPr>
        <w:lastRenderedPageBreak/>
        <w:t>ac</w:t>
      </w:r>
      <w:proofErr w:type="spellEnd"/>
      <w:r w:rsidRPr="00FA39AC">
        <w:rPr>
          <w:i/>
          <w:color w:val="000000"/>
          <w:sz w:val="20"/>
          <w:szCs w:val="20"/>
        </w:rPr>
        <w:t>) adminisztratív terheket befolyásoló hatásait, valamint</w:t>
      </w:r>
    </w:p>
    <w:p w:rsidR="00FA39AC" w:rsidRPr="00FA39AC" w:rsidRDefault="00FA39AC" w:rsidP="00FA39AC">
      <w:pPr>
        <w:autoSpaceDE w:val="0"/>
        <w:autoSpaceDN w:val="0"/>
        <w:adjustRightInd w:val="0"/>
        <w:jc w:val="both"/>
        <w:rPr>
          <w:i/>
          <w:color w:val="000000"/>
          <w:sz w:val="20"/>
          <w:szCs w:val="20"/>
        </w:rPr>
      </w:pPr>
      <w:r w:rsidRPr="00FA39AC">
        <w:rPr>
          <w:i/>
          <w:color w:val="000000"/>
          <w:sz w:val="20"/>
          <w:szCs w:val="20"/>
        </w:rPr>
        <w:t>b) a jogszabály megalkotásának szükségességét, a jogszabály elmaradásának várható következményeit, és</w:t>
      </w:r>
    </w:p>
    <w:p w:rsidR="00FA39AC" w:rsidRPr="00FA39AC" w:rsidRDefault="00FA39AC" w:rsidP="00FA39AC">
      <w:pPr>
        <w:autoSpaceDE w:val="0"/>
        <w:autoSpaceDN w:val="0"/>
        <w:adjustRightInd w:val="0"/>
        <w:jc w:val="both"/>
        <w:rPr>
          <w:i/>
          <w:color w:val="000000"/>
          <w:sz w:val="20"/>
          <w:szCs w:val="20"/>
        </w:rPr>
      </w:pPr>
      <w:r w:rsidRPr="00FA39AC">
        <w:rPr>
          <w:i/>
          <w:color w:val="000000"/>
          <w:sz w:val="20"/>
          <w:szCs w:val="20"/>
        </w:rPr>
        <w:t>c) a jogszabály alkalmazásához szükséges személyi, szervezeti, tárgyi és pénzügyi feltételeket.”</w:t>
      </w:r>
    </w:p>
    <w:p w:rsidR="00FA39AC" w:rsidRPr="00FA39AC" w:rsidRDefault="00FA39AC" w:rsidP="00FA39AC">
      <w:pPr>
        <w:autoSpaceDE w:val="0"/>
        <w:autoSpaceDN w:val="0"/>
        <w:adjustRightInd w:val="0"/>
        <w:rPr>
          <w:i/>
          <w:color w:val="000000"/>
          <w:sz w:val="20"/>
          <w:szCs w:val="20"/>
        </w:rPr>
      </w:pPr>
    </w:p>
    <w:p w:rsidR="00FA39AC" w:rsidRPr="00FA39AC" w:rsidRDefault="00FA39AC" w:rsidP="00FA39AC">
      <w:pPr>
        <w:autoSpaceDE w:val="0"/>
        <w:autoSpaceDN w:val="0"/>
        <w:adjustRightInd w:val="0"/>
        <w:rPr>
          <w:i/>
          <w:color w:val="000000"/>
          <w:sz w:val="20"/>
          <w:szCs w:val="20"/>
        </w:rPr>
      </w:pPr>
      <w:r w:rsidRPr="00FA39AC">
        <w:rPr>
          <w:i/>
          <w:color w:val="000000"/>
          <w:sz w:val="20"/>
          <w:szCs w:val="20"/>
        </w:rPr>
        <w:t>Fentiek alapján a hatásvizsgálat eredménye az alábbiakban foglalható össze:</w:t>
      </w:r>
    </w:p>
    <w:p w:rsidR="00FA39AC" w:rsidRPr="00FA39AC" w:rsidRDefault="00FA39AC" w:rsidP="00FA39AC">
      <w:pPr>
        <w:autoSpaceDE w:val="0"/>
        <w:autoSpaceDN w:val="0"/>
        <w:adjustRightInd w:val="0"/>
        <w:jc w:val="both"/>
        <w:rPr>
          <w:b/>
          <w:bCs/>
          <w:i/>
          <w:color w:val="000000"/>
          <w:sz w:val="20"/>
          <w:szCs w:val="20"/>
        </w:rPr>
      </w:pPr>
      <w:r w:rsidRPr="00FA39AC">
        <w:rPr>
          <w:b/>
          <w:bCs/>
          <w:i/>
          <w:color w:val="000000"/>
          <w:sz w:val="20"/>
          <w:szCs w:val="20"/>
        </w:rPr>
        <w:t xml:space="preserve">1.A tervezett jogszabály társadalmi, gazdasági, költségvetési hatása: </w:t>
      </w:r>
    </w:p>
    <w:p w:rsidR="00FA39AC" w:rsidRPr="00FA39AC" w:rsidRDefault="00FA39AC" w:rsidP="00FA39AC">
      <w:pPr>
        <w:autoSpaceDE w:val="0"/>
        <w:autoSpaceDN w:val="0"/>
        <w:adjustRightInd w:val="0"/>
        <w:rPr>
          <w:bCs/>
          <w:i/>
          <w:color w:val="000000"/>
          <w:sz w:val="20"/>
          <w:szCs w:val="20"/>
        </w:rPr>
      </w:pPr>
      <w:r w:rsidRPr="00FA39AC">
        <w:rPr>
          <w:b/>
          <w:bCs/>
          <w:i/>
          <w:color w:val="000000"/>
          <w:sz w:val="20"/>
          <w:szCs w:val="20"/>
        </w:rPr>
        <w:t xml:space="preserve">2. Környezeti és egészségi következményei: </w:t>
      </w:r>
      <w:r w:rsidRPr="00FA39AC">
        <w:rPr>
          <w:bCs/>
          <w:i/>
          <w:color w:val="000000"/>
          <w:sz w:val="20"/>
          <w:szCs w:val="20"/>
        </w:rPr>
        <w:t>A köztisztviselők közérzetét, a hivatali munka végzését pozitívan befolyásolhatja.</w:t>
      </w:r>
    </w:p>
    <w:p w:rsidR="00FA39AC" w:rsidRPr="00FA39AC" w:rsidRDefault="00FA39AC" w:rsidP="00FA39AC">
      <w:pPr>
        <w:autoSpaceDE w:val="0"/>
        <w:autoSpaceDN w:val="0"/>
        <w:adjustRightInd w:val="0"/>
        <w:rPr>
          <w:b/>
          <w:bCs/>
          <w:i/>
          <w:color w:val="000000"/>
          <w:sz w:val="20"/>
          <w:szCs w:val="20"/>
        </w:rPr>
      </w:pPr>
      <w:r w:rsidRPr="00FA39AC">
        <w:rPr>
          <w:b/>
          <w:bCs/>
          <w:i/>
          <w:color w:val="000000"/>
          <w:sz w:val="20"/>
          <w:szCs w:val="20"/>
        </w:rPr>
        <w:t xml:space="preserve">3. Adminisztratív terheket befolyásoló hatások: </w:t>
      </w:r>
      <w:r w:rsidRPr="00FA39AC">
        <w:rPr>
          <w:i/>
          <w:color w:val="000000"/>
          <w:sz w:val="20"/>
          <w:szCs w:val="20"/>
        </w:rPr>
        <w:t>Nem releváns.</w:t>
      </w:r>
    </w:p>
    <w:p w:rsidR="00FA39AC" w:rsidRPr="00FA39AC" w:rsidRDefault="00FA39AC" w:rsidP="00FA39AC">
      <w:pPr>
        <w:autoSpaceDE w:val="0"/>
        <w:autoSpaceDN w:val="0"/>
        <w:adjustRightInd w:val="0"/>
        <w:rPr>
          <w:i/>
          <w:color w:val="000000"/>
          <w:sz w:val="20"/>
          <w:szCs w:val="20"/>
        </w:rPr>
      </w:pPr>
      <w:smartTag w:uri="urn:schemas-microsoft-com:office:smarttags" w:element="metricconverter">
        <w:smartTagPr>
          <w:attr w:name="ProductID" w:val="4. A"/>
        </w:smartTagPr>
        <w:r w:rsidRPr="00FA39AC">
          <w:rPr>
            <w:b/>
            <w:bCs/>
            <w:i/>
            <w:color w:val="000000"/>
            <w:sz w:val="20"/>
            <w:szCs w:val="20"/>
          </w:rPr>
          <w:t>4. A</w:t>
        </w:r>
      </w:smartTag>
      <w:r w:rsidRPr="00FA39AC">
        <w:rPr>
          <w:b/>
          <w:bCs/>
          <w:i/>
          <w:color w:val="000000"/>
          <w:sz w:val="20"/>
          <w:szCs w:val="20"/>
        </w:rPr>
        <w:t xml:space="preserve"> jogszabály megalkotásának szükségessége, a jogalkotás elmaradásának várható</w:t>
      </w:r>
      <w:r w:rsidRPr="00FA39AC">
        <w:rPr>
          <w:i/>
          <w:color w:val="000000"/>
          <w:sz w:val="20"/>
          <w:szCs w:val="20"/>
        </w:rPr>
        <w:t xml:space="preserve"> </w:t>
      </w:r>
      <w:r w:rsidRPr="00FA39AC">
        <w:rPr>
          <w:b/>
          <w:bCs/>
          <w:i/>
          <w:color w:val="000000"/>
          <w:sz w:val="20"/>
          <w:szCs w:val="20"/>
        </w:rPr>
        <w:t>következményei:</w:t>
      </w:r>
    </w:p>
    <w:p w:rsidR="00FA39AC" w:rsidRPr="00FA39AC" w:rsidRDefault="00FA39AC" w:rsidP="00FA39AC">
      <w:pPr>
        <w:autoSpaceDE w:val="0"/>
        <w:autoSpaceDN w:val="0"/>
        <w:adjustRightInd w:val="0"/>
        <w:jc w:val="both"/>
        <w:rPr>
          <w:i/>
          <w:color w:val="000000"/>
          <w:sz w:val="20"/>
          <w:szCs w:val="20"/>
        </w:rPr>
      </w:pPr>
      <w:r w:rsidRPr="00FA39AC">
        <w:rPr>
          <w:i/>
          <w:color w:val="000000"/>
          <w:sz w:val="20"/>
          <w:szCs w:val="20"/>
        </w:rPr>
        <w:t>A rendelet-alkotás elmaradása a munkahelyi légkör javítását, a dolgozók komfortérzetének növelését segíti elő.</w:t>
      </w:r>
    </w:p>
    <w:p w:rsidR="00FA39AC" w:rsidRPr="00FA39AC" w:rsidRDefault="00FA39AC" w:rsidP="00FA39AC">
      <w:pPr>
        <w:autoSpaceDE w:val="0"/>
        <w:autoSpaceDN w:val="0"/>
        <w:adjustRightInd w:val="0"/>
        <w:rPr>
          <w:b/>
          <w:bCs/>
          <w:i/>
          <w:color w:val="000000"/>
          <w:sz w:val="20"/>
          <w:szCs w:val="20"/>
        </w:rPr>
      </w:pPr>
      <w:smartTag w:uri="urn:schemas-microsoft-com:office:smarttags" w:element="metricconverter">
        <w:smartTagPr>
          <w:attr w:name="ProductID" w:val="5. A"/>
        </w:smartTagPr>
        <w:r w:rsidRPr="00FA39AC">
          <w:rPr>
            <w:b/>
            <w:bCs/>
            <w:i/>
            <w:color w:val="000000"/>
            <w:sz w:val="20"/>
            <w:szCs w:val="20"/>
          </w:rPr>
          <w:t>5. A</w:t>
        </w:r>
      </w:smartTag>
      <w:r w:rsidRPr="00FA39AC">
        <w:rPr>
          <w:b/>
          <w:bCs/>
          <w:i/>
          <w:color w:val="000000"/>
          <w:sz w:val="20"/>
          <w:szCs w:val="20"/>
        </w:rPr>
        <w:t xml:space="preserve"> jogszabály alkalmazásához szükséges személyi, szervezeti, tárgyi és pénzügyi</w:t>
      </w:r>
    </w:p>
    <w:p w:rsidR="00FA39AC" w:rsidRPr="00FA39AC" w:rsidRDefault="00FA39AC" w:rsidP="00FA39AC">
      <w:pPr>
        <w:autoSpaceDE w:val="0"/>
        <w:autoSpaceDN w:val="0"/>
        <w:adjustRightInd w:val="0"/>
        <w:rPr>
          <w:bCs/>
          <w:i/>
          <w:color w:val="000000"/>
          <w:sz w:val="20"/>
          <w:szCs w:val="20"/>
        </w:rPr>
      </w:pPr>
      <w:proofErr w:type="gramStart"/>
      <w:r w:rsidRPr="00FA39AC">
        <w:rPr>
          <w:b/>
          <w:bCs/>
          <w:i/>
          <w:color w:val="000000"/>
          <w:sz w:val="20"/>
          <w:szCs w:val="20"/>
        </w:rPr>
        <w:t>feltételek</w:t>
      </w:r>
      <w:proofErr w:type="gramEnd"/>
      <w:r w:rsidRPr="00FA39AC">
        <w:rPr>
          <w:b/>
          <w:bCs/>
          <w:i/>
          <w:color w:val="000000"/>
          <w:sz w:val="20"/>
          <w:szCs w:val="20"/>
        </w:rPr>
        <w:t xml:space="preserve">: </w:t>
      </w:r>
      <w:r w:rsidRPr="00FA39AC">
        <w:rPr>
          <w:bCs/>
          <w:i/>
          <w:color w:val="000000"/>
          <w:sz w:val="20"/>
          <w:szCs w:val="20"/>
        </w:rPr>
        <w:t>A korábbiakhoz képest a módosítás nem okoz  változást.</w:t>
      </w:r>
    </w:p>
    <w:p w:rsidR="00FA39AC" w:rsidRPr="00FA39AC" w:rsidRDefault="00FA39AC" w:rsidP="00FA39AC">
      <w:pPr>
        <w:autoSpaceDE w:val="0"/>
        <w:autoSpaceDN w:val="0"/>
        <w:adjustRightInd w:val="0"/>
        <w:rPr>
          <w:b/>
          <w:i/>
          <w:color w:val="000000"/>
          <w:sz w:val="20"/>
          <w:szCs w:val="20"/>
        </w:rPr>
      </w:pPr>
    </w:p>
    <w:p w:rsidR="00FA39AC" w:rsidRPr="00FA39AC" w:rsidRDefault="00FA39AC" w:rsidP="00FA39AC">
      <w:pPr>
        <w:autoSpaceDE w:val="0"/>
        <w:autoSpaceDN w:val="0"/>
        <w:adjustRightInd w:val="0"/>
        <w:rPr>
          <w:bCs/>
          <w:i/>
          <w:color w:val="000000"/>
          <w:sz w:val="20"/>
          <w:szCs w:val="20"/>
        </w:rPr>
      </w:pPr>
      <w:proofErr w:type="spellStart"/>
      <w:r w:rsidRPr="00FA39AC">
        <w:rPr>
          <w:b/>
          <w:i/>
          <w:color w:val="000000"/>
          <w:sz w:val="20"/>
          <w:szCs w:val="20"/>
        </w:rPr>
        <w:t>Györtelek</w:t>
      </w:r>
      <w:proofErr w:type="spellEnd"/>
      <w:r w:rsidRPr="00FA39AC">
        <w:rPr>
          <w:b/>
          <w:i/>
          <w:color w:val="000000"/>
          <w:sz w:val="20"/>
          <w:szCs w:val="20"/>
        </w:rPr>
        <w:t>, 2020. február 14.</w:t>
      </w:r>
    </w:p>
    <w:p w:rsidR="00FA39AC" w:rsidRPr="00FA39AC" w:rsidRDefault="00FA39AC" w:rsidP="00FA39AC">
      <w:pPr>
        <w:autoSpaceDE w:val="0"/>
        <w:autoSpaceDN w:val="0"/>
        <w:adjustRightInd w:val="0"/>
        <w:rPr>
          <w:b/>
          <w:i/>
          <w:color w:val="000000"/>
          <w:sz w:val="20"/>
          <w:szCs w:val="20"/>
        </w:rPr>
      </w:pPr>
    </w:p>
    <w:p w:rsidR="00FA39AC" w:rsidRPr="00FA39AC" w:rsidRDefault="00FA39AC" w:rsidP="00FA39AC">
      <w:pPr>
        <w:autoSpaceDE w:val="0"/>
        <w:autoSpaceDN w:val="0"/>
        <w:adjustRightInd w:val="0"/>
        <w:rPr>
          <w:b/>
          <w:i/>
          <w:color w:val="000000"/>
          <w:sz w:val="20"/>
          <w:szCs w:val="20"/>
        </w:rPr>
      </w:pPr>
      <w:r w:rsidRPr="00FA39AC">
        <w:rPr>
          <w:i/>
          <w:color w:val="000000"/>
          <w:sz w:val="20"/>
          <w:szCs w:val="20"/>
        </w:rPr>
        <w:t>Készítette</w:t>
      </w:r>
      <w:proofErr w:type="gramStart"/>
      <w:r w:rsidRPr="00FA39AC">
        <w:rPr>
          <w:i/>
          <w:color w:val="000000"/>
          <w:sz w:val="20"/>
          <w:szCs w:val="20"/>
        </w:rPr>
        <w:t>:  dr.</w:t>
      </w:r>
      <w:proofErr w:type="gramEnd"/>
      <w:r w:rsidRPr="00FA39AC">
        <w:rPr>
          <w:i/>
          <w:color w:val="000000"/>
          <w:sz w:val="20"/>
          <w:szCs w:val="20"/>
        </w:rPr>
        <w:t xml:space="preserve"> Sipos Éva</w:t>
      </w:r>
      <w:r w:rsidRPr="00FA39AC">
        <w:rPr>
          <w:b/>
          <w:i/>
          <w:color w:val="000000"/>
          <w:sz w:val="20"/>
          <w:szCs w:val="20"/>
        </w:rPr>
        <w:t xml:space="preserve"> </w:t>
      </w:r>
    </w:p>
    <w:p w:rsidR="00FA39AC" w:rsidRPr="00FA39AC" w:rsidRDefault="00FA39AC" w:rsidP="00FA39AC">
      <w:pPr>
        <w:autoSpaceDE w:val="0"/>
        <w:autoSpaceDN w:val="0"/>
        <w:adjustRightInd w:val="0"/>
        <w:ind w:left="708" w:firstLine="708"/>
        <w:rPr>
          <w:i/>
          <w:color w:val="000000"/>
          <w:sz w:val="20"/>
          <w:szCs w:val="20"/>
        </w:rPr>
      </w:pPr>
      <w:proofErr w:type="gramStart"/>
      <w:r w:rsidRPr="00FA39AC">
        <w:rPr>
          <w:i/>
          <w:color w:val="000000"/>
          <w:sz w:val="20"/>
          <w:szCs w:val="20"/>
        </w:rPr>
        <w:t>jegyző</w:t>
      </w:r>
      <w:proofErr w:type="gramEnd"/>
      <w:r w:rsidRPr="00FA39AC">
        <w:rPr>
          <w:i/>
          <w:color w:val="000000"/>
          <w:sz w:val="20"/>
          <w:szCs w:val="20"/>
        </w:rPr>
        <w:t xml:space="preserve">                  </w:t>
      </w:r>
    </w:p>
    <w:p w:rsidR="00FA39AC" w:rsidRPr="00FA39AC" w:rsidRDefault="00FA39AC" w:rsidP="00FA39AC">
      <w:pPr>
        <w:autoSpaceDE w:val="0"/>
        <w:autoSpaceDN w:val="0"/>
        <w:adjustRightInd w:val="0"/>
        <w:ind w:left="708" w:firstLine="708"/>
        <w:rPr>
          <w:i/>
          <w:color w:val="000000"/>
          <w:sz w:val="20"/>
          <w:szCs w:val="20"/>
        </w:rPr>
      </w:pPr>
      <w:r w:rsidRPr="00FA39AC">
        <w:rPr>
          <w:i/>
          <w:color w:val="000000"/>
          <w:sz w:val="20"/>
          <w:szCs w:val="20"/>
        </w:rPr>
        <w:tab/>
      </w:r>
      <w:r w:rsidRPr="00FA39AC">
        <w:rPr>
          <w:i/>
          <w:color w:val="000000"/>
          <w:sz w:val="20"/>
          <w:szCs w:val="20"/>
        </w:rPr>
        <w:tab/>
      </w:r>
      <w:r w:rsidRPr="00FA39AC">
        <w:rPr>
          <w:i/>
          <w:color w:val="000000"/>
          <w:sz w:val="20"/>
          <w:szCs w:val="20"/>
        </w:rPr>
        <w:tab/>
      </w:r>
      <w:r w:rsidRPr="00FA39AC">
        <w:rPr>
          <w:i/>
          <w:color w:val="000000"/>
          <w:sz w:val="20"/>
          <w:szCs w:val="20"/>
        </w:rPr>
        <w:tab/>
      </w:r>
      <w:r w:rsidRPr="00FA39AC">
        <w:rPr>
          <w:i/>
          <w:color w:val="000000"/>
          <w:sz w:val="20"/>
          <w:szCs w:val="20"/>
        </w:rPr>
        <w:tab/>
        <w:t xml:space="preserve">               </w:t>
      </w:r>
    </w:p>
    <w:p w:rsidR="00FA39AC" w:rsidRPr="00FA39AC" w:rsidRDefault="00FA39AC" w:rsidP="00FA39AC">
      <w:pPr>
        <w:autoSpaceDE w:val="0"/>
        <w:autoSpaceDN w:val="0"/>
        <w:adjustRightInd w:val="0"/>
        <w:rPr>
          <w:b/>
          <w:i/>
          <w:color w:val="000000"/>
          <w:sz w:val="20"/>
          <w:szCs w:val="20"/>
        </w:rPr>
      </w:pPr>
      <w:r w:rsidRPr="00FA39AC">
        <w:rPr>
          <w:b/>
          <w:i/>
          <w:color w:val="000000"/>
          <w:sz w:val="20"/>
          <w:szCs w:val="20"/>
        </w:rPr>
        <w:tab/>
      </w:r>
    </w:p>
    <w:p w:rsidR="00FA39AC" w:rsidRPr="00FA39AC" w:rsidRDefault="00FA39AC" w:rsidP="00FA39AC">
      <w:pPr>
        <w:autoSpaceDE w:val="0"/>
        <w:autoSpaceDN w:val="0"/>
        <w:adjustRightInd w:val="0"/>
        <w:ind w:left="6372" w:firstLine="708"/>
        <w:rPr>
          <w:b/>
          <w:i/>
          <w:color w:val="000000"/>
          <w:sz w:val="20"/>
          <w:szCs w:val="20"/>
        </w:rPr>
      </w:pPr>
      <w:r w:rsidRPr="00FA39AC">
        <w:rPr>
          <w:b/>
          <w:i/>
          <w:color w:val="000000"/>
          <w:sz w:val="20"/>
          <w:szCs w:val="20"/>
        </w:rPr>
        <w:t xml:space="preserve"> Halmi József</w:t>
      </w:r>
    </w:p>
    <w:p w:rsidR="00FA39AC" w:rsidRPr="00FA39AC" w:rsidRDefault="00FA39AC" w:rsidP="00FA39AC">
      <w:pPr>
        <w:autoSpaceDE w:val="0"/>
        <w:autoSpaceDN w:val="0"/>
        <w:adjustRightInd w:val="0"/>
        <w:rPr>
          <w:b/>
          <w:bCs/>
          <w:i/>
          <w:color w:val="000000"/>
          <w:sz w:val="20"/>
          <w:szCs w:val="20"/>
        </w:rPr>
      </w:pPr>
      <w:r w:rsidRPr="00FA39AC">
        <w:rPr>
          <w:b/>
          <w:i/>
          <w:color w:val="000000"/>
          <w:sz w:val="20"/>
          <w:szCs w:val="20"/>
        </w:rPr>
        <w:tab/>
      </w:r>
      <w:r w:rsidRPr="00FA39AC">
        <w:rPr>
          <w:b/>
          <w:i/>
          <w:color w:val="000000"/>
          <w:sz w:val="20"/>
          <w:szCs w:val="20"/>
        </w:rPr>
        <w:tab/>
      </w:r>
      <w:r w:rsidRPr="00FA39AC">
        <w:rPr>
          <w:i/>
          <w:color w:val="000000"/>
          <w:sz w:val="20"/>
          <w:szCs w:val="20"/>
        </w:rPr>
        <w:t xml:space="preserve">    </w:t>
      </w:r>
      <w:r w:rsidRPr="00FA39AC">
        <w:rPr>
          <w:b/>
          <w:i/>
          <w:color w:val="000000"/>
          <w:sz w:val="20"/>
          <w:szCs w:val="20"/>
        </w:rPr>
        <w:t xml:space="preserve">                 </w:t>
      </w:r>
      <w:r w:rsidRPr="00FA39AC">
        <w:rPr>
          <w:b/>
          <w:i/>
          <w:color w:val="000000"/>
          <w:sz w:val="20"/>
          <w:szCs w:val="20"/>
        </w:rPr>
        <w:tab/>
      </w:r>
      <w:r w:rsidRPr="00FA39AC">
        <w:rPr>
          <w:b/>
          <w:i/>
          <w:color w:val="000000"/>
          <w:sz w:val="20"/>
          <w:szCs w:val="20"/>
        </w:rPr>
        <w:tab/>
      </w:r>
      <w:r w:rsidRPr="00FA39AC">
        <w:rPr>
          <w:b/>
          <w:i/>
          <w:color w:val="000000"/>
          <w:sz w:val="20"/>
          <w:szCs w:val="20"/>
        </w:rPr>
        <w:tab/>
      </w:r>
      <w:r w:rsidRPr="00FA39AC">
        <w:rPr>
          <w:b/>
          <w:i/>
          <w:color w:val="000000"/>
          <w:sz w:val="20"/>
          <w:szCs w:val="20"/>
        </w:rPr>
        <w:tab/>
      </w:r>
      <w:r w:rsidRPr="00FA39AC">
        <w:rPr>
          <w:b/>
          <w:i/>
          <w:color w:val="000000"/>
          <w:sz w:val="20"/>
          <w:szCs w:val="20"/>
        </w:rPr>
        <w:tab/>
        <w:t xml:space="preserve">                         </w:t>
      </w:r>
      <w:proofErr w:type="gramStart"/>
      <w:r w:rsidRPr="00FA39AC">
        <w:rPr>
          <w:b/>
          <w:i/>
          <w:color w:val="000000"/>
          <w:sz w:val="20"/>
          <w:szCs w:val="20"/>
        </w:rPr>
        <w:t>polgármester</w:t>
      </w:r>
      <w:proofErr w:type="gramEnd"/>
    </w:p>
    <w:p w:rsidR="00FA39AC" w:rsidRPr="00FA39AC" w:rsidRDefault="00FA39AC" w:rsidP="00FA39AC">
      <w:pPr>
        <w:pStyle w:val="Default"/>
        <w:jc w:val="center"/>
        <w:rPr>
          <w:rFonts w:ascii="Times New Roman" w:hAnsi="Times New Roman" w:cs="Times New Roman"/>
          <w:b/>
          <w:bCs/>
          <w:i/>
          <w:sz w:val="20"/>
          <w:szCs w:val="20"/>
        </w:rPr>
      </w:pPr>
    </w:p>
    <w:p w:rsidR="00FA39AC" w:rsidRPr="00FA39AC" w:rsidRDefault="00FA39AC" w:rsidP="00FA39AC">
      <w:pPr>
        <w:pStyle w:val="Default"/>
        <w:jc w:val="center"/>
        <w:rPr>
          <w:rFonts w:ascii="Times New Roman" w:hAnsi="Times New Roman" w:cs="Times New Roman"/>
          <w:b/>
          <w:bCs/>
          <w:i/>
          <w:sz w:val="20"/>
          <w:szCs w:val="20"/>
        </w:rPr>
      </w:pPr>
    </w:p>
    <w:p w:rsidR="00FA39AC" w:rsidRPr="00FA39AC" w:rsidRDefault="00FA39AC" w:rsidP="00FA39AC">
      <w:pPr>
        <w:pStyle w:val="Default"/>
        <w:jc w:val="center"/>
        <w:rPr>
          <w:rFonts w:ascii="Times New Roman" w:hAnsi="Times New Roman" w:cs="Times New Roman"/>
          <w:i/>
          <w:sz w:val="20"/>
          <w:szCs w:val="20"/>
        </w:rPr>
      </w:pPr>
      <w:proofErr w:type="spellStart"/>
      <w:r w:rsidRPr="00FA39AC">
        <w:rPr>
          <w:rFonts w:ascii="Times New Roman" w:hAnsi="Times New Roman" w:cs="Times New Roman"/>
          <w:b/>
          <w:bCs/>
          <w:i/>
          <w:sz w:val="20"/>
          <w:szCs w:val="20"/>
        </w:rPr>
        <w:t>Györtelek</w:t>
      </w:r>
      <w:proofErr w:type="spellEnd"/>
      <w:r w:rsidRPr="00FA39AC">
        <w:rPr>
          <w:rFonts w:ascii="Times New Roman" w:hAnsi="Times New Roman" w:cs="Times New Roman"/>
          <w:b/>
          <w:bCs/>
          <w:i/>
          <w:sz w:val="20"/>
          <w:szCs w:val="20"/>
        </w:rPr>
        <w:t xml:space="preserve"> </w:t>
      </w:r>
      <w:proofErr w:type="gramStart"/>
      <w:r w:rsidRPr="00FA39AC">
        <w:rPr>
          <w:rFonts w:ascii="Times New Roman" w:hAnsi="Times New Roman" w:cs="Times New Roman"/>
          <w:b/>
          <w:bCs/>
          <w:i/>
          <w:sz w:val="20"/>
          <w:szCs w:val="20"/>
        </w:rPr>
        <w:t>Község  Önkormányzata</w:t>
      </w:r>
      <w:proofErr w:type="gramEnd"/>
      <w:r w:rsidRPr="00FA39AC">
        <w:rPr>
          <w:rFonts w:ascii="Times New Roman" w:hAnsi="Times New Roman" w:cs="Times New Roman"/>
          <w:b/>
          <w:bCs/>
          <w:i/>
          <w:sz w:val="20"/>
          <w:szCs w:val="20"/>
        </w:rPr>
        <w:t xml:space="preserve"> Képviselő-testületének</w:t>
      </w:r>
    </w:p>
    <w:p w:rsidR="00FA39AC" w:rsidRPr="00FA39AC" w:rsidRDefault="00FA39AC" w:rsidP="00FA39AC">
      <w:pPr>
        <w:pStyle w:val="Default"/>
        <w:jc w:val="center"/>
        <w:rPr>
          <w:rFonts w:ascii="Times New Roman" w:hAnsi="Times New Roman" w:cs="Times New Roman"/>
          <w:i/>
          <w:sz w:val="20"/>
          <w:szCs w:val="20"/>
        </w:rPr>
      </w:pPr>
      <w:r w:rsidRPr="00FA39AC">
        <w:rPr>
          <w:rFonts w:ascii="Times New Roman" w:hAnsi="Times New Roman" w:cs="Times New Roman"/>
          <w:b/>
          <w:bCs/>
          <w:i/>
          <w:sz w:val="20"/>
          <w:szCs w:val="20"/>
        </w:rPr>
        <w:t>…/2020. (II</w:t>
      </w:r>
      <w:proofErr w:type="gramStart"/>
      <w:r w:rsidRPr="00FA39AC">
        <w:rPr>
          <w:rFonts w:ascii="Times New Roman" w:hAnsi="Times New Roman" w:cs="Times New Roman"/>
          <w:b/>
          <w:bCs/>
          <w:i/>
          <w:sz w:val="20"/>
          <w:szCs w:val="20"/>
        </w:rPr>
        <w:t>…..</w:t>
      </w:r>
      <w:proofErr w:type="gramEnd"/>
      <w:r w:rsidRPr="00FA39AC">
        <w:rPr>
          <w:rFonts w:ascii="Times New Roman" w:hAnsi="Times New Roman" w:cs="Times New Roman"/>
          <w:b/>
          <w:bCs/>
          <w:i/>
          <w:sz w:val="20"/>
          <w:szCs w:val="20"/>
        </w:rPr>
        <w:t>) önkormányzati rendelete</w:t>
      </w:r>
    </w:p>
    <w:p w:rsidR="00FA39AC" w:rsidRPr="00FA39AC" w:rsidRDefault="00FA39AC" w:rsidP="00FA39AC">
      <w:pPr>
        <w:autoSpaceDE w:val="0"/>
        <w:autoSpaceDN w:val="0"/>
        <w:adjustRightInd w:val="0"/>
        <w:jc w:val="center"/>
        <w:rPr>
          <w:rFonts w:eastAsia="Calibri"/>
          <w:b/>
          <w:bCs/>
          <w:i/>
          <w:sz w:val="20"/>
          <w:szCs w:val="20"/>
        </w:rPr>
      </w:pPr>
      <w:proofErr w:type="gramStart"/>
      <w:r w:rsidRPr="00FA39AC">
        <w:rPr>
          <w:rFonts w:eastAsia="Calibri"/>
          <w:b/>
          <w:bCs/>
          <w:i/>
          <w:sz w:val="20"/>
          <w:szCs w:val="20"/>
        </w:rPr>
        <w:t>a</w:t>
      </w:r>
      <w:proofErr w:type="gramEnd"/>
      <w:r w:rsidRPr="00FA39AC">
        <w:rPr>
          <w:rFonts w:eastAsia="Calibri"/>
          <w:b/>
          <w:bCs/>
          <w:i/>
          <w:sz w:val="20"/>
          <w:szCs w:val="20"/>
        </w:rPr>
        <w:t xml:space="preserve"> köztisztviselők részére adható juttatásokról és támogatásokról szóló 2/2015. (II.16) önkormányzati rendelete módosításáról</w:t>
      </w:r>
    </w:p>
    <w:p w:rsidR="00FA39AC" w:rsidRPr="00FA39AC" w:rsidRDefault="00FA39AC" w:rsidP="00FA39AC">
      <w:pPr>
        <w:autoSpaceDE w:val="0"/>
        <w:autoSpaceDN w:val="0"/>
        <w:adjustRightInd w:val="0"/>
        <w:jc w:val="center"/>
        <w:rPr>
          <w:rFonts w:eastAsia="Calibri"/>
          <w:b/>
          <w:bCs/>
          <w:i/>
          <w:sz w:val="20"/>
          <w:szCs w:val="20"/>
        </w:rPr>
      </w:pPr>
    </w:p>
    <w:p w:rsidR="00FA39AC" w:rsidRPr="00FA39AC" w:rsidRDefault="00FA39AC" w:rsidP="00FA39AC">
      <w:pPr>
        <w:autoSpaceDE w:val="0"/>
        <w:autoSpaceDN w:val="0"/>
        <w:adjustRightInd w:val="0"/>
        <w:jc w:val="both"/>
        <w:rPr>
          <w:rFonts w:eastAsia="Calibri"/>
          <w:i/>
          <w:sz w:val="20"/>
          <w:szCs w:val="20"/>
        </w:rPr>
      </w:pPr>
      <w:proofErr w:type="spellStart"/>
      <w:r w:rsidRPr="00FA39AC">
        <w:rPr>
          <w:rFonts w:eastAsia="Calibri"/>
          <w:i/>
          <w:sz w:val="20"/>
          <w:szCs w:val="20"/>
        </w:rPr>
        <w:t>Györtelek</w:t>
      </w:r>
      <w:proofErr w:type="spellEnd"/>
      <w:r w:rsidRPr="00FA39AC">
        <w:rPr>
          <w:rFonts w:eastAsia="Calibri"/>
          <w:i/>
          <w:sz w:val="20"/>
          <w:szCs w:val="20"/>
        </w:rPr>
        <w:t xml:space="preserve"> Község Önkormányzata Képviselő-testülete az Alaptörvény 32. cikk (2) bekezdésében foglalt feladatkörében eljárva, a közszolgálati tisztviselőkről szóló 2011. évi CXCIX. törvény (továbbiakban: </w:t>
      </w:r>
      <w:proofErr w:type="spellStart"/>
      <w:r w:rsidRPr="00FA39AC">
        <w:rPr>
          <w:rFonts w:eastAsia="Calibri"/>
          <w:i/>
          <w:sz w:val="20"/>
          <w:szCs w:val="20"/>
        </w:rPr>
        <w:t>Kttv</w:t>
      </w:r>
      <w:proofErr w:type="spellEnd"/>
      <w:r w:rsidRPr="00FA39AC">
        <w:rPr>
          <w:rFonts w:eastAsia="Calibri"/>
          <w:i/>
          <w:sz w:val="20"/>
          <w:szCs w:val="20"/>
        </w:rPr>
        <w:t>.) 152. §</w:t>
      </w:r>
      <w:proofErr w:type="spellStart"/>
      <w:r w:rsidRPr="00FA39AC">
        <w:rPr>
          <w:rFonts w:eastAsia="Calibri"/>
          <w:i/>
          <w:sz w:val="20"/>
          <w:szCs w:val="20"/>
        </w:rPr>
        <w:t>-ának</w:t>
      </w:r>
      <w:proofErr w:type="spellEnd"/>
      <w:r w:rsidRPr="00FA39AC">
        <w:rPr>
          <w:rFonts w:eastAsia="Calibri"/>
          <w:i/>
          <w:sz w:val="20"/>
          <w:szCs w:val="20"/>
        </w:rPr>
        <w:t>, 154. §</w:t>
      </w:r>
      <w:proofErr w:type="spellStart"/>
      <w:r w:rsidRPr="00FA39AC">
        <w:rPr>
          <w:rFonts w:eastAsia="Calibri"/>
          <w:i/>
          <w:sz w:val="20"/>
          <w:szCs w:val="20"/>
        </w:rPr>
        <w:t>-ának</w:t>
      </w:r>
      <w:proofErr w:type="spellEnd"/>
      <w:r w:rsidRPr="00FA39AC">
        <w:rPr>
          <w:rFonts w:eastAsia="Calibri"/>
          <w:i/>
          <w:sz w:val="20"/>
          <w:szCs w:val="20"/>
        </w:rPr>
        <w:t xml:space="preserve"> (1) bekezdésében, 226.§ (7) bekezdésében kapott felhatalmazás alapján, következőket rendeli el:</w:t>
      </w:r>
    </w:p>
    <w:p w:rsidR="00FA39AC" w:rsidRPr="00FA39AC" w:rsidRDefault="00FA39AC" w:rsidP="00FA39AC">
      <w:pPr>
        <w:jc w:val="both"/>
        <w:rPr>
          <w:i/>
          <w:sz w:val="20"/>
          <w:szCs w:val="20"/>
        </w:rPr>
      </w:pPr>
    </w:p>
    <w:p w:rsidR="00FA39AC" w:rsidRPr="00FA39AC" w:rsidRDefault="00FA39AC" w:rsidP="00FA39AC">
      <w:pPr>
        <w:rPr>
          <w:rFonts w:eastAsia="Calibri"/>
          <w:bCs/>
          <w:i/>
          <w:sz w:val="20"/>
          <w:szCs w:val="20"/>
        </w:rPr>
      </w:pPr>
    </w:p>
    <w:p w:rsidR="00FA39AC" w:rsidRPr="00FA39AC" w:rsidRDefault="00FA39AC" w:rsidP="00FA39AC">
      <w:pPr>
        <w:rPr>
          <w:rFonts w:eastAsia="Calibri"/>
          <w:b/>
          <w:bCs/>
          <w:i/>
          <w:sz w:val="20"/>
          <w:szCs w:val="20"/>
        </w:rPr>
      </w:pPr>
      <w:r w:rsidRPr="00FA39AC">
        <w:rPr>
          <w:b/>
          <w:i/>
          <w:sz w:val="20"/>
          <w:szCs w:val="20"/>
        </w:rPr>
        <w:t>1.§</w:t>
      </w:r>
      <w:r w:rsidRPr="00FA39AC">
        <w:rPr>
          <w:rFonts w:eastAsia="Calibri"/>
          <w:b/>
          <w:bCs/>
          <w:i/>
          <w:sz w:val="20"/>
          <w:szCs w:val="20"/>
        </w:rPr>
        <w:t xml:space="preserve"> A köztisztviselők részére adható juttatásokról és támogatásokról szóló 2/2015. (II.16) önkormányzati rendelet  12/</w:t>
      </w:r>
      <w:proofErr w:type="gramStart"/>
      <w:r w:rsidRPr="00FA39AC">
        <w:rPr>
          <w:rFonts w:eastAsia="Calibri"/>
          <w:b/>
          <w:bCs/>
          <w:i/>
          <w:sz w:val="20"/>
          <w:szCs w:val="20"/>
        </w:rPr>
        <w:t>A</w:t>
      </w:r>
      <w:proofErr w:type="gramEnd"/>
      <w:r w:rsidRPr="00FA39AC">
        <w:rPr>
          <w:rFonts w:eastAsia="Calibri"/>
          <w:b/>
          <w:bCs/>
          <w:i/>
          <w:sz w:val="20"/>
          <w:szCs w:val="20"/>
        </w:rPr>
        <w:t>. § (2) bekezdése helyébe a következő rendelkezés lép:</w:t>
      </w:r>
    </w:p>
    <w:p w:rsidR="00FA39AC" w:rsidRPr="00FA39AC" w:rsidRDefault="00FA39AC" w:rsidP="00FA39AC">
      <w:pPr>
        <w:rPr>
          <w:rFonts w:eastAsia="Calibri"/>
          <w:b/>
          <w:bCs/>
          <w:i/>
          <w:sz w:val="20"/>
          <w:szCs w:val="20"/>
        </w:rPr>
      </w:pPr>
    </w:p>
    <w:p w:rsidR="00FA39AC" w:rsidRPr="00FA39AC" w:rsidRDefault="00FA39AC" w:rsidP="00FA39AC">
      <w:pPr>
        <w:jc w:val="both"/>
        <w:rPr>
          <w:rFonts w:eastAsia="Calibri"/>
          <w:bCs/>
          <w:i/>
          <w:sz w:val="20"/>
          <w:szCs w:val="20"/>
        </w:rPr>
      </w:pPr>
      <w:r w:rsidRPr="00FA39AC">
        <w:rPr>
          <w:rFonts w:eastAsia="Calibri"/>
          <w:b/>
          <w:bCs/>
          <w:i/>
          <w:sz w:val="20"/>
          <w:szCs w:val="20"/>
        </w:rPr>
        <w:t xml:space="preserve">„12/A.§  </w:t>
      </w:r>
      <w:r w:rsidRPr="00FA39AC">
        <w:rPr>
          <w:rFonts w:eastAsia="Calibri"/>
          <w:bCs/>
          <w:i/>
          <w:sz w:val="20"/>
          <w:szCs w:val="20"/>
        </w:rPr>
        <w:t xml:space="preserve">(2) </w:t>
      </w:r>
      <w:proofErr w:type="gramStart"/>
      <w:r w:rsidRPr="00FA39AC">
        <w:rPr>
          <w:rFonts w:eastAsia="Calibri"/>
          <w:bCs/>
          <w:i/>
          <w:sz w:val="20"/>
          <w:szCs w:val="20"/>
        </w:rPr>
        <w:t>A</w:t>
      </w:r>
      <w:proofErr w:type="gramEnd"/>
      <w:r w:rsidRPr="00FA39AC">
        <w:rPr>
          <w:rFonts w:eastAsia="Calibri"/>
          <w:bCs/>
          <w:i/>
          <w:sz w:val="20"/>
          <w:szCs w:val="20"/>
        </w:rPr>
        <w:t xml:space="preserve"> támogatás összege évente bruttó 121.000,- Ft. A támogatás után fizetendő adó, járulék megfizetését az önkormányzat biztosítja.”</w:t>
      </w:r>
    </w:p>
    <w:p w:rsidR="00FA39AC" w:rsidRPr="00FA39AC" w:rsidRDefault="00FA39AC" w:rsidP="00FA39AC">
      <w:pPr>
        <w:jc w:val="both"/>
        <w:rPr>
          <w:rFonts w:eastAsia="Calibri"/>
          <w:bCs/>
          <w:i/>
          <w:sz w:val="20"/>
          <w:szCs w:val="20"/>
        </w:rPr>
      </w:pPr>
    </w:p>
    <w:p w:rsidR="00FA39AC" w:rsidRPr="00FA39AC" w:rsidRDefault="00FA39AC" w:rsidP="00FA39AC">
      <w:pPr>
        <w:jc w:val="both"/>
        <w:rPr>
          <w:rFonts w:eastAsia="Calibri"/>
          <w:b/>
          <w:bCs/>
          <w:i/>
          <w:sz w:val="20"/>
          <w:szCs w:val="20"/>
        </w:rPr>
      </w:pPr>
      <w:r w:rsidRPr="00FA39AC">
        <w:rPr>
          <w:rFonts w:eastAsia="Calibri"/>
          <w:b/>
          <w:bCs/>
          <w:i/>
          <w:sz w:val="20"/>
          <w:szCs w:val="20"/>
        </w:rPr>
        <w:t xml:space="preserve">2.§ Ez a rendelet a kihirdetése </w:t>
      </w:r>
      <w:proofErr w:type="gramStart"/>
      <w:r w:rsidRPr="00FA39AC">
        <w:rPr>
          <w:rFonts w:eastAsia="Calibri"/>
          <w:b/>
          <w:bCs/>
          <w:i/>
          <w:sz w:val="20"/>
          <w:szCs w:val="20"/>
        </w:rPr>
        <w:t>napján …</w:t>
      </w:r>
      <w:proofErr w:type="gramEnd"/>
      <w:r w:rsidRPr="00FA39AC">
        <w:rPr>
          <w:rFonts w:eastAsia="Calibri"/>
          <w:b/>
          <w:bCs/>
          <w:i/>
          <w:sz w:val="20"/>
          <w:szCs w:val="20"/>
        </w:rPr>
        <w:t>…00 órakor lép hatályba, és a hatályba lépését követő napon hatályát veszti.</w:t>
      </w:r>
    </w:p>
    <w:p w:rsidR="00FA39AC" w:rsidRPr="00FA39AC" w:rsidRDefault="00FA39AC" w:rsidP="00FA39AC">
      <w:pPr>
        <w:jc w:val="both"/>
        <w:rPr>
          <w:b/>
          <w:i/>
          <w:sz w:val="20"/>
          <w:szCs w:val="20"/>
        </w:rPr>
      </w:pPr>
    </w:p>
    <w:p w:rsidR="00FA39AC" w:rsidRPr="00FA39AC" w:rsidRDefault="00FA39AC" w:rsidP="00FA39AC">
      <w:pPr>
        <w:rPr>
          <w:b/>
          <w:i/>
          <w:sz w:val="20"/>
          <w:szCs w:val="20"/>
        </w:rPr>
      </w:pPr>
      <w:proofErr w:type="spellStart"/>
      <w:r w:rsidRPr="00FA39AC">
        <w:rPr>
          <w:b/>
          <w:i/>
          <w:sz w:val="20"/>
          <w:szCs w:val="20"/>
        </w:rPr>
        <w:t>Györtelek</w:t>
      </w:r>
      <w:proofErr w:type="spellEnd"/>
      <w:r w:rsidRPr="00FA39AC">
        <w:rPr>
          <w:b/>
          <w:i/>
          <w:sz w:val="20"/>
          <w:szCs w:val="20"/>
        </w:rPr>
        <w:t>, 2020</w:t>
      </w:r>
      <w:proofErr w:type="gramStart"/>
      <w:r w:rsidRPr="00FA39AC">
        <w:rPr>
          <w:b/>
          <w:i/>
          <w:sz w:val="20"/>
          <w:szCs w:val="20"/>
        </w:rPr>
        <w:t>….</w:t>
      </w:r>
      <w:proofErr w:type="gramEnd"/>
    </w:p>
    <w:p w:rsidR="00FA39AC" w:rsidRPr="00FA39AC" w:rsidRDefault="00FA39AC" w:rsidP="00FA39AC">
      <w:pPr>
        <w:rPr>
          <w:b/>
          <w:i/>
          <w:sz w:val="20"/>
          <w:szCs w:val="20"/>
        </w:rPr>
      </w:pPr>
    </w:p>
    <w:p w:rsidR="00FA39AC" w:rsidRPr="00FA39AC" w:rsidRDefault="00FA39AC" w:rsidP="00FA39AC">
      <w:pPr>
        <w:rPr>
          <w:b/>
          <w:i/>
          <w:sz w:val="20"/>
          <w:szCs w:val="20"/>
        </w:rPr>
      </w:pPr>
    </w:p>
    <w:p w:rsidR="00FA39AC" w:rsidRPr="00FA39AC" w:rsidRDefault="00FA39AC" w:rsidP="00FA39AC">
      <w:pPr>
        <w:ind w:left="708" w:firstLine="708"/>
        <w:rPr>
          <w:b/>
          <w:i/>
          <w:sz w:val="20"/>
          <w:szCs w:val="20"/>
        </w:rPr>
      </w:pPr>
      <w:r w:rsidRPr="00FA39AC">
        <w:rPr>
          <w:b/>
          <w:i/>
          <w:sz w:val="20"/>
          <w:szCs w:val="20"/>
        </w:rPr>
        <w:t xml:space="preserve">Halmi </w:t>
      </w:r>
      <w:proofErr w:type="gramStart"/>
      <w:r w:rsidRPr="00FA39AC">
        <w:rPr>
          <w:b/>
          <w:i/>
          <w:sz w:val="20"/>
          <w:szCs w:val="20"/>
        </w:rPr>
        <w:t>József</w:t>
      </w:r>
      <w:r w:rsidRPr="00FA39AC">
        <w:rPr>
          <w:b/>
          <w:i/>
          <w:sz w:val="20"/>
          <w:szCs w:val="20"/>
        </w:rPr>
        <w:tab/>
      </w:r>
      <w:r w:rsidRPr="00FA39AC">
        <w:rPr>
          <w:b/>
          <w:i/>
          <w:sz w:val="20"/>
          <w:szCs w:val="20"/>
        </w:rPr>
        <w:tab/>
      </w:r>
      <w:r w:rsidRPr="00FA39AC">
        <w:rPr>
          <w:b/>
          <w:i/>
          <w:sz w:val="20"/>
          <w:szCs w:val="20"/>
        </w:rPr>
        <w:tab/>
      </w:r>
      <w:r w:rsidRPr="00FA39AC">
        <w:rPr>
          <w:b/>
          <w:i/>
          <w:sz w:val="20"/>
          <w:szCs w:val="20"/>
        </w:rPr>
        <w:tab/>
      </w:r>
      <w:r w:rsidRPr="00FA39AC">
        <w:rPr>
          <w:b/>
          <w:i/>
          <w:sz w:val="20"/>
          <w:szCs w:val="20"/>
        </w:rPr>
        <w:tab/>
      </w:r>
      <w:r w:rsidRPr="00FA39AC">
        <w:rPr>
          <w:b/>
          <w:i/>
          <w:sz w:val="20"/>
          <w:szCs w:val="20"/>
        </w:rPr>
        <w:tab/>
        <w:t xml:space="preserve">                   dr.</w:t>
      </w:r>
      <w:proofErr w:type="gramEnd"/>
      <w:r w:rsidRPr="00FA39AC">
        <w:rPr>
          <w:b/>
          <w:i/>
          <w:sz w:val="20"/>
          <w:szCs w:val="20"/>
        </w:rPr>
        <w:t xml:space="preserve"> Sipos Éva</w:t>
      </w:r>
    </w:p>
    <w:p w:rsidR="00FA39AC" w:rsidRPr="00FA39AC" w:rsidRDefault="00FA39AC" w:rsidP="00FA39AC">
      <w:pPr>
        <w:pStyle w:val="Default"/>
        <w:ind w:left="708" w:firstLine="708"/>
        <w:rPr>
          <w:rFonts w:ascii="Times New Roman" w:hAnsi="Times New Roman" w:cs="Times New Roman"/>
          <w:b/>
          <w:i/>
          <w:sz w:val="20"/>
          <w:szCs w:val="20"/>
        </w:rPr>
      </w:pPr>
      <w:proofErr w:type="gramStart"/>
      <w:r w:rsidRPr="00FA39AC">
        <w:rPr>
          <w:rFonts w:ascii="Times New Roman" w:hAnsi="Times New Roman" w:cs="Times New Roman"/>
          <w:b/>
          <w:i/>
          <w:sz w:val="20"/>
          <w:szCs w:val="20"/>
        </w:rPr>
        <w:t>polgármester</w:t>
      </w:r>
      <w:proofErr w:type="gramEnd"/>
      <w:r w:rsidRPr="00FA39AC">
        <w:rPr>
          <w:rFonts w:ascii="Times New Roman" w:hAnsi="Times New Roman" w:cs="Times New Roman"/>
          <w:b/>
          <w:i/>
          <w:sz w:val="20"/>
          <w:szCs w:val="20"/>
        </w:rPr>
        <w:tab/>
      </w:r>
      <w:r w:rsidRPr="00FA39AC">
        <w:rPr>
          <w:rFonts w:ascii="Times New Roman" w:hAnsi="Times New Roman" w:cs="Times New Roman"/>
          <w:b/>
          <w:i/>
          <w:sz w:val="20"/>
          <w:szCs w:val="20"/>
        </w:rPr>
        <w:tab/>
      </w:r>
      <w:r w:rsidRPr="00FA39AC">
        <w:rPr>
          <w:rFonts w:ascii="Times New Roman" w:hAnsi="Times New Roman" w:cs="Times New Roman"/>
          <w:b/>
          <w:i/>
          <w:sz w:val="20"/>
          <w:szCs w:val="20"/>
        </w:rPr>
        <w:tab/>
      </w:r>
      <w:r w:rsidRPr="00FA39AC">
        <w:rPr>
          <w:rFonts w:ascii="Times New Roman" w:hAnsi="Times New Roman" w:cs="Times New Roman"/>
          <w:b/>
          <w:i/>
          <w:sz w:val="20"/>
          <w:szCs w:val="20"/>
        </w:rPr>
        <w:tab/>
      </w:r>
      <w:r w:rsidRPr="00FA39AC">
        <w:rPr>
          <w:rFonts w:ascii="Times New Roman" w:hAnsi="Times New Roman" w:cs="Times New Roman"/>
          <w:b/>
          <w:i/>
          <w:sz w:val="20"/>
          <w:szCs w:val="20"/>
        </w:rPr>
        <w:tab/>
      </w:r>
      <w:r w:rsidRPr="00FA39AC">
        <w:rPr>
          <w:rFonts w:ascii="Times New Roman" w:hAnsi="Times New Roman" w:cs="Times New Roman"/>
          <w:b/>
          <w:i/>
          <w:sz w:val="20"/>
          <w:szCs w:val="20"/>
        </w:rPr>
        <w:tab/>
      </w:r>
      <w:r w:rsidRPr="00FA39AC">
        <w:rPr>
          <w:rFonts w:ascii="Times New Roman" w:hAnsi="Times New Roman" w:cs="Times New Roman"/>
          <w:b/>
          <w:i/>
          <w:sz w:val="20"/>
          <w:szCs w:val="20"/>
        </w:rPr>
        <w:tab/>
      </w:r>
      <w:r w:rsidRPr="00FA39AC">
        <w:rPr>
          <w:rFonts w:ascii="Times New Roman" w:hAnsi="Times New Roman" w:cs="Times New Roman"/>
          <w:b/>
          <w:i/>
          <w:sz w:val="20"/>
          <w:szCs w:val="20"/>
        </w:rPr>
        <w:tab/>
        <w:t>jegyző</w:t>
      </w:r>
      <w:r w:rsidRPr="00FA39AC">
        <w:rPr>
          <w:rFonts w:ascii="Times New Roman" w:hAnsi="Times New Roman" w:cs="Times New Roman"/>
          <w:b/>
          <w:i/>
          <w:sz w:val="20"/>
          <w:szCs w:val="20"/>
        </w:rPr>
        <w:tab/>
      </w:r>
      <w:r w:rsidRPr="00FA39AC">
        <w:rPr>
          <w:rFonts w:ascii="Times New Roman" w:hAnsi="Times New Roman" w:cs="Times New Roman"/>
          <w:b/>
          <w:i/>
          <w:sz w:val="20"/>
          <w:szCs w:val="20"/>
        </w:rPr>
        <w:tab/>
      </w:r>
      <w:r w:rsidRPr="00FA39AC">
        <w:rPr>
          <w:rFonts w:ascii="Times New Roman" w:hAnsi="Times New Roman" w:cs="Times New Roman"/>
          <w:b/>
          <w:i/>
          <w:sz w:val="20"/>
          <w:szCs w:val="20"/>
        </w:rPr>
        <w:tab/>
      </w:r>
      <w:r w:rsidRPr="00FA39AC">
        <w:rPr>
          <w:rFonts w:ascii="Times New Roman" w:hAnsi="Times New Roman" w:cs="Times New Roman"/>
          <w:b/>
          <w:i/>
          <w:sz w:val="20"/>
          <w:szCs w:val="20"/>
        </w:rPr>
        <w:tab/>
      </w:r>
      <w:r w:rsidRPr="00FA39AC">
        <w:rPr>
          <w:rFonts w:ascii="Times New Roman" w:hAnsi="Times New Roman" w:cs="Times New Roman"/>
          <w:b/>
          <w:i/>
          <w:sz w:val="20"/>
          <w:szCs w:val="20"/>
        </w:rPr>
        <w:tab/>
      </w:r>
      <w:r w:rsidRPr="00FA39AC">
        <w:rPr>
          <w:rFonts w:ascii="Times New Roman" w:hAnsi="Times New Roman" w:cs="Times New Roman"/>
          <w:b/>
          <w:i/>
          <w:sz w:val="20"/>
          <w:szCs w:val="20"/>
        </w:rPr>
        <w:tab/>
      </w:r>
    </w:p>
    <w:p w:rsidR="00FA39AC" w:rsidRPr="0017162D" w:rsidRDefault="00FA39AC" w:rsidP="0017162D">
      <w:pPr>
        <w:jc w:val="both"/>
        <w:rPr>
          <w:rFonts w:ascii="Times" w:hAnsi="Times" w:cs="Times"/>
          <w:b/>
          <w:bCs/>
          <w:color w:val="000000"/>
          <w:sz w:val="25"/>
          <w:szCs w:val="25"/>
        </w:rPr>
      </w:pPr>
    </w:p>
    <w:p w:rsidR="00605815" w:rsidRPr="000A3ABA" w:rsidRDefault="00A16F0F" w:rsidP="004C5B71">
      <w:pPr>
        <w:jc w:val="both"/>
        <w:rPr>
          <w:color w:val="000000" w:themeColor="text1"/>
        </w:rPr>
      </w:pPr>
      <w:r w:rsidRPr="000A3ABA">
        <w:rPr>
          <w:b/>
          <w:color w:val="000000" w:themeColor="text1"/>
        </w:rPr>
        <w:t>Halmi József polgármester:</w:t>
      </w:r>
      <w:r w:rsidR="00386B53" w:rsidRPr="000A3ABA">
        <w:rPr>
          <w:color w:val="000000" w:themeColor="text1"/>
        </w:rPr>
        <w:t xml:space="preserve"> </w:t>
      </w:r>
      <w:r w:rsidR="00FC4D81" w:rsidRPr="000A3ABA">
        <w:rPr>
          <w:color w:val="000000" w:themeColor="text1"/>
        </w:rPr>
        <w:t xml:space="preserve">az </w:t>
      </w:r>
      <w:r w:rsidR="00990E7A" w:rsidRPr="000A3ABA">
        <w:rPr>
          <w:color w:val="000000" w:themeColor="text1"/>
        </w:rPr>
        <w:t>előterjesztést</w:t>
      </w:r>
      <w:r w:rsidR="00FC4D81" w:rsidRPr="000A3ABA">
        <w:rPr>
          <w:color w:val="000000" w:themeColor="text1"/>
        </w:rPr>
        <w:t xml:space="preserve"> a képviselők megkapták.</w:t>
      </w:r>
      <w:r w:rsidR="00A2746F" w:rsidRPr="000A3ABA">
        <w:rPr>
          <w:color w:val="000000" w:themeColor="text1"/>
        </w:rPr>
        <w:t xml:space="preserve"> </w:t>
      </w:r>
      <w:r w:rsidR="00FA39AC">
        <w:rPr>
          <w:color w:val="000000" w:themeColor="text1"/>
        </w:rPr>
        <w:t xml:space="preserve">Előző ülésen döntött a testület a juttatások felülvizsgálatáról, előzetes döntés keretében. Az összeget át kell vezetni a vonatkozó rendeleten. </w:t>
      </w:r>
      <w:r w:rsidR="003142FF">
        <w:rPr>
          <w:color w:val="000000" w:themeColor="text1"/>
        </w:rPr>
        <w:t xml:space="preserve">A közalkalmazottakét határozattal hagytuk jóvá, ők nettó 80 E Ft </w:t>
      </w:r>
      <w:proofErr w:type="spellStart"/>
      <w:r w:rsidR="003142FF">
        <w:rPr>
          <w:color w:val="000000" w:themeColor="text1"/>
        </w:rPr>
        <w:t>cafeteria-t</w:t>
      </w:r>
      <w:proofErr w:type="spellEnd"/>
      <w:r w:rsidR="003142FF">
        <w:rPr>
          <w:color w:val="000000" w:themeColor="text1"/>
        </w:rPr>
        <w:t xml:space="preserve"> kapnak. </w:t>
      </w:r>
      <w:r w:rsidRPr="000A3ABA">
        <w:rPr>
          <w:color w:val="000000" w:themeColor="text1"/>
        </w:rPr>
        <w:t>Kérem, jelezze</w:t>
      </w:r>
      <w:r w:rsidR="00F429CF" w:rsidRPr="000A3ABA">
        <w:rPr>
          <w:color w:val="000000" w:themeColor="text1"/>
        </w:rPr>
        <w:t xml:space="preserve"> kézfelemeléssel, aki egyetért azzal, </w:t>
      </w:r>
      <w:r w:rsidR="000E74F6" w:rsidRPr="000A3ABA">
        <w:rPr>
          <w:color w:val="000000" w:themeColor="text1"/>
        </w:rPr>
        <w:t xml:space="preserve">hogy a testület </w:t>
      </w:r>
      <w:r w:rsidR="00FC4D81" w:rsidRPr="000A3ABA">
        <w:rPr>
          <w:color w:val="000000" w:themeColor="text1"/>
        </w:rPr>
        <w:t xml:space="preserve">az </w:t>
      </w:r>
      <w:r w:rsidR="00675037" w:rsidRPr="000A3ABA">
        <w:rPr>
          <w:color w:val="000000" w:themeColor="text1"/>
        </w:rPr>
        <w:t xml:space="preserve">előterjesztésben foglaltak alapján </w:t>
      </w:r>
      <w:r w:rsidR="003142FF">
        <w:rPr>
          <w:color w:val="000000" w:themeColor="text1"/>
        </w:rPr>
        <w:t xml:space="preserve">az előterjesztésben, rendelet-tervezetben </w:t>
      </w:r>
      <w:r w:rsidR="00724693" w:rsidRPr="000A3ABA">
        <w:rPr>
          <w:color w:val="000000" w:themeColor="text1"/>
        </w:rPr>
        <w:t xml:space="preserve">foglaltak </w:t>
      </w:r>
      <w:r w:rsidR="00E95EC3">
        <w:rPr>
          <w:color w:val="000000" w:themeColor="text1"/>
        </w:rPr>
        <w:t>szerint módosítsa a rendeletet.</w:t>
      </w:r>
    </w:p>
    <w:p w:rsidR="00724693" w:rsidRPr="000A3ABA" w:rsidRDefault="00724693" w:rsidP="004C5B71">
      <w:pPr>
        <w:jc w:val="both"/>
        <w:rPr>
          <w:bCs/>
          <w:color w:val="000000" w:themeColor="text1"/>
        </w:rPr>
      </w:pPr>
    </w:p>
    <w:p w:rsidR="00724693" w:rsidRPr="00FA39AC" w:rsidRDefault="00A16F0F" w:rsidP="00A16F0F">
      <w:pPr>
        <w:jc w:val="both"/>
        <w:rPr>
          <w:color w:val="000000" w:themeColor="text1"/>
        </w:rPr>
      </w:pPr>
      <w:proofErr w:type="spellStart"/>
      <w:r w:rsidRPr="000A3ABA">
        <w:rPr>
          <w:color w:val="000000" w:themeColor="text1"/>
        </w:rPr>
        <w:lastRenderedPageBreak/>
        <w:t>Györtelek</w:t>
      </w:r>
      <w:proofErr w:type="spellEnd"/>
      <w:r w:rsidRPr="000A3ABA">
        <w:rPr>
          <w:color w:val="000000" w:themeColor="text1"/>
        </w:rPr>
        <w:t xml:space="preserve"> Község Önkormányzat Képviselő-testülete </w:t>
      </w:r>
      <w:r w:rsidR="00081D04">
        <w:rPr>
          <w:color w:val="000000" w:themeColor="text1"/>
        </w:rPr>
        <w:t>hat</w:t>
      </w:r>
      <w:r w:rsidR="00323A76" w:rsidRPr="000A3ABA">
        <w:rPr>
          <w:color w:val="000000" w:themeColor="text1"/>
        </w:rPr>
        <w:t xml:space="preserve"> </w:t>
      </w:r>
      <w:r w:rsidRPr="000A3ABA">
        <w:rPr>
          <w:color w:val="000000" w:themeColor="text1"/>
        </w:rPr>
        <w:t xml:space="preserve">igen szavazattal, tartózkodás és ellenszavazat nélkül egyhangúan a következő </w:t>
      </w:r>
      <w:r w:rsidR="00724693" w:rsidRPr="000A3ABA">
        <w:rPr>
          <w:color w:val="000000" w:themeColor="text1"/>
        </w:rPr>
        <w:t>rendeletet alkotta:</w:t>
      </w:r>
    </w:p>
    <w:p w:rsidR="00FA39AC" w:rsidRPr="00FA39AC" w:rsidRDefault="00FA39AC" w:rsidP="00FA39AC">
      <w:pPr>
        <w:pStyle w:val="Default"/>
        <w:jc w:val="center"/>
        <w:rPr>
          <w:rFonts w:ascii="Times New Roman" w:hAnsi="Times New Roman" w:cs="Times New Roman"/>
          <w:b/>
          <w:bCs/>
        </w:rPr>
      </w:pPr>
    </w:p>
    <w:p w:rsidR="00FA39AC" w:rsidRPr="00FA39AC" w:rsidRDefault="00FA39AC" w:rsidP="00FA39AC">
      <w:pPr>
        <w:pStyle w:val="Default"/>
        <w:jc w:val="center"/>
        <w:rPr>
          <w:rFonts w:ascii="Times New Roman" w:hAnsi="Times New Roman" w:cs="Times New Roman"/>
        </w:rPr>
      </w:pPr>
      <w:proofErr w:type="spellStart"/>
      <w:r w:rsidRPr="00FA39AC">
        <w:rPr>
          <w:rFonts w:ascii="Times New Roman" w:hAnsi="Times New Roman" w:cs="Times New Roman"/>
          <w:b/>
          <w:bCs/>
        </w:rPr>
        <w:t>Györtelek</w:t>
      </w:r>
      <w:proofErr w:type="spellEnd"/>
      <w:r w:rsidRPr="00FA39AC">
        <w:rPr>
          <w:rFonts w:ascii="Times New Roman" w:hAnsi="Times New Roman" w:cs="Times New Roman"/>
          <w:b/>
          <w:bCs/>
        </w:rPr>
        <w:t xml:space="preserve"> </w:t>
      </w:r>
      <w:proofErr w:type="gramStart"/>
      <w:r w:rsidRPr="00FA39AC">
        <w:rPr>
          <w:rFonts w:ascii="Times New Roman" w:hAnsi="Times New Roman" w:cs="Times New Roman"/>
          <w:b/>
          <w:bCs/>
        </w:rPr>
        <w:t>Község  Önkormányzata</w:t>
      </w:r>
      <w:proofErr w:type="gramEnd"/>
      <w:r w:rsidRPr="00FA39AC">
        <w:rPr>
          <w:rFonts w:ascii="Times New Roman" w:hAnsi="Times New Roman" w:cs="Times New Roman"/>
          <w:b/>
          <w:bCs/>
        </w:rPr>
        <w:t xml:space="preserve"> Képviselő-testületének</w:t>
      </w:r>
    </w:p>
    <w:p w:rsidR="00FA39AC" w:rsidRPr="00FA39AC" w:rsidRDefault="00FA39AC" w:rsidP="00FA39AC">
      <w:pPr>
        <w:pStyle w:val="Default"/>
        <w:jc w:val="center"/>
        <w:rPr>
          <w:rFonts w:ascii="Times New Roman" w:hAnsi="Times New Roman" w:cs="Times New Roman"/>
        </w:rPr>
      </w:pPr>
      <w:r>
        <w:rPr>
          <w:rFonts w:ascii="Times New Roman" w:hAnsi="Times New Roman" w:cs="Times New Roman"/>
          <w:b/>
          <w:bCs/>
        </w:rPr>
        <w:t>5</w:t>
      </w:r>
      <w:r w:rsidRPr="00FA39AC">
        <w:rPr>
          <w:rFonts w:ascii="Times New Roman" w:hAnsi="Times New Roman" w:cs="Times New Roman"/>
          <w:b/>
          <w:bCs/>
        </w:rPr>
        <w:t>/2020</w:t>
      </w:r>
      <w:r>
        <w:rPr>
          <w:rFonts w:ascii="Times New Roman" w:hAnsi="Times New Roman" w:cs="Times New Roman"/>
          <w:b/>
          <w:bCs/>
        </w:rPr>
        <w:t>. (III.05</w:t>
      </w:r>
      <w:r w:rsidRPr="00FA39AC">
        <w:rPr>
          <w:rFonts w:ascii="Times New Roman" w:hAnsi="Times New Roman" w:cs="Times New Roman"/>
          <w:b/>
          <w:bCs/>
        </w:rPr>
        <w:t>.) önkormányzati rendelete</w:t>
      </w:r>
    </w:p>
    <w:p w:rsidR="00FA39AC" w:rsidRPr="00FA39AC" w:rsidRDefault="00FA39AC" w:rsidP="00FA39AC">
      <w:pPr>
        <w:autoSpaceDE w:val="0"/>
        <w:autoSpaceDN w:val="0"/>
        <w:adjustRightInd w:val="0"/>
        <w:jc w:val="center"/>
        <w:rPr>
          <w:rFonts w:eastAsia="Calibri"/>
          <w:b/>
          <w:bCs/>
        </w:rPr>
      </w:pPr>
      <w:proofErr w:type="gramStart"/>
      <w:r w:rsidRPr="00FA39AC">
        <w:rPr>
          <w:rFonts w:eastAsia="Calibri"/>
          <w:b/>
          <w:bCs/>
        </w:rPr>
        <w:t>a</w:t>
      </w:r>
      <w:proofErr w:type="gramEnd"/>
      <w:r w:rsidRPr="00FA39AC">
        <w:rPr>
          <w:rFonts w:eastAsia="Calibri"/>
          <w:b/>
          <w:bCs/>
        </w:rPr>
        <w:t xml:space="preserve"> köztisztviselők részére adható juttatásokról és támogatásokról szóló 2/2015. (II.16) önkormányzati rendelete módosításáról</w:t>
      </w:r>
    </w:p>
    <w:p w:rsidR="00FA39AC" w:rsidRPr="00FA39AC" w:rsidRDefault="00FA39AC" w:rsidP="00FA39AC">
      <w:pPr>
        <w:autoSpaceDE w:val="0"/>
        <w:autoSpaceDN w:val="0"/>
        <w:adjustRightInd w:val="0"/>
        <w:jc w:val="center"/>
        <w:rPr>
          <w:rFonts w:eastAsia="Calibri"/>
          <w:b/>
          <w:bCs/>
        </w:rPr>
      </w:pPr>
    </w:p>
    <w:p w:rsidR="00FA39AC" w:rsidRPr="00FA39AC" w:rsidRDefault="00FA39AC" w:rsidP="00FA39AC">
      <w:pPr>
        <w:autoSpaceDE w:val="0"/>
        <w:autoSpaceDN w:val="0"/>
        <w:adjustRightInd w:val="0"/>
        <w:jc w:val="both"/>
        <w:rPr>
          <w:rFonts w:eastAsia="Calibri"/>
        </w:rPr>
      </w:pPr>
      <w:proofErr w:type="spellStart"/>
      <w:r w:rsidRPr="00FA39AC">
        <w:rPr>
          <w:rFonts w:eastAsia="Calibri"/>
        </w:rPr>
        <w:t>Györtelek</w:t>
      </w:r>
      <w:proofErr w:type="spellEnd"/>
      <w:r w:rsidRPr="00FA39AC">
        <w:rPr>
          <w:rFonts w:eastAsia="Calibri"/>
        </w:rPr>
        <w:t xml:space="preserve"> Község Önkormányzata Képviselő-testülete az Alaptörvény 32. cikk (2) bekezdésében foglalt feladatkörében eljárva, a közszolgálati tisztviselőkről szóló 2011. évi CXCIX. törvény (továbbiakban: </w:t>
      </w:r>
      <w:proofErr w:type="spellStart"/>
      <w:r w:rsidRPr="00FA39AC">
        <w:rPr>
          <w:rFonts w:eastAsia="Calibri"/>
        </w:rPr>
        <w:t>Kttv</w:t>
      </w:r>
      <w:proofErr w:type="spellEnd"/>
      <w:r w:rsidRPr="00FA39AC">
        <w:rPr>
          <w:rFonts w:eastAsia="Calibri"/>
        </w:rPr>
        <w:t>.) 152. §</w:t>
      </w:r>
      <w:proofErr w:type="spellStart"/>
      <w:r w:rsidRPr="00FA39AC">
        <w:rPr>
          <w:rFonts w:eastAsia="Calibri"/>
        </w:rPr>
        <w:t>-ának</w:t>
      </w:r>
      <w:proofErr w:type="spellEnd"/>
      <w:r w:rsidRPr="00FA39AC">
        <w:rPr>
          <w:rFonts w:eastAsia="Calibri"/>
        </w:rPr>
        <w:t>, 154. §</w:t>
      </w:r>
      <w:proofErr w:type="spellStart"/>
      <w:r w:rsidRPr="00FA39AC">
        <w:rPr>
          <w:rFonts w:eastAsia="Calibri"/>
        </w:rPr>
        <w:t>-ának</w:t>
      </w:r>
      <w:proofErr w:type="spellEnd"/>
      <w:r w:rsidRPr="00FA39AC">
        <w:rPr>
          <w:rFonts w:eastAsia="Calibri"/>
        </w:rPr>
        <w:t xml:space="preserve"> (1) bekezdésében, 226.§ (7) bekezdésében kapott felhatalmazás alapján, következőket rendeli el:</w:t>
      </w:r>
    </w:p>
    <w:p w:rsidR="00FA39AC" w:rsidRPr="00FA39AC" w:rsidRDefault="00FA39AC" w:rsidP="00FA39AC">
      <w:pPr>
        <w:jc w:val="both"/>
      </w:pPr>
    </w:p>
    <w:p w:rsidR="00FA39AC" w:rsidRPr="00FA39AC" w:rsidRDefault="00FA39AC" w:rsidP="00FA39AC">
      <w:pPr>
        <w:rPr>
          <w:rFonts w:eastAsia="Calibri"/>
          <w:bCs/>
        </w:rPr>
      </w:pPr>
    </w:p>
    <w:p w:rsidR="00FA39AC" w:rsidRPr="00FA39AC" w:rsidRDefault="00FA39AC" w:rsidP="00FA39AC">
      <w:pPr>
        <w:rPr>
          <w:rFonts w:eastAsia="Calibri"/>
          <w:b/>
          <w:bCs/>
        </w:rPr>
      </w:pPr>
      <w:r w:rsidRPr="00FA39AC">
        <w:rPr>
          <w:b/>
        </w:rPr>
        <w:t>1.§</w:t>
      </w:r>
      <w:r w:rsidRPr="00FA39AC">
        <w:rPr>
          <w:rFonts w:eastAsia="Calibri"/>
          <w:b/>
          <w:bCs/>
        </w:rPr>
        <w:t xml:space="preserve"> A köztisztviselők részére adható juttatásokról és támogatásokról szóló 2/2015. (II.16) önkormányzati rendelet  12/</w:t>
      </w:r>
      <w:proofErr w:type="gramStart"/>
      <w:r w:rsidRPr="00FA39AC">
        <w:rPr>
          <w:rFonts w:eastAsia="Calibri"/>
          <w:b/>
          <w:bCs/>
        </w:rPr>
        <w:t>A</w:t>
      </w:r>
      <w:proofErr w:type="gramEnd"/>
      <w:r w:rsidRPr="00FA39AC">
        <w:rPr>
          <w:rFonts w:eastAsia="Calibri"/>
          <w:b/>
          <w:bCs/>
        </w:rPr>
        <w:t>. § (2) bekezdése helyébe a következő rendelkezés lép:</w:t>
      </w:r>
    </w:p>
    <w:p w:rsidR="00FA39AC" w:rsidRPr="00FA39AC" w:rsidRDefault="00FA39AC" w:rsidP="00FA39AC">
      <w:pPr>
        <w:rPr>
          <w:rFonts w:eastAsia="Calibri"/>
          <w:b/>
          <w:bCs/>
        </w:rPr>
      </w:pPr>
    </w:p>
    <w:p w:rsidR="00FA39AC" w:rsidRPr="00FA39AC" w:rsidRDefault="00FA39AC" w:rsidP="00FA39AC">
      <w:pPr>
        <w:jc w:val="both"/>
        <w:rPr>
          <w:rFonts w:eastAsia="Calibri"/>
          <w:bCs/>
        </w:rPr>
      </w:pPr>
      <w:r w:rsidRPr="00FA39AC">
        <w:rPr>
          <w:rFonts w:eastAsia="Calibri"/>
          <w:b/>
          <w:bCs/>
        </w:rPr>
        <w:t xml:space="preserve">„12/A.§  </w:t>
      </w:r>
      <w:r w:rsidRPr="00FA39AC">
        <w:rPr>
          <w:rFonts w:eastAsia="Calibri"/>
          <w:bCs/>
        </w:rPr>
        <w:t xml:space="preserve">(2) </w:t>
      </w:r>
      <w:proofErr w:type="gramStart"/>
      <w:r w:rsidRPr="00FA39AC">
        <w:rPr>
          <w:rFonts w:eastAsia="Calibri"/>
          <w:bCs/>
        </w:rPr>
        <w:t>A</w:t>
      </w:r>
      <w:proofErr w:type="gramEnd"/>
      <w:r w:rsidRPr="00FA39AC">
        <w:rPr>
          <w:rFonts w:eastAsia="Calibri"/>
          <w:bCs/>
        </w:rPr>
        <w:t xml:space="preserve"> támogatás összege évente bruttó 121.000,- Ft. A támogatás után fizetendő adó, járulék megfizetését az önkormányzat biztosítja.”</w:t>
      </w:r>
    </w:p>
    <w:p w:rsidR="00FA39AC" w:rsidRPr="00FA39AC" w:rsidRDefault="00FA39AC" w:rsidP="00FA39AC">
      <w:pPr>
        <w:jc w:val="both"/>
        <w:rPr>
          <w:rFonts w:eastAsia="Calibri"/>
          <w:bCs/>
        </w:rPr>
      </w:pPr>
    </w:p>
    <w:p w:rsidR="00FA39AC" w:rsidRPr="00FA39AC" w:rsidRDefault="00FA39AC" w:rsidP="00FA39AC">
      <w:pPr>
        <w:jc w:val="both"/>
        <w:rPr>
          <w:rFonts w:eastAsia="Calibri"/>
          <w:b/>
          <w:bCs/>
        </w:rPr>
      </w:pPr>
      <w:r w:rsidRPr="00FA39AC">
        <w:rPr>
          <w:rFonts w:eastAsia="Calibri"/>
          <w:b/>
          <w:bCs/>
        </w:rPr>
        <w:t>2.§ Ez a</w:t>
      </w:r>
      <w:r>
        <w:rPr>
          <w:rFonts w:eastAsia="Calibri"/>
          <w:b/>
          <w:bCs/>
        </w:rPr>
        <w:t xml:space="preserve"> rendelet a kihirdetése napján 12.</w:t>
      </w:r>
      <w:r w:rsidRPr="00FA39AC">
        <w:rPr>
          <w:rFonts w:eastAsia="Calibri"/>
          <w:b/>
          <w:bCs/>
        </w:rPr>
        <w:t>00 órakor lép hatályba, és a hatályba lépését követő napon hatályát veszti.</w:t>
      </w:r>
    </w:p>
    <w:p w:rsidR="00FA39AC" w:rsidRPr="00FA39AC" w:rsidRDefault="00FA39AC" w:rsidP="00FA39AC">
      <w:pPr>
        <w:jc w:val="both"/>
        <w:rPr>
          <w:b/>
        </w:rPr>
      </w:pPr>
    </w:p>
    <w:p w:rsidR="00FA39AC" w:rsidRPr="00FA39AC" w:rsidRDefault="00FA39AC" w:rsidP="00FA39AC">
      <w:pPr>
        <w:rPr>
          <w:b/>
        </w:rPr>
      </w:pPr>
      <w:proofErr w:type="spellStart"/>
      <w:r w:rsidRPr="00FA39AC">
        <w:rPr>
          <w:b/>
        </w:rPr>
        <w:t>Györtelek</w:t>
      </w:r>
      <w:proofErr w:type="spellEnd"/>
      <w:r w:rsidRPr="00FA39AC">
        <w:rPr>
          <w:b/>
        </w:rPr>
        <w:t>, 2020</w:t>
      </w:r>
      <w:r>
        <w:rPr>
          <w:b/>
        </w:rPr>
        <w:t>.március 4.</w:t>
      </w:r>
    </w:p>
    <w:p w:rsidR="00FA39AC" w:rsidRPr="00FA39AC" w:rsidRDefault="00FA39AC" w:rsidP="00FA39AC">
      <w:pPr>
        <w:rPr>
          <w:b/>
        </w:rPr>
      </w:pPr>
    </w:p>
    <w:p w:rsidR="00FA39AC" w:rsidRPr="00FA39AC" w:rsidRDefault="00FA39AC" w:rsidP="00FA39AC">
      <w:pPr>
        <w:ind w:left="708" w:firstLine="708"/>
        <w:rPr>
          <w:b/>
        </w:rPr>
      </w:pPr>
      <w:r w:rsidRPr="00FA39AC">
        <w:rPr>
          <w:b/>
        </w:rPr>
        <w:t xml:space="preserve">Halmi </w:t>
      </w:r>
      <w:proofErr w:type="gramStart"/>
      <w:r w:rsidRPr="00FA39AC">
        <w:rPr>
          <w:b/>
        </w:rPr>
        <w:t>József</w:t>
      </w:r>
      <w:r w:rsidRPr="00FA39AC">
        <w:rPr>
          <w:b/>
        </w:rPr>
        <w:tab/>
      </w:r>
      <w:r w:rsidRPr="00FA39AC">
        <w:rPr>
          <w:b/>
        </w:rPr>
        <w:tab/>
      </w:r>
      <w:r w:rsidRPr="00FA39AC">
        <w:rPr>
          <w:b/>
        </w:rPr>
        <w:tab/>
      </w:r>
      <w:r w:rsidRPr="00FA39AC">
        <w:rPr>
          <w:b/>
        </w:rPr>
        <w:tab/>
      </w:r>
      <w:r w:rsidRPr="00FA39AC">
        <w:rPr>
          <w:b/>
        </w:rPr>
        <w:tab/>
      </w:r>
      <w:r w:rsidRPr="00FA39AC">
        <w:rPr>
          <w:b/>
        </w:rPr>
        <w:tab/>
        <w:t xml:space="preserve">                   dr.</w:t>
      </w:r>
      <w:proofErr w:type="gramEnd"/>
      <w:r w:rsidRPr="00FA39AC">
        <w:rPr>
          <w:b/>
        </w:rPr>
        <w:t xml:space="preserve"> Sipos Éva</w:t>
      </w:r>
    </w:p>
    <w:p w:rsidR="00FA39AC" w:rsidRPr="00FA39AC" w:rsidRDefault="00FA39AC" w:rsidP="00FA39AC">
      <w:pPr>
        <w:pStyle w:val="Default"/>
        <w:ind w:left="708" w:firstLine="708"/>
        <w:rPr>
          <w:rFonts w:ascii="Times New Roman" w:hAnsi="Times New Roman" w:cs="Times New Roman"/>
          <w:b/>
        </w:rPr>
      </w:pPr>
      <w:proofErr w:type="gramStart"/>
      <w:r w:rsidRPr="00FA39AC">
        <w:rPr>
          <w:rFonts w:ascii="Times New Roman" w:hAnsi="Times New Roman" w:cs="Times New Roman"/>
          <w:b/>
        </w:rPr>
        <w:t>polgármester</w:t>
      </w:r>
      <w:proofErr w:type="gramEnd"/>
      <w:r w:rsidRPr="00FA39AC">
        <w:rPr>
          <w:rFonts w:ascii="Times New Roman" w:hAnsi="Times New Roman" w:cs="Times New Roman"/>
          <w:b/>
        </w:rPr>
        <w:tab/>
      </w:r>
      <w:r w:rsidRPr="00FA39AC">
        <w:rPr>
          <w:rFonts w:ascii="Times New Roman" w:hAnsi="Times New Roman" w:cs="Times New Roman"/>
          <w:b/>
        </w:rPr>
        <w:tab/>
      </w:r>
      <w:r w:rsidRPr="00FA39AC">
        <w:rPr>
          <w:rFonts w:ascii="Times New Roman" w:hAnsi="Times New Roman" w:cs="Times New Roman"/>
          <w:b/>
        </w:rPr>
        <w:tab/>
      </w:r>
      <w:r w:rsidRPr="00FA39AC">
        <w:rPr>
          <w:rFonts w:ascii="Times New Roman" w:hAnsi="Times New Roman" w:cs="Times New Roman"/>
          <w:b/>
        </w:rPr>
        <w:tab/>
      </w:r>
      <w:r w:rsidRPr="00FA39AC">
        <w:rPr>
          <w:rFonts w:ascii="Times New Roman" w:hAnsi="Times New Roman" w:cs="Times New Roman"/>
          <w:b/>
        </w:rPr>
        <w:tab/>
      </w:r>
      <w:r w:rsidRPr="00FA39AC">
        <w:rPr>
          <w:rFonts w:ascii="Times New Roman" w:hAnsi="Times New Roman" w:cs="Times New Roman"/>
          <w:b/>
        </w:rPr>
        <w:tab/>
      </w:r>
      <w:r w:rsidRPr="00FA39AC">
        <w:rPr>
          <w:rFonts w:ascii="Times New Roman" w:hAnsi="Times New Roman" w:cs="Times New Roman"/>
          <w:b/>
        </w:rPr>
        <w:tab/>
      </w:r>
      <w:r w:rsidRPr="00FA39AC">
        <w:rPr>
          <w:rFonts w:ascii="Times New Roman" w:hAnsi="Times New Roman" w:cs="Times New Roman"/>
          <w:b/>
        </w:rPr>
        <w:tab/>
        <w:t>jegyző</w:t>
      </w:r>
      <w:r w:rsidRPr="00FA39AC">
        <w:rPr>
          <w:rFonts w:ascii="Times New Roman" w:hAnsi="Times New Roman" w:cs="Times New Roman"/>
          <w:b/>
        </w:rPr>
        <w:tab/>
      </w:r>
      <w:r w:rsidRPr="00FA39AC">
        <w:rPr>
          <w:rFonts w:ascii="Times New Roman" w:hAnsi="Times New Roman" w:cs="Times New Roman"/>
          <w:b/>
        </w:rPr>
        <w:tab/>
      </w:r>
      <w:r w:rsidRPr="00FA39AC">
        <w:rPr>
          <w:rFonts w:ascii="Times New Roman" w:hAnsi="Times New Roman" w:cs="Times New Roman"/>
          <w:b/>
        </w:rPr>
        <w:tab/>
      </w:r>
      <w:r w:rsidRPr="00FA39AC">
        <w:rPr>
          <w:rFonts w:ascii="Times New Roman" w:hAnsi="Times New Roman" w:cs="Times New Roman"/>
          <w:b/>
        </w:rPr>
        <w:tab/>
      </w:r>
      <w:r w:rsidRPr="00FA39AC">
        <w:rPr>
          <w:rFonts w:ascii="Times New Roman" w:hAnsi="Times New Roman" w:cs="Times New Roman"/>
          <w:b/>
        </w:rPr>
        <w:tab/>
      </w:r>
      <w:r w:rsidRPr="00FA39AC">
        <w:rPr>
          <w:rFonts w:ascii="Times New Roman" w:hAnsi="Times New Roman" w:cs="Times New Roman"/>
          <w:b/>
        </w:rPr>
        <w:tab/>
      </w:r>
    </w:p>
    <w:p w:rsidR="00240C57" w:rsidRPr="00FA39AC" w:rsidRDefault="00240C57" w:rsidP="00724693">
      <w:pPr>
        <w:jc w:val="both"/>
      </w:pPr>
    </w:p>
    <w:p w:rsidR="00240C57" w:rsidRPr="000A3ABA" w:rsidRDefault="00240C57" w:rsidP="00724693">
      <w:pPr>
        <w:jc w:val="both"/>
        <w:rPr>
          <w:i/>
          <w:sz w:val="22"/>
          <w:szCs w:val="22"/>
        </w:rPr>
      </w:pPr>
    </w:p>
    <w:p w:rsidR="00E95EC3" w:rsidRPr="006777A7" w:rsidRDefault="00E95EC3" w:rsidP="00E95EC3">
      <w:pPr>
        <w:jc w:val="both"/>
      </w:pPr>
    </w:p>
    <w:p w:rsidR="00CA27EC" w:rsidRDefault="003142FF" w:rsidP="00CA27EC">
      <w:pPr>
        <w:widowControl w:val="0"/>
        <w:autoSpaceDE w:val="0"/>
        <w:autoSpaceDN w:val="0"/>
        <w:adjustRightInd w:val="0"/>
        <w:rPr>
          <w:b/>
          <w:color w:val="000000"/>
        </w:rPr>
      </w:pPr>
      <w:r>
        <w:rPr>
          <w:b/>
        </w:rPr>
        <w:t>3</w:t>
      </w:r>
      <w:r w:rsidR="00E95EC3" w:rsidRPr="00844C02">
        <w:rPr>
          <w:b/>
        </w:rPr>
        <w:t>.</w:t>
      </w:r>
      <w:r w:rsidR="00E95EC3" w:rsidRPr="00844C02">
        <w:rPr>
          <w:b/>
          <w:color w:val="000000"/>
        </w:rPr>
        <w:t xml:space="preserve"> napirendi </w:t>
      </w:r>
      <w:r w:rsidR="00E95EC3" w:rsidRPr="0019015E">
        <w:rPr>
          <w:b/>
          <w:color w:val="000000"/>
        </w:rPr>
        <w:t xml:space="preserve">pont: </w:t>
      </w:r>
      <w:r w:rsidR="00E95EC3" w:rsidRPr="0019015E">
        <w:rPr>
          <w:b/>
        </w:rPr>
        <w:t xml:space="preserve">A Szatmári Kistérségi Szociális Alapszolgáltatási Intézményi Társulás </w:t>
      </w:r>
      <w:r w:rsidR="00E95EC3" w:rsidRPr="0019015E">
        <w:rPr>
          <w:b/>
          <w:color w:val="000000"/>
        </w:rPr>
        <w:t>Társulási megállapodásának módosítása</w:t>
      </w:r>
      <w:r w:rsidR="00E95EC3">
        <w:rPr>
          <w:b/>
          <w:color w:val="000000"/>
        </w:rPr>
        <w:t xml:space="preserve"> /Nagyecsed/</w:t>
      </w:r>
      <w:r w:rsidR="00E95EC3">
        <w:rPr>
          <w:b/>
          <w:color w:val="000000"/>
        </w:rPr>
        <w:br/>
      </w:r>
      <w:r w:rsidR="00E95EC3" w:rsidRPr="006777A7">
        <w:t>Előterjesztő: Halmi József polgármester</w:t>
      </w:r>
    </w:p>
    <w:p w:rsidR="00CA27EC" w:rsidRDefault="00CA27EC" w:rsidP="00CA27EC">
      <w:pPr>
        <w:widowControl w:val="0"/>
        <w:autoSpaceDE w:val="0"/>
        <w:autoSpaceDN w:val="0"/>
        <w:adjustRightInd w:val="0"/>
        <w:rPr>
          <w:b/>
          <w:color w:val="000000"/>
        </w:rPr>
      </w:pPr>
    </w:p>
    <w:p w:rsidR="00CA27EC" w:rsidRPr="00737DEB" w:rsidRDefault="00CA27EC" w:rsidP="00CA27EC">
      <w:pPr>
        <w:widowControl w:val="0"/>
        <w:autoSpaceDE w:val="0"/>
        <w:autoSpaceDN w:val="0"/>
        <w:adjustRightInd w:val="0"/>
        <w:rPr>
          <w:b/>
          <w:i/>
          <w:color w:val="000000"/>
          <w:sz w:val="20"/>
          <w:szCs w:val="20"/>
        </w:rPr>
      </w:pPr>
      <w:r w:rsidRPr="00737DEB">
        <w:rPr>
          <w:b/>
          <w:i/>
          <w:color w:val="000000"/>
          <w:sz w:val="20"/>
          <w:szCs w:val="20"/>
        </w:rPr>
        <w:t>Tervezet:</w:t>
      </w:r>
    </w:p>
    <w:p w:rsidR="00CA27EC" w:rsidRPr="00737DEB" w:rsidRDefault="00CA27EC" w:rsidP="00CA27EC">
      <w:pPr>
        <w:widowControl w:val="0"/>
        <w:autoSpaceDE w:val="0"/>
        <w:autoSpaceDN w:val="0"/>
        <w:adjustRightInd w:val="0"/>
        <w:jc w:val="center"/>
        <w:rPr>
          <w:i/>
          <w:sz w:val="20"/>
          <w:szCs w:val="20"/>
        </w:rPr>
      </w:pPr>
      <w:proofErr w:type="gramStart"/>
      <w:r w:rsidRPr="00737DEB">
        <w:rPr>
          <w:i/>
          <w:sz w:val="20"/>
          <w:szCs w:val="20"/>
        </w:rPr>
        <w:t>a</w:t>
      </w:r>
      <w:proofErr w:type="gramEnd"/>
      <w:r w:rsidRPr="00737DEB">
        <w:rPr>
          <w:i/>
          <w:sz w:val="20"/>
          <w:szCs w:val="20"/>
        </w:rPr>
        <w:t xml:space="preserve"> Szatmári Kistérségi Szociális Alapszolgáltatási Intézményi Társulás Társulási Megállapodásának módosításáról</w:t>
      </w:r>
    </w:p>
    <w:p w:rsidR="00CA27EC" w:rsidRPr="00737DEB" w:rsidRDefault="00CA27EC" w:rsidP="00CA27EC">
      <w:pPr>
        <w:rPr>
          <w:i/>
          <w:sz w:val="20"/>
          <w:szCs w:val="20"/>
        </w:rPr>
      </w:pPr>
    </w:p>
    <w:p w:rsidR="00CA27EC" w:rsidRPr="00737DEB" w:rsidRDefault="00CA27EC" w:rsidP="00CA27EC">
      <w:pPr>
        <w:rPr>
          <w:i/>
          <w:sz w:val="20"/>
          <w:szCs w:val="20"/>
        </w:rPr>
      </w:pPr>
      <w:r w:rsidRPr="00737DEB">
        <w:rPr>
          <w:i/>
          <w:sz w:val="20"/>
          <w:szCs w:val="20"/>
        </w:rPr>
        <w:t xml:space="preserve"> </w:t>
      </w:r>
      <w:proofErr w:type="spellStart"/>
      <w:r w:rsidRPr="00737DEB">
        <w:rPr>
          <w:i/>
          <w:sz w:val="20"/>
          <w:szCs w:val="20"/>
        </w:rPr>
        <w:t>Györtelek</w:t>
      </w:r>
      <w:proofErr w:type="spellEnd"/>
      <w:r w:rsidRPr="00737DEB">
        <w:rPr>
          <w:i/>
          <w:sz w:val="20"/>
          <w:szCs w:val="20"/>
        </w:rPr>
        <w:t xml:space="preserve"> Község Önkormányzatának Képviselő-testülete a Magyarország helyi önkormányzatairól szóló 2011. évi CLXXXIX. törvény 88. § (2) bekezdésében biztosított jogkörében </w:t>
      </w:r>
    </w:p>
    <w:p w:rsidR="00CA27EC" w:rsidRPr="00737DEB" w:rsidRDefault="00CA27EC" w:rsidP="00CA27EC">
      <w:pPr>
        <w:jc w:val="both"/>
        <w:rPr>
          <w:i/>
          <w:sz w:val="20"/>
          <w:szCs w:val="20"/>
        </w:rPr>
      </w:pPr>
    </w:p>
    <w:p w:rsidR="00CA27EC" w:rsidRPr="00737DEB" w:rsidRDefault="00CA27EC" w:rsidP="00CA27EC">
      <w:pPr>
        <w:numPr>
          <w:ilvl w:val="0"/>
          <w:numId w:val="42"/>
        </w:numPr>
        <w:jc w:val="both"/>
        <w:rPr>
          <w:i/>
          <w:sz w:val="20"/>
          <w:szCs w:val="20"/>
        </w:rPr>
      </w:pPr>
      <w:r w:rsidRPr="00737DEB">
        <w:rPr>
          <w:i/>
          <w:sz w:val="20"/>
          <w:szCs w:val="20"/>
        </w:rPr>
        <w:t>a Szatmári Kistérségi Szociális Alapszolgáltatási Intézményi Társulás Társulási Megállapodás módosítását a határozat 1. számú melléklete, a módosításokkal egységes szerkezetbe foglalt Társulási Megállapodást a határozat 2. számú melléklete szerinti tartalommal fogadja el.</w:t>
      </w:r>
    </w:p>
    <w:p w:rsidR="00CA27EC" w:rsidRPr="00737DEB" w:rsidRDefault="00CA27EC" w:rsidP="00CA27EC">
      <w:pPr>
        <w:pStyle w:val="Listaszerbekezds1"/>
        <w:numPr>
          <w:ilvl w:val="0"/>
          <w:numId w:val="42"/>
        </w:numPr>
        <w:spacing w:after="0" w:line="240" w:lineRule="auto"/>
        <w:jc w:val="both"/>
        <w:rPr>
          <w:rFonts w:ascii="Times New Roman" w:hAnsi="Times New Roman"/>
          <w:bCs/>
          <w:i/>
          <w:sz w:val="20"/>
          <w:szCs w:val="20"/>
        </w:rPr>
      </w:pPr>
      <w:r w:rsidRPr="00737DEB">
        <w:rPr>
          <w:rFonts w:ascii="Times New Roman" w:hAnsi="Times New Roman"/>
          <w:bCs/>
          <w:i/>
          <w:sz w:val="20"/>
          <w:szCs w:val="20"/>
        </w:rPr>
        <w:t xml:space="preserve">A Társulási Megállapodás a legutolsó jóváhagyó képviselő-testületi döntést követő napon lép hatályba. </w:t>
      </w:r>
    </w:p>
    <w:p w:rsidR="00CA27EC" w:rsidRPr="00737DEB" w:rsidRDefault="00CA27EC" w:rsidP="00CA27EC">
      <w:pPr>
        <w:jc w:val="both"/>
        <w:rPr>
          <w:i/>
          <w:sz w:val="20"/>
          <w:szCs w:val="20"/>
        </w:rPr>
      </w:pPr>
    </w:p>
    <w:p w:rsidR="00CA27EC" w:rsidRPr="00737DEB" w:rsidRDefault="00CA27EC" w:rsidP="00CA27EC">
      <w:pPr>
        <w:jc w:val="both"/>
        <w:rPr>
          <w:i/>
          <w:sz w:val="20"/>
          <w:szCs w:val="20"/>
        </w:rPr>
      </w:pPr>
      <w:proofErr w:type="gramStart"/>
      <w:r w:rsidRPr="00737DEB">
        <w:rPr>
          <w:i/>
          <w:sz w:val="20"/>
          <w:szCs w:val="20"/>
        </w:rPr>
        <w:t>Felhatalmazza  Halmi</w:t>
      </w:r>
      <w:proofErr w:type="gramEnd"/>
      <w:r w:rsidRPr="00737DEB">
        <w:rPr>
          <w:i/>
          <w:sz w:val="20"/>
          <w:szCs w:val="20"/>
        </w:rPr>
        <w:t xml:space="preserve"> József polgármestert a módosításokkal egységes szerkezetbe foglalt társulási megállapodás aláírására </w:t>
      </w:r>
    </w:p>
    <w:p w:rsidR="00CA27EC" w:rsidRPr="00737DEB" w:rsidRDefault="00CA27EC" w:rsidP="00CA27EC">
      <w:pPr>
        <w:jc w:val="both"/>
        <w:rPr>
          <w:i/>
          <w:sz w:val="20"/>
          <w:szCs w:val="20"/>
        </w:rPr>
      </w:pPr>
    </w:p>
    <w:p w:rsidR="00CA27EC" w:rsidRPr="00737DEB" w:rsidRDefault="00CA27EC" w:rsidP="00CA27EC">
      <w:pPr>
        <w:jc w:val="both"/>
        <w:rPr>
          <w:i/>
          <w:sz w:val="20"/>
          <w:szCs w:val="20"/>
        </w:rPr>
      </w:pPr>
      <w:r w:rsidRPr="00737DEB">
        <w:rPr>
          <w:b/>
          <w:i/>
          <w:sz w:val="20"/>
          <w:szCs w:val="20"/>
          <w:u w:val="single"/>
        </w:rPr>
        <w:t>Határidő</w:t>
      </w:r>
      <w:r w:rsidRPr="00737DEB">
        <w:rPr>
          <w:i/>
          <w:sz w:val="20"/>
          <w:szCs w:val="20"/>
        </w:rPr>
        <w:t xml:space="preserve">: azonnal </w:t>
      </w:r>
    </w:p>
    <w:p w:rsidR="00CA27EC" w:rsidRPr="00737DEB" w:rsidRDefault="00CA27EC" w:rsidP="00CA27EC">
      <w:pPr>
        <w:jc w:val="both"/>
        <w:rPr>
          <w:i/>
          <w:sz w:val="20"/>
          <w:szCs w:val="20"/>
        </w:rPr>
      </w:pPr>
      <w:r w:rsidRPr="00737DEB">
        <w:rPr>
          <w:b/>
          <w:i/>
          <w:sz w:val="20"/>
          <w:szCs w:val="20"/>
          <w:u w:val="single"/>
        </w:rPr>
        <w:t>Felelős</w:t>
      </w:r>
      <w:r w:rsidRPr="00737DEB">
        <w:rPr>
          <w:i/>
          <w:sz w:val="20"/>
          <w:szCs w:val="20"/>
        </w:rPr>
        <w:t>: Halmi József polgármester</w:t>
      </w:r>
    </w:p>
    <w:p w:rsidR="00FA39AC" w:rsidRPr="00737DEB" w:rsidRDefault="00FA39AC" w:rsidP="00CA27EC">
      <w:pPr>
        <w:jc w:val="both"/>
        <w:rPr>
          <w:i/>
          <w:sz w:val="20"/>
          <w:szCs w:val="20"/>
        </w:rPr>
      </w:pPr>
    </w:p>
    <w:p w:rsidR="00737DEB" w:rsidRPr="00737DEB" w:rsidRDefault="00737DEB" w:rsidP="00737DEB">
      <w:pPr>
        <w:pStyle w:val="Listaszerbekezds"/>
        <w:numPr>
          <w:ilvl w:val="0"/>
          <w:numId w:val="47"/>
        </w:numPr>
        <w:jc w:val="right"/>
        <w:rPr>
          <w:i/>
          <w:sz w:val="20"/>
          <w:szCs w:val="20"/>
        </w:rPr>
      </w:pPr>
      <w:r w:rsidRPr="00737DEB">
        <w:rPr>
          <w:i/>
          <w:sz w:val="20"/>
          <w:szCs w:val="20"/>
        </w:rPr>
        <w:lastRenderedPageBreak/>
        <w:t xml:space="preserve">sz. melléklet </w:t>
      </w:r>
      <w:proofErr w:type="gramStart"/>
      <w:r w:rsidRPr="00737DEB">
        <w:rPr>
          <w:i/>
          <w:sz w:val="20"/>
          <w:szCs w:val="20"/>
        </w:rPr>
        <w:t>a …</w:t>
      </w:r>
      <w:proofErr w:type="gramEnd"/>
      <w:r w:rsidRPr="00737DEB">
        <w:rPr>
          <w:i/>
          <w:sz w:val="20"/>
          <w:szCs w:val="20"/>
        </w:rPr>
        <w:t>/2020. (III….) határozathoz:</w:t>
      </w:r>
    </w:p>
    <w:p w:rsidR="00737DEB" w:rsidRPr="00737DEB" w:rsidRDefault="00737DEB" w:rsidP="00737DEB">
      <w:pPr>
        <w:jc w:val="both"/>
        <w:rPr>
          <w:i/>
          <w:sz w:val="20"/>
          <w:szCs w:val="20"/>
        </w:rPr>
      </w:pPr>
    </w:p>
    <w:p w:rsidR="00737DEB" w:rsidRPr="00737DEB" w:rsidRDefault="00737DEB" w:rsidP="00737DEB">
      <w:pPr>
        <w:jc w:val="both"/>
        <w:rPr>
          <w:i/>
          <w:sz w:val="20"/>
          <w:szCs w:val="20"/>
        </w:rPr>
      </w:pPr>
      <w:r w:rsidRPr="00737DEB">
        <w:rPr>
          <w:i/>
          <w:sz w:val="20"/>
          <w:szCs w:val="20"/>
        </w:rPr>
        <w:t xml:space="preserve">Társult önkormányzatok képviselő-testületei a Magyarország helyi önkormányzatairól szóló 2011. évi CLXXXIX. Törvény (továbbiakban </w:t>
      </w:r>
      <w:proofErr w:type="spellStart"/>
      <w:r w:rsidRPr="00737DEB">
        <w:rPr>
          <w:i/>
          <w:sz w:val="20"/>
          <w:szCs w:val="20"/>
        </w:rPr>
        <w:t>Mötv</w:t>
      </w:r>
      <w:proofErr w:type="spellEnd"/>
      <w:r w:rsidRPr="00737DEB">
        <w:rPr>
          <w:i/>
          <w:sz w:val="20"/>
          <w:szCs w:val="20"/>
        </w:rPr>
        <w:t>.) 88. § (2) bekezdésére figyelemmel – mely szerint a társulásban részt vevő képviselő-testületek mindegyikének minősített többséggel hozott döntése szükséges a társulási megállapodás jóváhagyásához, módosításához vagy a társulás megszüntetéséhez - Szatmári Kistérségi Szociális Alapszolgáltatási Intézményi Társulás Társulási Megállapodását az alábbiak szerint módosítják:</w:t>
      </w:r>
    </w:p>
    <w:p w:rsidR="00737DEB" w:rsidRPr="00737DEB" w:rsidRDefault="00737DEB" w:rsidP="00737DEB">
      <w:pPr>
        <w:jc w:val="both"/>
        <w:rPr>
          <w:i/>
          <w:sz w:val="20"/>
          <w:szCs w:val="20"/>
        </w:rPr>
      </w:pPr>
    </w:p>
    <w:p w:rsidR="00737DEB" w:rsidRPr="00737DEB" w:rsidRDefault="00737DEB" w:rsidP="00737DEB">
      <w:pPr>
        <w:pStyle w:val="Listaszerbekezds"/>
        <w:numPr>
          <w:ilvl w:val="0"/>
          <w:numId w:val="49"/>
        </w:numPr>
        <w:jc w:val="both"/>
        <w:rPr>
          <w:i/>
          <w:sz w:val="20"/>
          <w:szCs w:val="20"/>
        </w:rPr>
      </w:pPr>
      <w:r w:rsidRPr="00737DEB">
        <w:rPr>
          <w:i/>
          <w:sz w:val="20"/>
          <w:szCs w:val="20"/>
        </w:rPr>
        <w:t>A Társulási Megállapodás II. fejezete 3. pontja helyébe az alábbi rendelkezés lép:</w:t>
      </w:r>
    </w:p>
    <w:p w:rsidR="00737DEB" w:rsidRPr="00737DEB" w:rsidRDefault="00737DEB" w:rsidP="00737DEB">
      <w:pPr>
        <w:jc w:val="both"/>
        <w:rPr>
          <w:i/>
          <w:sz w:val="20"/>
          <w:szCs w:val="20"/>
        </w:rPr>
      </w:pPr>
    </w:p>
    <w:p w:rsidR="00737DEB" w:rsidRPr="00737DEB" w:rsidRDefault="00737DEB" w:rsidP="00737DEB">
      <w:pPr>
        <w:pStyle w:val="Szvegtrzs3"/>
        <w:rPr>
          <w:b/>
          <w:i/>
          <w:sz w:val="20"/>
          <w:szCs w:val="20"/>
        </w:rPr>
      </w:pPr>
      <w:r w:rsidRPr="00737DEB">
        <w:rPr>
          <w:i/>
          <w:sz w:val="20"/>
          <w:szCs w:val="20"/>
        </w:rPr>
        <w:t>„3. Szociális alapellátás keretében a Társulás az alábbi feladatokat látja el:</w:t>
      </w:r>
    </w:p>
    <w:p w:rsidR="00737DEB" w:rsidRPr="00737DEB" w:rsidRDefault="00737DEB" w:rsidP="00737DEB">
      <w:pPr>
        <w:pStyle w:val="Szvegtrzs3"/>
        <w:rPr>
          <w:b/>
          <w:i/>
          <w:sz w:val="20"/>
          <w:szCs w:val="20"/>
        </w:rPr>
      </w:pPr>
    </w:p>
    <w:p w:rsidR="00737DEB" w:rsidRPr="00737DEB" w:rsidRDefault="00737DEB" w:rsidP="00737DEB">
      <w:pPr>
        <w:pStyle w:val="Szvegtrzs3"/>
        <w:numPr>
          <w:ilvl w:val="0"/>
          <w:numId w:val="45"/>
        </w:numPr>
        <w:spacing w:after="0"/>
        <w:jc w:val="both"/>
        <w:rPr>
          <w:b/>
          <w:i/>
          <w:sz w:val="20"/>
          <w:szCs w:val="20"/>
        </w:rPr>
      </w:pPr>
      <w:r w:rsidRPr="00737DEB">
        <w:rPr>
          <w:i/>
          <w:sz w:val="20"/>
          <w:szCs w:val="20"/>
        </w:rPr>
        <w:t>család és gyermekjóléti szolgáltatás</w:t>
      </w:r>
    </w:p>
    <w:p w:rsidR="00737DEB" w:rsidRPr="00737DEB" w:rsidRDefault="00737DEB" w:rsidP="00737DEB">
      <w:pPr>
        <w:pStyle w:val="Szvegtrzs3"/>
        <w:rPr>
          <w:b/>
          <w:i/>
          <w:sz w:val="20"/>
          <w:szCs w:val="20"/>
        </w:rPr>
      </w:pPr>
    </w:p>
    <w:p w:rsidR="00737DEB" w:rsidRPr="00737DEB" w:rsidRDefault="00737DEB" w:rsidP="00737DEB">
      <w:pPr>
        <w:pStyle w:val="Szvegtrzs3"/>
        <w:numPr>
          <w:ilvl w:val="0"/>
          <w:numId w:val="46"/>
        </w:numPr>
        <w:spacing w:after="0"/>
        <w:jc w:val="both"/>
        <w:rPr>
          <w:b/>
          <w:i/>
          <w:sz w:val="20"/>
          <w:szCs w:val="20"/>
        </w:rPr>
      </w:pPr>
      <w:r w:rsidRPr="00737DEB">
        <w:rPr>
          <w:i/>
          <w:sz w:val="20"/>
          <w:szCs w:val="20"/>
        </w:rPr>
        <w:t xml:space="preserve"> </w:t>
      </w:r>
      <w:proofErr w:type="gramStart"/>
      <w:r w:rsidRPr="00737DEB">
        <w:rPr>
          <w:i/>
          <w:sz w:val="20"/>
          <w:szCs w:val="20"/>
        </w:rPr>
        <w:t>a család és gyermekjóléti szolgáltatás célja a Társulás működési területén élő szociális és mentálhigiénés problémák miatt veszélyeztetett, illetve krízishelyzetbe került személyek, családok életvezetési képességének megőrzése, az ilyen helyzethez vezető okok megelőzése, valamint a krízishelyzet megszűntetésének elősegítése valamint hogy hozzájáruljon a gyermek testi, értelmi, érzelmi és erkölcsi fejlődésének, jólétének, a családban történő nevelésének elősegítéséhez a veszélyeztetettség megelőzéséhez és a kialakult veszélyeztetettség megszűntetéséhez, valamint a gyermek családból történő kiemelésének</w:t>
      </w:r>
      <w:proofErr w:type="gramEnd"/>
      <w:r w:rsidRPr="00737DEB">
        <w:rPr>
          <w:i/>
          <w:sz w:val="20"/>
          <w:szCs w:val="20"/>
        </w:rPr>
        <w:t xml:space="preserve"> megelőzéséhez.</w:t>
      </w:r>
    </w:p>
    <w:p w:rsidR="00737DEB" w:rsidRPr="00737DEB" w:rsidRDefault="00737DEB" w:rsidP="00737DEB">
      <w:pPr>
        <w:pStyle w:val="Szvegtrzs3"/>
        <w:ind w:left="709" w:hanging="709"/>
        <w:rPr>
          <w:b/>
          <w:i/>
          <w:sz w:val="20"/>
          <w:szCs w:val="20"/>
        </w:rPr>
      </w:pPr>
      <w:r w:rsidRPr="00737DEB">
        <w:rPr>
          <w:i/>
          <w:sz w:val="20"/>
          <w:szCs w:val="20"/>
        </w:rPr>
        <w:t xml:space="preserve">      </w:t>
      </w:r>
      <w:proofErr w:type="gramStart"/>
      <w:r w:rsidRPr="00737DEB">
        <w:rPr>
          <w:i/>
          <w:sz w:val="20"/>
          <w:szCs w:val="20"/>
        </w:rPr>
        <w:t>ab</w:t>
      </w:r>
      <w:proofErr w:type="gramEnd"/>
      <w:r w:rsidRPr="00737DEB">
        <w:rPr>
          <w:i/>
          <w:sz w:val="20"/>
          <w:szCs w:val="20"/>
        </w:rPr>
        <w:t xml:space="preserve">) a Társulás a család és a gyermekjóléti szolgáltatást az alábbi ellátási területen biztosítja: </w:t>
      </w:r>
    </w:p>
    <w:p w:rsidR="00737DEB" w:rsidRPr="00737DEB" w:rsidRDefault="00737DEB" w:rsidP="00737DEB">
      <w:pPr>
        <w:jc w:val="both"/>
        <w:rPr>
          <w:i/>
          <w:sz w:val="20"/>
          <w:szCs w:val="20"/>
        </w:rPr>
      </w:pPr>
      <w:r w:rsidRPr="00737DEB">
        <w:rPr>
          <w:i/>
          <w:sz w:val="20"/>
          <w:szCs w:val="20"/>
        </w:rPr>
        <w:t xml:space="preserve">            - Nagyecsed,</w:t>
      </w:r>
    </w:p>
    <w:p w:rsidR="00737DEB" w:rsidRPr="00737DEB" w:rsidRDefault="00737DEB" w:rsidP="00737DEB">
      <w:pPr>
        <w:jc w:val="both"/>
        <w:rPr>
          <w:i/>
          <w:sz w:val="20"/>
          <w:szCs w:val="20"/>
        </w:rPr>
      </w:pPr>
      <w:r w:rsidRPr="00737DEB">
        <w:rPr>
          <w:i/>
          <w:sz w:val="20"/>
          <w:szCs w:val="20"/>
        </w:rPr>
        <w:t xml:space="preserve">            - Mérk,</w:t>
      </w:r>
    </w:p>
    <w:p w:rsidR="00737DEB" w:rsidRPr="00737DEB" w:rsidRDefault="00737DEB" w:rsidP="00737DEB">
      <w:pPr>
        <w:jc w:val="both"/>
        <w:rPr>
          <w:i/>
          <w:sz w:val="20"/>
          <w:szCs w:val="20"/>
        </w:rPr>
      </w:pPr>
      <w:r w:rsidRPr="00737DEB">
        <w:rPr>
          <w:i/>
          <w:sz w:val="20"/>
          <w:szCs w:val="20"/>
        </w:rPr>
        <w:t xml:space="preserve">            - Fábiánháza,  </w:t>
      </w:r>
    </w:p>
    <w:p w:rsidR="00737DEB" w:rsidRPr="00737DEB" w:rsidRDefault="00737DEB" w:rsidP="00737DEB">
      <w:pPr>
        <w:jc w:val="both"/>
        <w:rPr>
          <w:i/>
          <w:sz w:val="20"/>
          <w:szCs w:val="20"/>
        </w:rPr>
      </w:pPr>
      <w:r w:rsidRPr="00737DEB">
        <w:rPr>
          <w:i/>
          <w:sz w:val="20"/>
          <w:szCs w:val="20"/>
        </w:rPr>
        <w:t xml:space="preserve">            - Tiborszállás, </w:t>
      </w:r>
    </w:p>
    <w:p w:rsidR="00737DEB" w:rsidRPr="00737DEB" w:rsidRDefault="00737DEB" w:rsidP="00737DEB">
      <w:pPr>
        <w:jc w:val="both"/>
        <w:rPr>
          <w:i/>
          <w:sz w:val="20"/>
          <w:szCs w:val="20"/>
        </w:rPr>
      </w:pPr>
      <w:r w:rsidRPr="00737DEB">
        <w:rPr>
          <w:i/>
          <w:sz w:val="20"/>
          <w:szCs w:val="20"/>
        </w:rPr>
        <w:t xml:space="preserve">            - Vállaj,</w:t>
      </w:r>
    </w:p>
    <w:p w:rsidR="00737DEB" w:rsidRPr="00737DEB" w:rsidRDefault="00737DEB" w:rsidP="00737DEB">
      <w:pPr>
        <w:jc w:val="both"/>
        <w:rPr>
          <w:b/>
          <w:bCs/>
          <w:i/>
          <w:iCs/>
          <w:sz w:val="20"/>
          <w:szCs w:val="20"/>
        </w:rPr>
      </w:pPr>
      <w:r w:rsidRPr="00737DEB">
        <w:rPr>
          <w:i/>
          <w:sz w:val="20"/>
          <w:szCs w:val="20"/>
        </w:rPr>
        <w:t xml:space="preserve">            - Géberjén</w:t>
      </w:r>
    </w:p>
    <w:p w:rsidR="00737DEB" w:rsidRPr="00737DEB" w:rsidRDefault="00737DEB" w:rsidP="00737DEB">
      <w:pPr>
        <w:jc w:val="both"/>
        <w:rPr>
          <w:i/>
          <w:sz w:val="20"/>
          <w:szCs w:val="20"/>
        </w:rPr>
      </w:pPr>
      <w:r w:rsidRPr="00737DEB">
        <w:rPr>
          <w:i/>
          <w:sz w:val="20"/>
          <w:szCs w:val="20"/>
        </w:rPr>
        <w:t xml:space="preserve">            </w:t>
      </w:r>
      <w:proofErr w:type="gramStart"/>
      <w:r w:rsidRPr="00737DEB">
        <w:rPr>
          <w:i/>
          <w:sz w:val="20"/>
          <w:szCs w:val="20"/>
        </w:rPr>
        <w:t>települések</w:t>
      </w:r>
      <w:proofErr w:type="gramEnd"/>
      <w:r w:rsidRPr="00737DEB">
        <w:rPr>
          <w:i/>
          <w:sz w:val="20"/>
          <w:szCs w:val="20"/>
        </w:rPr>
        <w:t xml:space="preserve">  közigazgatási területe.</w:t>
      </w:r>
    </w:p>
    <w:p w:rsidR="00737DEB" w:rsidRPr="00737DEB" w:rsidRDefault="00737DEB" w:rsidP="00737DEB">
      <w:pPr>
        <w:ind w:left="709" w:hanging="709"/>
        <w:jc w:val="both"/>
        <w:rPr>
          <w:i/>
          <w:sz w:val="20"/>
          <w:szCs w:val="20"/>
        </w:rPr>
      </w:pPr>
      <w:r w:rsidRPr="00737DEB">
        <w:rPr>
          <w:i/>
          <w:sz w:val="20"/>
          <w:szCs w:val="20"/>
        </w:rPr>
        <w:t xml:space="preserve">       </w:t>
      </w:r>
      <w:proofErr w:type="spellStart"/>
      <w:r w:rsidRPr="00737DEB">
        <w:rPr>
          <w:i/>
          <w:sz w:val="20"/>
          <w:szCs w:val="20"/>
        </w:rPr>
        <w:t>ac</w:t>
      </w:r>
      <w:proofErr w:type="spellEnd"/>
      <w:r w:rsidRPr="00737DEB">
        <w:rPr>
          <w:i/>
          <w:sz w:val="20"/>
          <w:szCs w:val="20"/>
        </w:rPr>
        <w:t>) a Társulás a család és a gyermekjóléti szolgáltatást a szolgáltatást igénylők számára az alábbi helyiségekben biztosítja:</w:t>
      </w:r>
    </w:p>
    <w:p w:rsidR="00737DEB" w:rsidRPr="00737DEB" w:rsidRDefault="00737DEB" w:rsidP="00737DEB">
      <w:pPr>
        <w:pStyle w:val="Szvegtrzs"/>
        <w:numPr>
          <w:ilvl w:val="0"/>
          <w:numId w:val="44"/>
        </w:numPr>
        <w:suppressAutoHyphens w:val="0"/>
        <w:spacing w:line="240" w:lineRule="auto"/>
        <w:rPr>
          <w:i/>
          <w:sz w:val="20"/>
        </w:rPr>
      </w:pPr>
      <w:r w:rsidRPr="00737DEB">
        <w:rPr>
          <w:i/>
          <w:sz w:val="20"/>
        </w:rPr>
        <w:t>Nagyecsed, Rákóczi  u 104/</w:t>
      </w:r>
      <w:proofErr w:type="gramStart"/>
      <w:r w:rsidRPr="00737DEB">
        <w:rPr>
          <w:i/>
          <w:sz w:val="20"/>
        </w:rPr>
        <w:t>a.</w:t>
      </w:r>
      <w:proofErr w:type="gramEnd"/>
    </w:p>
    <w:p w:rsidR="00737DEB" w:rsidRPr="00737DEB" w:rsidRDefault="00737DEB" w:rsidP="00737DEB">
      <w:pPr>
        <w:pStyle w:val="Szvegtrzs"/>
        <w:numPr>
          <w:ilvl w:val="0"/>
          <w:numId w:val="44"/>
        </w:numPr>
        <w:suppressAutoHyphens w:val="0"/>
        <w:spacing w:line="240" w:lineRule="auto"/>
        <w:rPr>
          <w:i/>
          <w:sz w:val="20"/>
        </w:rPr>
      </w:pPr>
      <w:r w:rsidRPr="00737DEB">
        <w:rPr>
          <w:i/>
          <w:sz w:val="20"/>
        </w:rPr>
        <w:t>Mérk, Hunyadi u. 45.</w:t>
      </w:r>
    </w:p>
    <w:p w:rsidR="00737DEB" w:rsidRPr="00737DEB" w:rsidRDefault="00737DEB" w:rsidP="00737DEB">
      <w:pPr>
        <w:numPr>
          <w:ilvl w:val="0"/>
          <w:numId w:val="44"/>
        </w:numPr>
        <w:jc w:val="both"/>
        <w:rPr>
          <w:i/>
          <w:sz w:val="20"/>
          <w:szCs w:val="20"/>
        </w:rPr>
      </w:pPr>
      <w:r w:rsidRPr="00737DEB">
        <w:rPr>
          <w:i/>
          <w:sz w:val="20"/>
          <w:szCs w:val="20"/>
        </w:rPr>
        <w:t>Fábiánháza, Kossuth u. 19.</w:t>
      </w:r>
    </w:p>
    <w:p w:rsidR="00737DEB" w:rsidRPr="00737DEB" w:rsidRDefault="00737DEB" w:rsidP="00737DEB">
      <w:pPr>
        <w:numPr>
          <w:ilvl w:val="0"/>
          <w:numId w:val="44"/>
        </w:numPr>
        <w:jc w:val="both"/>
        <w:rPr>
          <w:i/>
          <w:sz w:val="20"/>
          <w:szCs w:val="20"/>
        </w:rPr>
      </w:pPr>
      <w:r w:rsidRPr="00737DEB">
        <w:rPr>
          <w:i/>
          <w:sz w:val="20"/>
          <w:szCs w:val="20"/>
        </w:rPr>
        <w:t xml:space="preserve">Tiborszállás, Dózsa u. 17.                                                                        </w:t>
      </w:r>
    </w:p>
    <w:p w:rsidR="00737DEB" w:rsidRPr="00737DEB" w:rsidRDefault="00737DEB" w:rsidP="00737DEB">
      <w:pPr>
        <w:pStyle w:val="Szvegtrzs"/>
        <w:numPr>
          <w:ilvl w:val="0"/>
          <w:numId w:val="44"/>
        </w:numPr>
        <w:suppressAutoHyphens w:val="0"/>
        <w:spacing w:line="240" w:lineRule="auto"/>
        <w:rPr>
          <w:i/>
          <w:sz w:val="20"/>
        </w:rPr>
      </w:pPr>
      <w:r w:rsidRPr="00737DEB">
        <w:rPr>
          <w:i/>
          <w:sz w:val="20"/>
        </w:rPr>
        <w:t>Vállaj, Szabadság tér 6.</w:t>
      </w:r>
    </w:p>
    <w:p w:rsidR="00737DEB" w:rsidRPr="00737DEB" w:rsidRDefault="00737DEB" w:rsidP="00737DEB">
      <w:pPr>
        <w:pStyle w:val="Szvegtrzs"/>
        <w:numPr>
          <w:ilvl w:val="0"/>
          <w:numId w:val="44"/>
        </w:numPr>
        <w:suppressAutoHyphens w:val="0"/>
        <w:spacing w:line="240" w:lineRule="auto"/>
        <w:rPr>
          <w:i/>
          <w:sz w:val="20"/>
        </w:rPr>
      </w:pPr>
      <w:r w:rsidRPr="00737DEB">
        <w:rPr>
          <w:i/>
          <w:sz w:val="20"/>
        </w:rPr>
        <w:t xml:space="preserve">Géberjén, Móricz </w:t>
      </w:r>
      <w:proofErr w:type="spellStart"/>
      <w:r w:rsidRPr="00737DEB">
        <w:rPr>
          <w:i/>
          <w:sz w:val="20"/>
        </w:rPr>
        <w:t>Zs</w:t>
      </w:r>
      <w:proofErr w:type="spellEnd"/>
      <w:r w:rsidRPr="00737DEB">
        <w:rPr>
          <w:i/>
          <w:sz w:val="20"/>
        </w:rPr>
        <w:t>. utca 30/</w:t>
      </w:r>
      <w:proofErr w:type="gramStart"/>
      <w:r w:rsidRPr="00737DEB">
        <w:rPr>
          <w:i/>
          <w:sz w:val="20"/>
        </w:rPr>
        <w:t>a.</w:t>
      </w:r>
      <w:proofErr w:type="gramEnd"/>
      <w:r w:rsidRPr="00737DEB">
        <w:rPr>
          <w:i/>
          <w:sz w:val="20"/>
        </w:rPr>
        <w:t>”</w:t>
      </w:r>
    </w:p>
    <w:p w:rsidR="00737DEB" w:rsidRPr="00737DEB" w:rsidRDefault="00737DEB" w:rsidP="00737DEB">
      <w:pPr>
        <w:jc w:val="both"/>
        <w:rPr>
          <w:i/>
          <w:sz w:val="20"/>
          <w:szCs w:val="20"/>
        </w:rPr>
      </w:pPr>
    </w:p>
    <w:p w:rsidR="00737DEB" w:rsidRPr="00737DEB" w:rsidRDefault="00737DEB" w:rsidP="00737DEB">
      <w:pPr>
        <w:pStyle w:val="Listaszerbekezds"/>
        <w:numPr>
          <w:ilvl w:val="0"/>
          <w:numId w:val="49"/>
        </w:numPr>
        <w:jc w:val="both"/>
        <w:rPr>
          <w:i/>
          <w:sz w:val="20"/>
          <w:szCs w:val="20"/>
        </w:rPr>
      </w:pPr>
      <w:r w:rsidRPr="00737DEB">
        <w:rPr>
          <w:i/>
          <w:sz w:val="20"/>
          <w:szCs w:val="20"/>
        </w:rPr>
        <w:t>A Társulási Megállapodás III. fejezet 29. pontja helyébe az alábbi rendelkezés lép:</w:t>
      </w:r>
    </w:p>
    <w:p w:rsidR="00737DEB" w:rsidRPr="00737DEB" w:rsidRDefault="00737DEB" w:rsidP="00737DEB">
      <w:pPr>
        <w:jc w:val="both"/>
        <w:rPr>
          <w:i/>
          <w:sz w:val="20"/>
          <w:szCs w:val="20"/>
        </w:rPr>
      </w:pPr>
    </w:p>
    <w:p w:rsidR="00737DEB" w:rsidRPr="00737DEB" w:rsidRDefault="00737DEB" w:rsidP="00737DEB">
      <w:pPr>
        <w:autoSpaceDE w:val="0"/>
        <w:autoSpaceDN w:val="0"/>
        <w:adjustRightInd w:val="0"/>
        <w:jc w:val="both"/>
        <w:rPr>
          <w:i/>
          <w:color w:val="000000"/>
          <w:sz w:val="20"/>
          <w:szCs w:val="20"/>
          <w:lang w:bidi="ne-IN"/>
        </w:rPr>
      </w:pPr>
      <w:r w:rsidRPr="00737DEB">
        <w:rPr>
          <w:i/>
          <w:sz w:val="20"/>
          <w:szCs w:val="20"/>
        </w:rPr>
        <w:t xml:space="preserve">„29. </w:t>
      </w:r>
      <w:r w:rsidRPr="00737DEB">
        <w:rPr>
          <w:i/>
          <w:color w:val="000000"/>
          <w:sz w:val="20"/>
          <w:szCs w:val="20"/>
          <w:lang w:bidi="ne-IN"/>
        </w:rPr>
        <w:t>A Társulási Tanács munkaszervezeti feladatait (döntéseinek előkészítése, végrehajtás szervezése) a Nagyecsedi Közös Önkormányzati Hivatal látja el. Ennek keretében:</w:t>
      </w:r>
    </w:p>
    <w:p w:rsidR="00737DEB" w:rsidRPr="00737DEB" w:rsidRDefault="00737DEB" w:rsidP="00737DEB">
      <w:pPr>
        <w:numPr>
          <w:ilvl w:val="0"/>
          <w:numId w:val="48"/>
        </w:numPr>
        <w:autoSpaceDE w:val="0"/>
        <w:autoSpaceDN w:val="0"/>
        <w:adjustRightInd w:val="0"/>
        <w:jc w:val="both"/>
        <w:rPr>
          <w:i/>
          <w:color w:val="000000"/>
          <w:sz w:val="20"/>
          <w:szCs w:val="20"/>
          <w:lang w:bidi="ne-IN"/>
        </w:rPr>
      </w:pPr>
      <w:r w:rsidRPr="00737DEB">
        <w:rPr>
          <w:i/>
          <w:color w:val="000000"/>
          <w:sz w:val="20"/>
          <w:szCs w:val="20"/>
          <w:lang w:bidi="ne-IN"/>
        </w:rPr>
        <w:t>biztosítja a Társulás működéséhez (a társulási tanács, tisztségviselői feladatok ellátásához) szükséges tárgyi és személyi feltételeket,</w:t>
      </w:r>
    </w:p>
    <w:p w:rsidR="00737DEB" w:rsidRPr="00737DEB" w:rsidRDefault="00737DEB" w:rsidP="00737DEB">
      <w:pPr>
        <w:numPr>
          <w:ilvl w:val="0"/>
          <w:numId w:val="48"/>
        </w:numPr>
        <w:autoSpaceDE w:val="0"/>
        <w:autoSpaceDN w:val="0"/>
        <w:adjustRightInd w:val="0"/>
        <w:jc w:val="both"/>
        <w:rPr>
          <w:i/>
          <w:color w:val="000000"/>
          <w:sz w:val="20"/>
          <w:szCs w:val="20"/>
          <w:lang w:bidi="ne-IN"/>
        </w:rPr>
      </w:pPr>
      <w:r w:rsidRPr="00737DEB">
        <w:rPr>
          <w:i/>
          <w:color w:val="000000"/>
          <w:sz w:val="20"/>
          <w:szCs w:val="20"/>
          <w:lang w:bidi="ne-IN"/>
        </w:rPr>
        <w:t>előkészíti a Társulási Tanács valamint a Pénzügyi Bizottság üléseit (meghívók, előterjesztések, hivatalos levelezés előkészítése, postázása, a társulási ülések jegyzőkönyveinek elkészítése, postázása),</w:t>
      </w:r>
    </w:p>
    <w:p w:rsidR="00737DEB" w:rsidRPr="00737DEB" w:rsidRDefault="00737DEB" w:rsidP="00737DEB">
      <w:pPr>
        <w:numPr>
          <w:ilvl w:val="0"/>
          <w:numId w:val="48"/>
        </w:numPr>
        <w:autoSpaceDE w:val="0"/>
        <w:autoSpaceDN w:val="0"/>
        <w:adjustRightInd w:val="0"/>
        <w:jc w:val="both"/>
        <w:rPr>
          <w:i/>
          <w:color w:val="000000"/>
          <w:sz w:val="20"/>
          <w:szCs w:val="20"/>
          <w:lang w:bidi="ne-IN"/>
        </w:rPr>
      </w:pPr>
      <w:r w:rsidRPr="00737DEB">
        <w:rPr>
          <w:i/>
          <w:color w:val="000000"/>
          <w:sz w:val="20"/>
          <w:szCs w:val="20"/>
          <w:lang w:bidi="ne-IN"/>
        </w:rPr>
        <w:t>előkészíti a társulási döntéseket és a tisztségviselők döntéseit, ellátja a társulási és tisztségviselői döntéshozatalhoz kapcsolódó nyilvántartási, sokszorosítási, postázási feladatokat,</w:t>
      </w:r>
    </w:p>
    <w:p w:rsidR="00737DEB" w:rsidRPr="00737DEB" w:rsidRDefault="00737DEB" w:rsidP="00737DEB">
      <w:pPr>
        <w:numPr>
          <w:ilvl w:val="0"/>
          <w:numId w:val="48"/>
        </w:numPr>
        <w:autoSpaceDE w:val="0"/>
        <w:autoSpaceDN w:val="0"/>
        <w:adjustRightInd w:val="0"/>
        <w:jc w:val="both"/>
        <w:rPr>
          <w:i/>
          <w:color w:val="000000"/>
          <w:sz w:val="20"/>
          <w:szCs w:val="20"/>
          <w:lang w:bidi="ne-IN"/>
        </w:rPr>
      </w:pPr>
      <w:r w:rsidRPr="00737DEB">
        <w:rPr>
          <w:i/>
          <w:color w:val="000000"/>
          <w:sz w:val="20"/>
          <w:szCs w:val="20"/>
          <w:lang w:bidi="ne-IN"/>
        </w:rPr>
        <w:t>ellátja a Társulás működésével, gazdálkodásával kapcsolatos nyilvántartási, iratkezelési feladatokat,</w:t>
      </w:r>
    </w:p>
    <w:p w:rsidR="00737DEB" w:rsidRPr="00737DEB" w:rsidRDefault="00737DEB" w:rsidP="00737DEB">
      <w:pPr>
        <w:numPr>
          <w:ilvl w:val="0"/>
          <w:numId w:val="48"/>
        </w:numPr>
        <w:autoSpaceDE w:val="0"/>
        <w:autoSpaceDN w:val="0"/>
        <w:adjustRightInd w:val="0"/>
        <w:jc w:val="both"/>
        <w:rPr>
          <w:i/>
          <w:color w:val="000000"/>
          <w:sz w:val="20"/>
          <w:szCs w:val="20"/>
          <w:lang w:bidi="ne-IN"/>
        </w:rPr>
      </w:pPr>
      <w:r w:rsidRPr="00737DEB">
        <w:rPr>
          <w:i/>
          <w:color w:val="000000"/>
          <w:sz w:val="20"/>
          <w:szCs w:val="20"/>
          <w:lang w:bidi="ne-IN"/>
        </w:rPr>
        <w:t xml:space="preserve">ellátja az </w:t>
      </w:r>
      <w:r w:rsidRPr="00737DEB">
        <w:rPr>
          <w:i/>
          <w:sz w:val="20"/>
          <w:szCs w:val="20"/>
        </w:rPr>
        <w:t>előirányzat felhasználásával, előirányzat-módosításával, vagyonának használatával, hasznosításával, a készpénzkezeléssel, beszámolási kötelezettséggel kapcsolatos feladatokat,</w:t>
      </w:r>
    </w:p>
    <w:p w:rsidR="00737DEB" w:rsidRPr="00737DEB" w:rsidRDefault="00737DEB" w:rsidP="00737DEB">
      <w:pPr>
        <w:numPr>
          <w:ilvl w:val="0"/>
          <w:numId w:val="48"/>
        </w:numPr>
        <w:autoSpaceDE w:val="0"/>
        <w:autoSpaceDN w:val="0"/>
        <w:adjustRightInd w:val="0"/>
        <w:jc w:val="both"/>
        <w:rPr>
          <w:i/>
          <w:color w:val="000000"/>
          <w:sz w:val="20"/>
          <w:szCs w:val="20"/>
          <w:lang w:bidi="ne-IN"/>
        </w:rPr>
      </w:pPr>
      <w:r w:rsidRPr="00737DEB">
        <w:rPr>
          <w:i/>
          <w:color w:val="000000"/>
          <w:sz w:val="20"/>
          <w:szCs w:val="20"/>
          <w:lang w:bidi="ne-IN"/>
        </w:rPr>
        <w:t>ellátja a Társulás bevételeivel és kiadásaival kapcsolatban a tervezési, gazdálkodási, ellenőrzési, finanszírozási, adatszolgáltatási és beszámolási feladatokat.”</w:t>
      </w:r>
    </w:p>
    <w:p w:rsidR="00737DEB" w:rsidRPr="00737DEB" w:rsidRDefault="00737DEB" w:rsidP="00737DEB">
      <w:pPr>
        <w:jc w:val="both"/>
        <w:rPr>
          <w:i/>
          <w:sz w:val="20"/>
          <w:szCs w:val="20"/>
        </w:rPr>
      </w:pPr>
    </w:p>
    <w:p w:rsidR="00737DEB" w:rsidRPr="00737DEB" w:rsidRDefault="00737DEB" w:rsidP="00737DEB">
      <w:pPr>
        <w:jc w:val="both"/>
        <w:rPr>
          <w:i/>
          <w:color w:val="000000"/>
          <w:sz w:val="20"/>
          <w:szCs w:val="20"/>
        </w:rPr>
      </w:pPr>
      <w:r w:rsidRPr="00737DEB">
        <w:rPr>
          <w:i/>
          <w:color w:val="000000"/>
          <w:sz w:val="20"/>
          <w:szCs w:val="20"/>
        </w:rPr>
        <w:t>A Megállapodás módosítása a legutolsó jóváhagyó képviselő-testületi döntést követő napon lép hatályba.</w:t>
      </w:r>
    </w:p>
    <w:p w:rsidR="00737DEB" w:rsidRPr="00737DEB" w:rsidRDefault="00737DEB" w:rsidP="00737DEB">
      <w:pPr>
        <w:rPr>
          <w:i/>
          <w:sz w:val="20"/>
          <w:szCs w:val="20"/>
        </w:rPr>
      </w:pPr>
    </w:p>
    <w:p w:rsidR="00CA27EC" w:rsidRDefault="00CA27EC" w:rsidP="00E95EC3">
      <w:pPr>
        <w:widowControl w:val="0"/>
        <w:tabs>
          <w:tab w:val="left" w:pos="360"/>
        </w:tabs>
        <w:rPr>
          <w:b/>
        </w:rPr>
      </w:pPr>
    </w:p>
    <w:p w:rsidR="00E95EC3" w:rsidRDefault="00724693" w:rsidP="00724693">
      <w:pPr>
        <w:jc w:val="both"/>
        <w:rPr>
          <w:color w:val="000000" w:themeColor="text1"/>
        </w:rPr>
      </w:pPr>
      <w:r w:rsidRPr="006A16BF">
        <w:rPr>
          <w:b/>
          <w:color w:val="000000" w:themeColor="text1"/>
        </w:rPr>
        <w:lastRenderedPageBreak/>
        <w:t>Halmi József polgármester:</w:t>
      </w:r>
      <w:r w:rsidR="00FA39AC">
        <w:rPr>
          <w:color w:val="000000" w:themeColor="text1"/>
        </w:rPr>
        <w:t xml:space="preserve"> az előterjesztésként</w:t>
      </w:r>
      <w:r w:rsidRPr="006A16BF">
        <w:rPr>
          <w:color w:val="000000" w:themeColor="text1"/>
        </w:rPr>
        <w:t xml:space="preserve"> a képviselők megkapták</w:t>
      </w:r>
      <w:r w:rsidR="00FA39AC">
        <w:rPr>
          <w:color w:val="000000" w:themeColor="text1"/>
        </w:rPr>
        <w:t xml:space="preserve"> Nagyecsed által megküldött megkeresést, társulási megállapodás módosításának tervezetét, határozat-tervezetet</w:t>
      </w:r>
      <w:r w:rsidRPr="006A16BF">
        <w:rPr>
          <w:color w:val="000000" w:themeColor="text1"/>
        </w:rPr>
        <w:t xml:space="preserve">. </w:t>
      </w:r>
      <w:r w:rsidR="00081D04">
        <w:rPr>
          <w:color w:val="000000" w:themeColor="text1"/>
        </w:rPr>
        <w:t>A</w:t>
      </w:r>
      <w:r w:rsidR="00E95EC3">
        <w:rPr>
          <w:color w:val="000000" w:themeColor="text1"/>
        </w:rPr>
        <w:t xml:space="preserve"> Társulási Tanács döntése alapján módosítani szükséges a megállapodást, ami a testületek hatásköre. Géberjén Nagyecsedhez csatlakozott, így a család és gyermekjóléti szolgáltatást már nem </w:t>
      </w:r>
      <w:r w:rsidR="00CA27EC">
        <w:rPr>
          <w:color w:val="000000" w:themeColor="text1"/>
        </w:rPr>
        <w:t xml:space="preserve">láthatja el a </w:t>
      </w:r>
      <w:proofErr w:type="spellStart"/>
      <w:r w:rsidR="00CA27EC">
        <w:rPr>
          <w:color w:val="000000" w:themeColor="text1"/>
        </w:rPr>
        <w:t>györteleki</w:t>
      </w:r>
      <w:proofErr w:type="spellEnd"/>
      <w:r w:rsidR="00CA27EC">
        <w:rPr>
          <w:color w:val="000000" w:themeColor="text1"/>
        </w:rPr>
        <w:t xml:space="preserve"> Társulás, hanem a közös hivatal székhelye szerin</w:t>
      </w:r>
      <w:r w:rsidR="00737DEB">
        <w:rPr>
          <w:color w:val="000000" w:themeColor="text1"/>
        </w:rPr>
        <w:t>ti önkormányzat, hivatal hívhatj</w:t>
      </w:r>
      <w:r w:rsidR="00CA27EC">
        <w:rPr>
          <w:color w:val="000000" w:themeColor="text1"/>
        </w:rPr>
        <w:t xml:space="preserve">a le a normatívát. </w:t>
      </w:r>
      <w:r w:rsidR="00081D04">
        <w:rPr>
          <w:color w:val="000000" w:themeColor="text1"/>
        </w:rPr>
        <w:t xml:space="preserve">A </w:t>
      </w:r>
      <w:proofErr w:type="spellStart"/>
      <w:r w:rsidR="00081D04">
        <w:rPr>
          <w:color w:val="000000" w:themeColor="text1"/>
        </w:rPr>
        <w:t>nagyecsedi</w:t>
      </w:r>
      <w:proofErr w:type="spellEnd"/>
      <w:r w:rsidR="00081D04">
        <w:rPr>
          <w:color w:val="000000" w:themeColor="text1"/>
        </w:rPr>
        <w:t xml:space="preserve"> társuláshoz kell csatlakoznia a fenti szolgáltatás esetében, a </w:t>
      </w:r>
      <w:proofErr w:type="spellStart"/>
      <w:r w:rsidR="00081D04">
        <w:rPr>
          <w:color w:val="000000" w:themeColor="text1"/>
        </w:rPr>
        <w:t>györteleki</w:t>
      </w:r>
      <w:proofErr w:type="spellEnd"/>
      <w:r w:rsidR="00081D04">
        <w:rPr>
          <w:color w:val="000000" w:themeColor="text1"/>
        </w:rPr>
        <w:t xml:space="preserve"> társulásból pedig kiválnia.</w:t>
      </w:r>
    </w:p>
    <w:p w:rsidR="00724693" w:rsidRDefault="00724693" w:rsidP="00724693">
      <w:pPr>
        <w:jc w:val="both"/>
        <w:rPr>
          <w:color w:val="000000" w:themeColor="text1"/>
        </w:rPr>
      </w:pPr>
      <w:r w:rsidRPr="006A16BF">
        <w:rPr>
          <w:color w:val="000000" w:themeColor="text1"/>
        </w:rPr>
        <w:t>Kérem, jelezze kézfelemeléssel, aki egy</w:t>
      </w:r>
      <w:r w:rsidR="00CA27EC">
        <w:rPr>
          <w:color w:val="000000" w:themeColor="text1"/>
        </w:rPr>
        <w:t xml:space="preserve">etért azzal, hogy a testület a határozat-tervezet, társulási megállapodás módosítás tervezetében </w:t>
      </w:r>
      <w:r w:rsidRPr="006A16BF">
        <w:rPr>
          <w:color w:val="000000" w:themeColor="text1"/>
        </w:rPr>
        <w:t xml:space="preserve">foglaltak alapján </w:t>
      </w:r>
      <w:r w:rsidR="00CA27EC">
        <w:rPr>
          <w:color w:val="000000" w:themeColor="text1"/>
        </w:rPr>
        <w:t>a társulási megállapodás módosításával.</w:t>
      </w:r>
    </w:p>
    <w:p w:rsidR="00E95EC3" w:rsidRPr="004317BA" w:rsidRDefault="00E95EC3" w:rsidP="00724693">
      <w:pPr>
        <w:jc w:val="both"/>
        <w:rPr>
          <w:bCs/>
          <w:color w:val="FF0000"/>
        </w:rPr>
      </w:pPr>
    </w:p>
    <w:p w:rsidR="00724693" w:rsidRPr="006A16BF" w:rsidRDefault="00724693" w:rsidP="00724693">
      <w:pPr>
        <w:jc w:val="both"/>
        <w:rPr>
          <w:color w:val="000000" w:themeColor="text1"/>
        </w:rPr>
      </w:pPr>
      <w:proofErr w:type="spellStart"/>
      <w:r w:rsidRPr="004317BA">
        <w:rPr>
          <w:color w:val="FF0000"/>
        </w:rPr>
        <w:t>Györtelek</w:t>
      </w:r>
      <w:proofErr w:type="spellEnd"/>
      <w:r w:rsidRPr="004317BA">
        <w:rPr>
          <w:color w:val="FF0000"/>
        </w:rPr>
        <w:t xml:space="preserve"> Község Önkormányzat Képviselő-testülete </w:t>
      </w:r>
      <w:r w:rsidR="00081D04">
        <w:rPr>
          <w:color w:val="FF0000"/>
        </w:rPr>
        <w:t>hat</w:t>
      </w:r>
      <w:r w:rsidR="00A57210">
        <w:rPr>
          <w:color w:val="FF0000"/>
        </w:rPr>
        <w:t xml:space="preserve"> </w:t>
      </w:r>
      <w:r w:rsidRPr="004317BA">
        <w:rPr>
          <w:color w:val="FF0000"/>
        </w:rPr>
        <w:t>igen s</w:t>
      </w:r>
      <w:r w:rsidRPr="006A16BF">
        <w:rPr>
          <w:color w:val="000000" w:themeColor="text1"/>
        </w:rPr>
        <w:t xml:space="preserve">zavazattal, tartózkodás és ellenszavazat nélkül egyhangúan a következő </w:t>
      </w:r>
      <w:r w:rsidR="00E95EC3">
        <w:rPr>
          <w:color w:val="000000" w:themeColor="text1"/>
        </w:rPr>
        <w:t>határozatot hozta</w:t>
      </w:r>
      <w:r>
        <w:rPr>
          <w:color w:val="000000" w:themeColor="text1"/>
        </w:rPr>
        <w:t>:</w:t>
      </w:r>
    </w:p>
    <w:p w:rsidR="00E95EC3" w:rsidRPr="00CA27EC" w:rsidRDefault="00E95EC3" w:rsidP="00E95EC3">
      <w:pPr>
        <w:jc w:val="both"/>
        <w:rPr>
          <w:b/>
          <w:color w:val="000000"/>
        </w:rPr>
      </w:pPr>
    </w:p>
    <w:p w:rsidR="00E95EC3" w:rsidRPr="00CA27EC" w:rsidRDefault="00E95EC3" w:rsidP="00E95EC3">
      <w:pPr>
        <w:jc w:val="center"/>
        <w:rPr>
          <w:b/>
          <w:color w:val="FF0000"/>
        </w:rPr>
      </w:pPr>
      <w:proofErr w:type="spellStart"/>
      <w:r w:rsidRPr="00CA27EC">
        <w:rPr>
          <w:b/>
          <w:color w:val="FF0000"/>
        </w:rPr>
        <w:t>Györtelek</w:t>
      </w:r>
      <w:proofErr w:type="spellEnd"/>
      <w:r w:rsidRPr="00CA27EC">
        <w:rPr>
          <w:b/>
          <w:color w:val="FF0000"/>
        </w:rPr>
        <w:t xml:space="preserve"> Község Önkormányzat Képviselő-testületének</w:t>
      </w:r>
    </w:p>
    <w:p w:rsidR="00E95EC3" w:rsidRPr="00CA27EC" w:rsidRDefault="00737DEB" w:rsidP="00CA27EC">
      <w:pPr>
        <w:jc w:val="center"/>
        <w:rPr>
          <w:b/>
          <w:color w:val="FF0000"/>
        </w:rPr>
      </w:pPr>
      <w:r>
        <w:rPr>
          <w:b/>
          <w:color w:val="FF0000"/>
        </w:rPr>
        <w:t>23</w:t>
      </w:r>
      <w:r w:rsidR="00E95EC3" w:rsidRPr="00CA27EC">
        <w:rPr>
          <w:b/>
          <w:color w:val="FF0000"/>
        </w:rPr>
        <w:t>/2020. (III.04.) határozata</w:t>
      </w:r>
    </w:p>
    <w:p w:rsidR="00CA27EC" w:rsidRPr="00CA27EC" w:rsidRDefault="00CA27EC" w:rsidP="00CA27EC">
      <w:pPr>
        <w:widowControl w:val="0"/>
        <w:autoSpaceDE w:val="0"/>
        <w:autoSpaceDN w:val="0"/>
        <w:adjustRightInd w:val="0"/>
        <w:jc w:val="center"/>
        <w:rPr>
          <w:b/>
          <w:sz w:val="22"/>
          <w:szCs w:val="22"/>
        </w:rPr>
      </w:pPr>
      <w:proofErr w:type="gramStart"/>
      <w:r w:rsidRPr="00CA27EC">
        <w:rPr>
          <w:b/>
          <w:sz w:val="22"/>
          <w:szCs w:val="22"/>
        </w:rPr>
        <w:t>a</w:t>
      </w:r>
      <w:proofErr w:type="gramEnd"/>
      <w:r w:rsidRPr="00CA27EC">
        <w:rPr>
          <w:b/>
          <w:sz w:val="22"/>
          <w:szCs w:val="22"/>
        </w:rPr>
        <w:t xml:space="preserve"> Szatmári Kistérségi Szociális Alapszolgáltatási Intézményi Társulás Társulási Megállapodásának módosításáról</w:t>
      </w:r>
    </w:p>
    <w:p w:rsidR="00CA27EC" w:rsidRPr="00CA27EC" w:rsidRDefault="00CA27EC" w:rsidP="00CA27EC">
      <w:pPr>
        <w:rPr>
          <w:b/>
          <w:sz w:val="22"/>
          <w:szCs w:val="22"/>
        </w:rPr>
      </w:pPr>
    </w:p>
    <w:p w:rsidR="00CA27EC" w:rsidRPr="00CA27EC" w:rsidRDefault="00CA27EC" w:rsidP="00CA27EC">
      <w:pPr>
        <w:rPr>
          <w:sz w:val="22"/>
          <w:szCs w:val="22"/>
        </w:rPr>
      </w:pPr>
      <w:r w:rsidRPr="00CA27EC">
        <w:rPr>
          <w:sz w:val="22"/>
          <w:szCs w:val="22"/>
        </w:rPr>
        <w:t xml:space="preserve"> </w:t>
      </w:r>
      <w:proofErr w:type="spellStart"/>
      <w:r w:rsidRPr="00CA27EC">
        <w:rPr>
          <w:sz w:val="22"/>
          <w:szCs w:val="22"/>
        </w:rPr>
        <w:t>Györtelek</w:t>
      </w:r>
      <w:proofErr w:type="spellEnd"/>
      <w:r w:rsidRPr="00CA27EC">
        <w:rPr>
          <w:sz w:val="22"/>
          <w:szCs w:val="22"/>
        </w:rPr>
        <w:t xml:space="preserve"> Község Önkormányzatának Képviselő-testülete a Magyarország helyi önkormányzatairól szóló 2011. évi CLXXXIX. törvény 88. § (2) bekezdésében biztosított jogkörében </w:t>
      </w:r>
    </w:p>
    <w:p w:rsidR="00CA27EC" w:rsidRPr="00CA27EC" w:rsidRDefault="00CA27EC" w:rsidP="00CA27EC">
      <w:pPr>
        <w:jc w:val="both"/>
        <w:rPr>
          <w:sz w:val="22"/>
          <w:szCs w:val="22"/>
        </w:rPr>
      </w:pPr>
    </w:p>
    <w:p w:rsidR="00CA27EC" w:rsidRPr="00CA27EC" w:rsidRDefault="00CA27EC" w:rsidP="00CA27EC">
      <w:pPr>
        <w:numPr>
          <w:ilvl w:val="0"/>
          <w:numId w:val="43"/>
        </w:numPr>
        <w:jc w:val="both"/>
        <w:rPr>
          <w:sz w:val="22"/>
          <w:szCs w:val="22"/>
        </w:rPr>
      </w:pPr>
      <w:r w:rsidRPr="00CA27EC">
        <w:rPr>
          <w:sz w:val="22"/>
          <w:szCs w:val="22"/>
        </w:rPr>
        <w:t>a Szatmári Kistérségi Szociális Alapszolgáltatási Intézményi Társulás Társulási Megállapodás módosítását a határozat 1. számú melléklete, a módosításokkal egységes szerkezetbe foglalt Társulási Megállapodást a határozat 2. számú melléklete szerinti tartalommal fogadja el.</w:t>
      </w:r>
    </w:p>
    <w:p w:rsidR="00CA27EC" w:rsidRPr="00CA27EC" w:rsidRDefault="00CA27EC" w:rsidP="00CA27EC">
      <w:pPr>
        <w:pStyle w:val="Listaszerbekezds1"/>
        <w:numPr>
          <w:ilvl w:val="0"/>
          <w:numId w:val="43"/>
        </w:numPr>
        <w:spacing w:after="0" w:line="240" w:lineRule="auto"/>
        <w:jc w:val="both"/>
        <w:rPr>
          <w:rFonts w:ascii="Times New Roman" w:hAnsi="Times New Roman"/>
          <w:bCs/>
        </w:rPr>
      </w:pPr>
      <w:r w:rsidRPr="00CA27EC">
        <w:rPr>
          <w:rFonts w:ascii="Times New Roman" w:hAnsi="Times New Roman"/>
          <w:bCs/>
        </w:rPr>
        <w:t xml:space="preserve">A Társulási Megállapodás a legutolsó jóváhagyó képviselő-testületi döntést követő napon lép hatályba. </w:t>
      </w:r>
    </w:p>
    <w:p w:rsidR="00CA27EC" w:rsidRPr="00CA27EC" w:rsidRDefault="00CA27EC" w:rsidP="00CA27EC">
      <w:pPr>
        <w:jc w:val="both"/>
        <w:rPr>
          <w:sz w:val="22"/>
          <w:szCs w:val="22"/>
        </w:rPr>
      </w:pPr>
    </w:p>
    <w:p w:rsidR="00CA27EC" w:rsidRPr="00CA27EC" w:rsidRDefault="00CA27EC" w:rsidP="00CA27EC">
      <w:pPr>
        <w:jc w:val="both"/>
        <w:rPr>
          <w:sz w:val="22"/>
          <w:szCs w:val="22"/>
        </w:rPr>
      </w:pPr>
      <w:proofErr w:type="gramStart"/>
      <w:r w:rsidRPr="00CA27EC">
        <w:rPr>
          <w:sz w:val="22"/>
          <w:szCs w:val="22"/>
        </w:rPr>
        <w:t>Felhatalmazza  Halmi</w:t>
      </w:r>
      <w:proofErr w:type="gramEnd"/>
      <w:r w:rsidRPr="00CA27EC">
        <w:rPr>
          <w:sz w:val="22"/>
          <w:szCs w:val="22"/>
        </w:rPr>
        <w:t xml:space="preserve"> József polgármestert a módosításokkal egységes szerkezetbe foglalt társulási megállapodás aláírására </w:t>
      </w:r>
    </w:p>
    <w:p w:rsidR="00CA27EC" w:rsidRPr="00CA27EC" w:rsidRDefault="00CA27EC" w:rsidP="00CA27EC">
      <w:pPr>
        <w:jc w:val="both"/>
        <w:rPr>
          <w:sz w:val="22"/>
          <w:szCs w:val="22"/>
        </w:rPr>
      </w:pPr>
    </w:p>
    <w:p w:rsidR="00CA27EC" w:rsidRPr="00CA27EC" w:rsidRDefault="00CA27EC" w:rsidP="00CA27EC">
      <w:pPr>
        <w:jc w:val="both"/>
        <w:rPr>
          <w:sz w:val="22"/>
          <w:szCs w:val="22"/>
        </w:rPr>
      </w:pPr>
      <w:r w:rsidRPr="00CA27EC">
        <w:rPr>
          <w:b/>
          <w:sz w:val="22"/>
          <w:szCs w:val="22"/>
          <w:u w:val="single"/>
        </w:rPr>
        <w:t>Határidő</w:t>
      </w:r>
      <w:r w:rsidRPr="00CA27EC">
        <w:rPr>
          <w:sz w:val="22"/>
          <w:szCs w:val="22"/>
        </w:rPr>
        <w:t xml:space="preserve">: azonnal </w:t>
      </w:r>
    </w:p>
    <w:p w:rsidR="00CA27EC" w:rsidRPr="00CA27EC" w:rsidRDefault="00CA27EC" w:rsidP="00CA27EC">
      <w:pPr>
        <w:jc w:val="both"/>
        <w:rPr>
          <w:sz w:val="22"/>
          <w:szCs w:val="22"/>
        </w:rPr>
      </w:pPr>
      <w:r w:rsidRPr="00CA27EC">
        <w:rPr>
          <w:b/>
          <w:sz w:val="22"/>
          <w:szCs w:val="22"/>
          <w:u w:val="single"/>
        </w:rPr>
        <w:t>Felelős</w:t>
      </w:r>
      <w:r w:rsidRPr="00CA27EC">
        <w:rPr>
          <w:sz w:val="22"/>
          <w:szCs w:val="22"/>
        </w:rPr>
        <w:t>: Halmi József polgármester</w:t>
      </w:r>
    </w:p>
    <w:p w:rsidR="00E95EC3" w:rsidRDefault="00E95EC3" w:rsidP="00B91AA5">
      <w:pPr>
        <w:widowControl w:val="0"/>
        <w:tabs>
          <w:tab w:val="left" w:pos="360"/>
        </w:tabs>
        <w:rPr>
          <w:b/>
        </w:rPr>
      </w:pPr>
    </w:p>
    <w:p w:rsidR="00E95EC3" w:rsidRDefault="00E95EC3" w:rsidP="00B91AA5">
      <w:pPr>
        <w:widowControl w:val="0"/>
        <w:tabs>
          <w:tab w:val="left" w:pos="360"/>
        </w:tabs>
        <w:rPr>
          <w:b/>
        </w:rPr>
      </w:pPr>
    </w:p>
    <w:p w:rsidR="00CA27EC" w:rsidRDefault="00CA27EC" w:rsidP="00B91AA5">
      <w:pPr>
        <w:widowControl w:val="0"/>
        <w:tabs>
          <w:tab w:val="left" w:pos="360"/>
        </w:tabs>
        <w:rPr>
          <w:b/>
        </w:rPr>
      </w:pPr>
    </w:p>
    <w:p w:rsidR="00E95EC3" w:rsidRDefault="003142FF" w:rsidP="00345FAB">
      <w:pPr>
        <w:widowControl w:val="0"/>
        <w:tabs>
          <w:tab w:val="left" w:pos="360"/>
        </w:tabs>
      </w:pPr>
      <w:r>
        <w:rPr>
          <w:b/>
          <w:color w:val="000000"/>
        </w:rPr>
        <w:t>4</w:t>
      </w:r>
      <w:proofErr w:type="gramStart"/>
      <w:r w:rsidR="00345FAB">
        <w:rPr>
          <w:b/>
          <w:color w:val="000000"/>
        </w:rPr>
        <w:t>.</w:t>
      </w:r>
      <w:r w:rsidR="00E95EC3" w:rsidRPr="00345FAB">
        <w:rPr>
          <w:b/>
          <w:color w:val="000000"/>
        </w:rPr>
        <w:t>napirendi</w:t>
      </w:r>
      <w:proofErr w:type="gramEnd"/>
      <w:r w:rsidR="00E95EC3" w:rsidRPr="00345FAB">
        <w:rPr>
          <w:b/>
          <w:color w:val="000000"/>
        </w:rPr>
        <w:t xml:space="preserve"> pont: </w:t>
      </w:r>
      <w:r w:rsidR="00E95EC3" w:rsidRPr="00345FAB">
        <w:rPr>
          <w:b/>
        </w:rPr>
        <w:t xml:space="preserve">A </w:t>
      </w:r>
      <w:r w:rsidR="00E95EC3" w:rsidRPr="00345FAB">
        <w:rPr>
          <w:b/>
          <w:color w:val="000000"/>
        </w:rPr>
        <w:t xml:space="preserve"> </w:t>
      </w:r>
      <w:r w:rsidR="00E95EC3" w:rsidRPr="00345FAB">
        <w:rPr>
          <w:b/>
        </w:rPr>
        <w:t xml:space="preserve">Szatmári Kistérségi Családsegítő és Gyermekjóléti Szolgálat Társulás </w:t>
      </w:r>
      <w:proofErr w:type="spellStart"/>
      <w:r w:rsidR="00E95EC3" w:rsidRPr="00345FAB">
        <w:rPr>
          <w:b/>
        </w:rPr>
        <w:t>Györtelek</w:t>
      </w:r>
      <w:proofErr w:type="spellEnd"/>
      <w:r w:rsidR="00E95EC3" w:rsidRPr="00345FAB">
        <w:rPr>
          <w:b/>
        </w:rPr>
        <w:t xml:space="preserve"> társulás </w:t>
      </w:r>
      <w:r w:rsidR="00E95EC3" w:rsidRPr="00345FAB">
        <w:rPr>
          <w:b/>
          <w:color w:val="000000"/>
        </w:rPr>
        <w:t>Társulási megállapodásának módosítása /</w:t>
      </w:r>
      <w:proofErr w:type="spellStart"/>
      <w:r w:rsidR="00E95EC3" w:rsidRPr="00345FAB">
        <w:rPr>
          <w:b/>
          <w:color w:val="000000"/>
        </w:rPr>
        <w:t>Györtelek</w:t>
      </w:r>
      <w:proofErr w:type="spellEnd"/>
      <w:r w:rsidR="00E95EC3" w:rsidRPr="00345FAB">
        <w:rPr>
          <w:b/>
          <w:color w:val="000000"/>
        </w:rPr>
        <w:t xml:space="preserve">/ </w:t>
      </w:r>
      <w:r w:rsidR="00E95EC3" w:rsidRPr="00345FAB">
        <w:rPr>
          <w:b/>
          <w:color w:val="000000"/>
        </w:rPr>
        <w:br/>
      </w:r>
      <w:r w:rsidR="00E95EC3" w:rsidRPr="008E6908">
        <w:t>Előterjesztő: Halmi József polgármester</w:t>
      </w:r>
    </w:p>
    <w:p w:rsidR="00345FAB" w:rsidRPr="00345FAB" w:rsidRDefault="00345FAB" w:rsidP="00345FAB">
      <w:pPr>
        <w:rPr>
          <w:i/>
          <w:sz w:val="20"/>
          <w:szCs w:val="20"/>
        </w:rPr>
      </w:pPr>
    </w:p>
    <w:p w:rsidR="00345FAB" w:rsidRPr="00345FAB" w:rsidRDefault="00345FAB" w:rsidP="00345FAB">
      <w:pPr>
        <w:jc w:val="center"/>
        <w:rPr>
          <w:b/>
          <w:i/>
          <w:sz w:val="20"/>
          <w:szCs w:val="20"/>
          <w:u w:val="single"/>
        </w:rPr>
      </w:pPr>
      <w:r w:rsidRPr="00345FAB">
        <w:rPr>
          <w:b/>
          <w:i/>
          <w:sz w:val="20"/>
          <w:szCs w:val="20"/>
          <w:u w:val="single"/>
        </w:rPr>
        <w:t>E L Ő T E R J E S Z T É S</w:t>
      </w:r>
    </w:p>
    <w:p w:rsidR="00345FAB" w:rsidRPr="00345FAB" w:rsidRDefault="00345FAB" w:rsidP="00345FAB">
      <w:pPr>
        <w:jc w:val="center"/>
        <w:rPr>
          <w:i/>
          <w:sz w:val="20"/>
          <w:szCs w:val="20"/>
          <w:u w:val="single"/>
        </w:rPr>
      </w:pPr>
    </w:p>
    <w:p w:rsidR="00345FAB" w:rsidRPr="00345FAB" w:rsidRDefault="00345FAB" w:rsidP="00345FAB">
      <w:pPr>
        <w:jc w:val="center"/>
        <w:rPr>
          <w:i/>
          <w:sz w:val="20"/>
          <w:szCs w:val="20"/>
        </w:rPr>
      </w:pPr>
      <w:r w:rsidRPr="00345FAB">
        <w:rPr>
          <w:i/>
          <w:sz w:val="20"/>
          <w:szCs w:val="20"/>
        </w:rPr>
        <w:t>- 2020. március 4-n megtartandó ülésre</w:t>
      </w:r>
    </w:p>
    <w:p w:rsidR="00345FAB" w:rsidRPr="00345FAB" w:rsidRDefault="00345FAB" w:rsidP="00345FAB">
      <w:pPr>
        <w:rPr>
          <w:i/>
          <w:sz w:val="20"/>
          <w:szCs w:val="20"/>
        </w:rPr>
      </w:pPr>
    </w:p>
    <w:p w:rsidR="00345FAB" w:rsidRPr="00345FAB" w:rsidRDefault="00345FAB" w:rsidP="00345FAB">
      <w:pPr>
        <w:jc w:val="both"/>
        <w:rPr>
          <w:i/>
          <w:sz w:val="20"/>
          <w:szCs w:val="20"/>
        </w:rPr>
      </w:pPr>
      <w:r w:rsidRPr="00345FAB">
        <w:rPr>
          <w:b/>
          <w:i/>
          <w:sz w:val="20"/>
          <w:szCs w:val="20"/>
        </w:rPr>
        <w:t>Tárgy</w:t>
      </w:r>
      <w:proofErr w:type="gramStart"/>
      <w:r w:rsidRPr="00345FAB">
        <w:rPr>
          <w:b/>
          <w:i/>
          <w:sz w:val="20"/>
          <w:szCs w:val="20"/>
        </w:rPr>
        <w:t>:A</w:t>
      </w:r>
      <w:proofErr w:type="gramEnd"/>
      <w:r w:rsidRPr="00345FAB">
        <w:rPr>
          <w:i/>
          <w:sz w:val="20"/>
          <w:szCs w:val="20"/>
        </w:rPr>
        <w:t xml:space="preserve"> Szatmári Kistérségi Családsegítő és Gyermekjóléti Szolgálat társulás </w:t>
      </w:r>
      <w:proofErr w:type="spellStart"/>
      <w:r w:rsidRPr="00345FAB">
        <w:rPr>
          <w:i/>
          <w:sz w:val="20"/>
          <w:szCs w:val="20"/>
        </w:rPr>
        <w:t>Györtelek</w:t>
      </w:r>
      <w:proofErr w:type="spellEnd"/>
      <w:r w:rsidRPr="00345FAB">
        <w:rPr>
          <w:i/>
          <w:sz w:val="20"/>
          <w:szCs w:val="20"/>
        </w:rPr>
        <w:t xml:space="preserve"> Társulás Társulási Megállapodása módosítása</w:t>
      </w:r>
    </w:p>
    <w:p w:rsidR="00345FAB" w:rsidRPr="00345FAB" w:rsidRDefault="00345FAB" w:rsidP="00345FAB">
      <w:pPr>
        <w:rPr>
          <w:i/>
          <w:sz w:val="20"/>
          <w:szCs w:val="20"/>
        </w:rPr>
      </w:pPr>
    </w:p>
    <w:p w:rsidR="00345FAB" w:rsidRPr="00345FAB" w:rsidRDefault="00345FAB" w:rsidP="00345FAB">
      <w:pPr>
        <w:rPr>
          <w:i/>
          <w:sz w:val="20"/>
          <w:szCs w:val="20"/>
        </w:rPr>
      </w:pPr>
    </w:p>
    <w:p w:rsidR="00345FAB" w:rsidRPr="00345FAB" w:rsidRDefault="00345FAB" w:rsidP="00345FAB">
      <w:pPr>
        <w:rPr>
          <w:b/>
          <w:i/>
          <w:sz w:val="20"/>
          <w:szCs w:val="20"/>
        </w:rPr>
      </w:pPr>
      <w:r w:rsidRPr="00345FAB">
        <w:rPr>
          <w:b/>
          <w:i/>
          <w:sz w:val="20"/>
          <w:szCs w:val="20"/>
        </w:rPr>
        <w:t>Tisztelt Képviselő-testület!</w:t>
      </w:r>
    </w:p>
    <w:p w:rsidR="00345FAB" w:rsidRPr="00345FAB" w:rsidRDefault="00345FAB" w:rsidP="00345FAB">
      <w:pPr>
        <w:spacing w:before="120"/>
        <w:jc w:val="both"/>
        <w:rPr>
          <w:i/>
          <w:sz w:val="20"/>
          <w:szCs w:val="20"/>
        </w:rPr>
      </w:pPr>
      <w:r w:rsidRPr="00345FAB">
        <w:rPr>
          <w:i/>
          <w:sz w:val="20"/>
          <w:szCs w:val="20"/>
        </w:rPr>
        <w:t xml:space="preserve">2016. január 1-től a családsegítés csak gyermekjóléti szolgáltatással integráltan –egy szervezeti és szakmai egységben –működhet: települési szinten a család-és gyermekjóléti szolgálat, járási szinten a család-és gyermekjóléti központ keretében. A feladat elnevezése családsegítés és gyermekjóléti szolgáltatásról család és gyermekjóléti szolgáltatásra változott. Mindkét szolgáltatás önkormányzati feladat. Az önkormányzatok e feladatok ellátását több módon biztosíthatják, többek között társulás útján. Esetünkben is ez a helyzet. Öt </w:t>
      </w:r>
      <w:proofErr w:type="gramStart"/>
      <w:r w:rsidRPr="00345FAB">
        <w:rPr>
          <w:i/>
          <w:sz w:val="20"/>
          <w:szCs w:val="20"/>
        </w:rPr>
        <w:lastRenderedPageBreak/>
        <w:t>település társulást</w:t>
      </w:r>
      <w:proofErr w:type="gramEnd"/>
      <w:r w:rsidRPr="00345FAB">
        <w:rPr>
          <w:i/>
          <w:sz w:val="20"/>
          <w:szCs w:val="20"/>
        </w:rPr>
        <w:t xml:space="preserve"> hozott létre, mely társulás egy költségvetési szerv útján látja el a kötelező önkormányzati feladatokat, a Szolgálat néven. A Szolgálat több féle szociális szolgáltatást nyújt a személyes gondoskodás, valamint a gyermekjólét területén. Ezek egyike a család és gyermekjóléti szolgáltatás. A szolgáltatást jelenleg hatályos Társulási Megállapodás szerint </w:t>
      </w:r>
      <w:proofErr w:type="spellStart"/>
      <w:r w:rsidRPr="00345FAB">
        <w:rPr>
          <w:i/>
          <w:sz w:val="20"/>
          <w:szCs w:val="20"/>
        </w:rPr>
        <w:t>Györtelek</w:t>
      </w:r>
      <w:proofErr w:type="spellEnd"/>
      <w:r w:rsidRPr="00345FAB">
        <w:rPr>
          <w:i/>
          <w:sz w:val="20"/>
          <w:szCs w:val="20"/>
        </w:rPr>
        <w:t xml:space="preserve">, </w:t>
      </w:r>
      <w:proofErr w:type="spellStart"/>
      <w:r w:rsidRPr="00345FAB">
        <w:rPr>
          <w:i/>
          <w:sz w:val="20"/>
          <w:szCs w:val="20"/>
        </w:rPr>
        <w:t>Ökörítófülpös</w:t>
      </w:r>
      <w:proofErr w:type="spellEnd"/>
      <w:r w:rsidRPr="00345FAB">
        <w:rPr>
          <w:i/>
          <w:sz w:val="20"/>
          <w:szCs w:val="20"/>
        </w:rPr>
        <w:t xml:space="preserve">, Rápolt, Géberjén és Fülpösdaróc településekre vonatkozóan biztosítja. </w:t>
      </w:r>
    </w:p>
    <w:p w:rsidR="00345FAB" w:rsidRPr="00345FAB" w:rsidRDefault="00345FAB" w:rsidP="00345FAB">
      <w:pPr>
        <w:spacing w:before="100" w:beforeAutospacing="1" w:after="100" w:afterAutospacing="1"/>
        <w:jc w:val="both"/>
        <w:rPr>
          <w:i/>
          <w:sz w:val="20"/>
          <w:szCs w:val="20"/>
        </w:rPr>
      </w:pPr>
      <w:r w:rsidRPr="00345FAB">
        <w:rPr>
          <w:i/>
          <w:sz w:val="20"/>
          <w:szCs w:val="20"/>
        </w:rPr>
        <w:t>2020. január 1-vel létrejött a Nagyecsedi Közös Önkormányzati Hivatal, amely két település, Nagyecsed és Géberjén vonatkozásában látja el feladatait. Géberjén vonatkozásában a Szatmári Kistérségi Családsegítő és Gyermekjóléti Szolgálat Társulás Győrtelek által fenntartott Szatmári Kistérségi Családsegítő és Gyermekjóléti Szolgálat útján biztosított a család- és gyermekjóléti szolgáltatás. A szociális igazgatásról és szociális ellátásokról szóló 1993. évi III. törvény (a továbbiakban: Szt.) 86.§</w:t>
      </w:r>
      <w:r w:rsidRPr="00345FAB">
        <w:rPr>
          <w:b/>
          <w:bCs/>
          <w:i/>
          <w:sz w:val="20"/>
          <w:szCs w:val="20"/>
        </w:rPr>
        <w:t xml:space="preserve"> </w:t>
      </w:r>
      <w:r w:rsidRPr="00345FAB">
        <w:rPr>
          <w:i/>
          <w:sz w:val="20"/>
          <w:szCs w:val="20"/>
        </w:rPr>
        <w:t>(1) bekezdés a) pontja szerint „</w:t>
      </w:r>
      <w:proofErr w:type="gramStart"/>
      <w:r w:rsidRPr="00345FAB">
        <w:rPr>
          <w:i/>
          <w:sz w:val="20"/>
          <w:szCs w:val="20"/>
        </w:rPr>
        <w:t>A</w:t>
      </w:r>
      <w:proofErr w:type="gramEnd"/>
      <w:r w:rsidRPr="00345FAB">
        <w:rPr>
          <w:i/>
          <w:sz w:val="20"/>
          <w:szCs w:val="20"/>
        </w:rPr>
        <w:t xml:space="preserve"> települési önkormányzat köteles biztosítani a családsegítést, ha polgármesteri hivatalt működtet vagy a közös önkormányzati hivatal székhelye a településen van”. A jogszabályi rendelkezések miatt nem tartható fenn tovább a jelenlegi helyzet, azaz Géberjén vonatkozásában a család </w:t>
      </w:r>
      <w:proofErr w:type="gramStart"/>
      <w:r w:rsidRPr="00345FAB">
        <w:rPr>
          <w:i/>
          <w:sz w:val="20"/>
          <w:szCs w:val="20"/>
        </w:rPr>
        <w:t>és  gyermekjóléti</w:t>
      </w:r>
      <w:proofErr w:type="gramEnd"/>
      <w:r w:rsidRPr="00345FAB">
        <w:rPr>
          <w:i/>
          <w:sz w:val="20"/>
          <w:szCs w:val="20"/>
        </w:rPr>
        <w:t xml:space="preserve"> feladatok ellátása nem maradhat a </w:t>
      </w:r>
      <w:proofErr w:type="spellStart"/>
      <w:r w:rsidRPr="00345FAB">
        <w:rPr>
          <w:i/>
          <w:sz w:val="20"/>
          <w:szCs w:val="20"/>
        </w:rPr>
        <w:t>győrteleki</w:t>
      </w:r>
      <w:proofErr w:type="spellEnd"/>
      <w:r w:rsidRPr="00345FAB">
        <w:rPr>
          <w:i/>
          <w:sz w:val="20"/>
          <w:szCs w:val="20"/>
        </w:rPr>
        <w:t xml:space="preserve"> intézmény keretein belül, hanem annak át kell kerülnie a </w:t>
      </w:r>
      <w:proofErr w:type="spellStart"/>
      <w:r w:rsidRPr="00345FAB">
        <w:rPr>
          <w:i/>
          <w:sz w:val="20"/>
          <w:szCs w:val="20"/>
        </w:rPr>
        <w:t>nagyecsedi</w:t>
      </w:r>
      <w:proofErr w:type="spellEnd"/>
      <w:r w:rsidRPr="00345FAB">
        <w:rPr>
          <w:i/>
          <w:sz w:val="20"/>
          <w:szCs w:val="20"/>
        </w:rPr>
        <w:t xml:space="preserve"> intézményhez. Mindehhez szükséges a Társulási Megállapodás módosítása akként, hogy</w:t>
      </w:r>
    </w:p>
    <w:p w:rsidR="00345FAB" w:rsidRPr="00345FAB" w:rsidRDefault="00345FAB" w:rsidP="00345FAB">
      <w:pPr>
        <w:spacing w:before="100" w:beforeAutospacing="1" w:after="100" w:afterAutospacing="1"/>
        <w:jc w:val="both"/>
        <w:rPr>
          <w:i/>
          <w:sz w:val="20"/>
          <w:szCs w:val="20"/>
        </w:rPr>
      </w:pPr>
      <w:r w:rsidRPr="00345FAB">
        <w:rPr>
          <w:i/>
          <w:sz w:val="20"/>
          <w:szCs w:val="20"/>
        </w:rPr>
        <w:t>1) a család és gyermekjóléti szolgáltatás területi hatálya ne terjedjen ki Géberjén településre, onnan törölni szükséges, a 6) pont, Család és gyermekjóléti szolgáltatások ellátásból, az ellátási területéből ki kell venni Géberjén települést  A „Szociális étkeztetés „ kormányzati funkciót szükséges módosítania a</w:t>
      </w:r>
      <w:r w:rsidR="00C90DC0">
        <w:rPr>
          <w:i/>
          <w:sz w:val="20"/>
          <w:szCs w:val="20"/>
        </w:rPr>
        <w:t xml:space="preserve"> </w:t>
      </w:r>
      <w:r w:rsidRPr="00345FAB">
        <w:rPr>
          <w:i/>
          <w:sz w:val="20"/>
          <w:szCs w:val="20"/>
        </w:rPr>
        <w:t xml:space="preserve">törvénynek megfelelően „szociális étkeztetés szociális konyhán” elnevezésre. </w:t>
      </w:r>
    </w:p>
    <w:p w:rsidR="00345FAB" w:rsidRPr="00345FAB" w:rsidRDefault="00345FAB" w:rsidP="00345FAB">
      <w:pPr>
        <w:spacing w:before="100" w:beforeAutospacing="1" w:after="100" w:afterAutospacing="1"/>
        <w:jc w:val="both"/>
        <w:rPr>
          <w:i/>
          <w:sz w:val="20"/>
          <w:szCs w:val="20"/>
        </w:rPr>
      </w:pPr>
      <w:r w:rsidRPr="00345FAB">
        <w:rPr>
          <w:i/>
          <w:sz w:val="20"/>
          <w:szCs w:val="20"/>
        </w:rPr>
        <w:t>2) A  6/</w:t>
      </w:r>
      <w:proofErr w:type="gramStart"/>
      <w:r w:rsidRPr="00345FAB">
        <w:rPr>
          <w:i/>
          <w:sz w:val="20"/>
          <w:szCs w:val="20"/>
        </w:rPr>
        <w:t>A</w:t>
      </w:r>
      <w:proofErr w:type="gramEnd"/>
      <w:r w:rsidRPr="00345FAB">
        <w:rPr>
          <w:i/>
          <w:sz w:val="20"/>
          <w:szCs w:val="20"/>
        </w:rPr>
        <w:t>) pontban a család és gyermekjóléti szolgáltatás esetében a telephelyek, nyitva álló helyiségek közül Géberjén, Móricz Zsigmond utca 30/a helyszínt törölni szükséges, a Fülpösdaróc Fő utca 48. helye</w:t>
      </w:r>
      <w:r w:rsidR="001F19D7">
        <w:rPr>
          <w:i/>
          <w:sz w:val="20"/>
          <w:szCs w:val="20"/>
        </w:rPr>
        <w:t>tt, pedig a Fülpösdaróc, Pécsi é</w:t>
      </w:r>
      <w:r w:rsidRPr="00345FAB">
        <w:rPr>
          <w:i/>
          <w:sz w:val="20"/>
          <w:szCs w:val="20"/>
        </w:rPr>
        <w:t>pítők útja 9</w:t>
      </w:r>
      <w:r w:rsidR="001F19D7">
        <w:rPr>
          <w:i/>
          <w:sz w:val="20"/>
          <w:szCs w:val="20"/>
        </w:rPr>
        <w:t>.</w:t>
      </w:r>
      <w:r w:rsidRPr="00345FAB">
        <w:rPr>
          <w:i/>
          <w:sz w:val="20"/>
          <w:szCs w:val="20"/>
        </w:rPr>
        <w:t>-et szükséges szerepeltetni.</w:t>
      </w:r>
    </w:p>
    <w:p w:rsidR="00345FAB" w:rsidRPr="00345FAB" w:rsidRDefault="00345FAB" w:rsidP="00345FAB">
      <w:pPr>
        <w:spacing w:before="100" w:beforeAutospacing="1" w:after="100" w:afterAutospacing="1"/>
        <w:jc w:val="both"/>
        <w:rPr>
          <w:i/>
          <w:sz w:val="20"/>
          <w:szCs w:val="20"/>
        </w:rPr>
      </w:pPr>
      <w:r w:rsidRPr="00345FAB">
        <w:rPr>
          <w:i/>
          <w:sz w:val="20"/>
          <w:szCs w:val="20"/>
        </w:rPr>
        <w:t>3) A 6/</w:t>
      </w:r>
      <w:proofErr w:type="gramStart"/>
      <w:r w:rsidRPr="00345FAB">
        <w:rPr>
          <w:i/>
          <w:sz w:val="20"/>
          <w:szCs w:val="20"/>
        </w:rPr>
        <w:t>A</w:t>
      </w:r>
      <w:proofErr w:type="gramEnd"/>
      <w:r w:rsidRPr="00345FAB">
        <w:rPr>
          <w:i/>
          <w:sz w:val="20"/>
          <w:szCs w:val="20"/>
        </w:rPr>
        <w:t xml:space="preserve"> pontban szereplő ’</w:t>
      </w:r>
      <w:proofErr w:type="spellStart"/>
      <w:r w:rsidRPr="00345FAB">
        <w:rPr>
          <w:i/>
          <w:sz w:val="20"/>
          <w:szCs w:val="20"/>
        </w:rPr>
        <w:t>szociális</w:t>
      </w:r>
      <w:proofErr w:type="spellEnd"/>
      <w:r w:rsidRPr="00345FAB">
        <w:rPr>
          <w:i/>
          <w:sz w:val="20"/>
          <w:szCs w:val="20"/>
        </w:rPr>
        <w:t xml:space="preserve"> étkezetés’ helyett a ’</w:t>
      </w:r>
      <w:proofErr w:type="spellStart"/>
      <w:r w:rsidRPr="00345FAB">
        <w:rPr>
          <w:i/>
          <w:sz w:val="20"/>
          <w:szCs w:val="20"/>
        </w:rPr>
        <w:t>szociális</w:t>
      </w:r>
      <w:proofErr w:type="spellEnd"/>
      <w:r w:rsidRPr="00345FAB">
        <w:rPr>
          <w:i/>
          <w:sz w:val="20"/>
          <w:szCs w:val="20"/>
        </w:rPr>
        <w:t xml:space="preserve"> étkeztetés szociális konyhán’ elnevezést kell szerepe</w:t>
      </w:r>
      <w:r w:rsidR="001F19D7">
        <w:rPr>
          <w:i/>
          <w:sz w:val="20"/>
          <w:szCs w:val="20"/>
        </w:rPr>
        <w:t>ltetni, és a Fülpösdaróc Pécsi é</w:t>
      </w:r>
      <w:r w:rsidRPr="00345FAB">
        <w:rPr>
          <w:i/>
          <w:sz w:val="20"/>
          <w:szCs w:val="20"/>
        </w:rPr>
        <w:t xml:space="preserve">pítők útja 9. számra kell módosítani a Fő utca 48-at. </w:t>
      </w:r>
    </w:p>
    <w:p w:rsidR="00345FAB" w:rsidRPr="00345FAB" w:rsidRDefault="00345FAB" w:rsidP="00345FAB">
      <w:pPr>
        <w:spacing w:before="100" w:beforeAutospacing="1" w:after="100" w:afterAutospacing="1"/>
        <w:jc w:val="both"/>
        <w:rPr>
          <w:i/>
          <w:sz w:val="20"/>
          <w:szCs w:val="20"/>
        </w:rPr>
      </w:pPr>
      <w:r w:rsidRPr="00345FAB">
        <w:rPr>
          <w:i/>
          <w:sz w:val="20"/>
          <w:szCs w:val="20"/>
        </w:rPr>
        <w:t xml:space="preserve">4)A Társulás tagjai neve, és képviselői 2) pontban a 2019. októberi választásokat követő változások átvezetése miatt a Polgármesterek személyében történt változást kell átvezetni Géberjén, és </w:t>
      </w:r>
      <w:proofErr w:type="spellStart"/>
      <w:r w:rsidRPr="00345FAB">
        <w:rPr>
          <w:i/>
          <w:sz w:val="20"/>
          <w:szCs w:val="20"/>
        </w:rPr>
        <w:t>Ökörítófülpös</w:t>
      </w:r>
      <w:proofErr w:type="spellEnd"/>
      <w:r w:rsidRPr="00345FAB">
        <w:rPr>
          <w:i/>
          <w:sz w:val="20"/>
          <w:szCs w:val="20"/>
        </w:rPr>
        <w:t xml:space="preserve"> esetében. A Fülpösd</w:t>
      </w:r>
      <w:r w:rsidR="001F19D7">
        <w:rPr>
          <w:i/>
          <w:sz w:val="20"/>
          <w:szCs w:val="20"/>
        </w:rPr>
        <w:t>aróci Önkormányzat címét Pécsi é</w:t>
      </w:r>
      <w:r w:rsidRPr="00345FAB">
        <w:rPr>
          <w:i/>
          <w:sz w:val="20"/>
          <w:szCs w:val="20"/>
        </w:rPr>
        <w:t>pítők útja 9</w:t>
      </w:r>
      <w:proofErr w:type="gramStart"/>
      <w:r w:rsidRPr="00345FAB">
        <w:rPr>
          <w:i/>
          <w:sz w:val="20"/>
          <w:szCs w:val="20"/>
        </w:rPr>
        <w:t>.számra</w:t>
      </w:r>
      <w:proofErr w:type="gramEnd"/>
      <w:r w:rsidRPr="00345FAB">
        <w:rPr>
          <w:i/>
          <w:sz w:val="20"/>
          <w:szCs w:val="20"/>
        </w:rPr>
        <w:t xml:space="preserve"> szükséges módosítani.</w:t>
      </w:r>
    </w:p>
    <w:p w:rsidR="00345FAB" w:rsidRPr="00345FAB" w:rsidRDefault="00345FAB" w:rsidP="00345FAB">
      <w:pPr>
        <w:spacing w:before="100" w:beforeAutospacing="1" w:after="100" w:afterAutospacing="1"/>
        <w:jc w:val="both"/>
        <w:rPr>
          <w:i/>
          <w:sz w:val="20"/>
          <w:szCs w:val="20"/>
        </w:rPr>
      </w:pPr>
      <w:r w:rsidRPr="00345FAB">
        <w:rPr>
          <w:i/>
          <w:sz w:val="20"/>
          <w:szCs w:val="20"/>
        </w:rPr>
        <w:t xml:space="preserve">5) A 3.) pontban a lakosságszám frissítése indokolt, a legutóbbi rendelkezésre álló adatok szerint. </w:t>
      </w:r>
    </w:p>
    <w:p w:rsidR="00345FAB" w:rsidRPr="00345FAB" w:rsidRDefault="00345FAB" w:rsidP="00345FAB">
      <w:pPr>
        <w:widowControl w:val="0"/>
        <w:autoSpaceDE w:val="0"/>
        <w:autoSpaceDN w:val="0"/>
        <w:adjustRightInd w:val="0"/>
        <w:jc w:val="both"/>
        <w:rPr>
          <w:i/>
          <w:sz w:val="20"/>
          <w:szCs w:val="20"/>
        </w:rPr>
      </w:pPr>
      <w:r w:rsidRPr="00345FAB">
        <w:rPr>
          <w:i/>
          <w:sz w:val="20"/>
          <w:szCs w:val="20"/>
        </w:rPr>
        <w:t xml:space="preserve">A fenti módosítások átvezetését javasolta a 2020. február 28. napján tartott társulási </w:t>
      </w:r>
      <w:proofErr w:type="gramStart"/>
      <w:r w:rsidRPr="00345FAB">
        <w:rPr>
          <w:i/>
          <w:sz w:val="20"/>
          <w:szCs w:val="20"/>
        </w:rPr>
        <w:t>tanács ülésen</w:t>
      </w:r>
      <w:proofErr w:type="gramEnd"/>
      <w:r w:rsidRPr="00345FAB">
        <w:rPr>
          <w:i/>
          <w:sz w:val="20"/>
          <w:szCs w:val="20"/>
        </w:rPr>
        <w:t xml:space="preserve"> elfogadott határozatával a társulási tanács, illetve kezdeményezte, hogy a részes önkormányzat képviselő-testületei elé terjesszük a javasolt módosítást. A módosítás részletei a módosító tervezetben, és az egységes szerkezetű, módosított megállapodásban találhatóak.</w:t>
      </w:r>
    </w:p>
    <w:p w:rsidR="00345FAB" w:rsidRPr="00345FAB" w:rsidRDefault="00345FAB" w:rsidP="00345FAB">
      <w:pPr>
        <w:widowControl w:val="0"/>
        <w:autoSpaceDE w:val="0"/>
        <w:autoSpaceDN w:val="0"/>
        <w:adjustRightInd w:val="0"/>
        <w:jc w:val="both"/>
        <w:rPr>
          <w:i/>
          <w:sz w:val="20"/>
          <w:szCs w:val="20"/>
        </w:rPr>
      </w:pPr>
    </w:p>
    <w:p w:rsidR="00345FAB" w:rsidRPr="00345FAB" w:rsidRDefault="00345FAB" w:rsidP="00345FAB">
      <w:pPr>
        <w:widowControl w:val="0"/>
        <w:autoSpaceDE w:val="0"/>
        <w:autoSpaceDN w:val="0"/>
        <w:adjustRightInd w:val="0"/>
        <w:jc w:val="both"/>
        <w:rPr>
          <w:rFonts w:eastAsiaTheme="minorEastAsia"/>
          <w:i/>
          <w:sz w:val="20"/>
          <w:szCs w:val="20"/>
        </w:rPr>
      </w:pPr>
      <w:r w:rsidRPr="00345FAB">
        <w:rPr>
          <w:i/>
          <w:sz w:val="20"/>
          <w:szCs w:val="20"/>
        </w:rPr>
        <w:t xml:space="preserve">Kérem, az előterjesztést megtárgyalni, és a határozati javaslatot elfogadni szíveskedjenek. </w:t>
      </w:r>
    </w:p>
    <w:p w:rsidR="00345FAB" w:rsidRPr="00345FAB" w:rsidRDefault="00345FAB" w:rsidP="00345FAB">
      <w:pPr>
        <w:jc w:val="both"/>
        <w:rPr>
          <w:i/>
          <w:sz w:val="20"/>
          <w:szCs w:val="20"/>
        </w:rPr>
      </w:pPr>
    </w:p>
    <w:p w:rsidR="00345FAB" w:rsidRPr="00345FAB" w:rsidRDefault="00345FAB" w:rsidP="00345FAB">
      <w:pPr>
        <w:jc w:val="both"/>
        <w:rPr>
          <w:i/>
          <w:sz w:val="20"/>
          <w:szCs w:val="20"/>
        </w:rPr>
      </w:pPr>
      <w:proofErr w:type="spellStart"/>
      <w:r w:rsidRPr="00345FAB">
        <w:rPr>
          <w:i/>
          <w:sz w:val="20"/>
          <w:szCs w:val="20"/>
        </w:rPr>
        <w:t>Györtelek</w:t>
      </w:r>
      <w:proofErr w:type="spellEnd"/>
      <w:r w:rsidRPr="00345FAB">
        <w:rPr>
          <w:i/>
          <w:sz w:val="20"/>
          <w:szCs w:val="20"/>
        </w:rPr>
        <w:t>, 2020. február 28.</w:t>
      </w:r>
    </w:p>
    <w:p w:rsidR="00345FAB" w:rsidRPr="00345FAB" w:rsidRDefault="00345FAB" w:rsidP="00345FAB">
      <w:pPr>
        <w:jc w:val="both"/>
        <w:rPr>
          <w:i/>
          <w:sz w:val="20"/>
          <w:szCs w:val="20"/>
        </w:rPr>
      </w:pPr>
    </w:p>
    <w:p w:rsidR="00345FAB" w:rsidRPr="00345FAB" w:rsidRDefault="00345FAB" w:rsidP="00345FAB">
      <w:pPr>
        <w:jc w:val="both"/>
        <w:rPr>
          <w:b/>
          <w:i/>
          <w:sz w:val="20"/>
          <w:szCs w:val="20"/>
        </w:rPr>
      </w:pPr>
      <w:r w:rsidRPr="00345FAB">
        <w:rPr>
          <w:i/>
          <w:sz w:val="20"/>
          <w:szCs w:val="20"/>
        </w:rPr>
        <w:t xml:space="preserve">                                                                                                                         </w:t>
      </w:r>
      <w:r w:rsidRPr="00345FAB">
        <w:rPr>
          <w:b/>
          <w:i/>
          <w:sz w:val="20"/>
          <w:szCs w:val="20"/>
        </w:rPr>
        <w:t>Halmi József</w:t>
      </w:r>
    </w:p>
    <w:p w:rsidR="00345FAB" w:rsidRPr="00345FAB" w:rsidRDefault="00345FAB" w:rsidP="00345FAB">
      <w:pPr>
        <w:jc w:val="both"/>
        <w:rPr>
          <w:i/>
          <w:sz w:val="20"/>
          <w:szCs w:val="20"/>
        </w:rPr>
      </w:pPr>
      <w:r w:rsidRPr="00345FAB">
        <w:rPr>
          <w:b/>
          <w:i/>
          <w:sz w:val="20"/>
          <w:szCs w:val="20"/>
        </w:rPr>
        <w:t xml:space="preserve">                                                                                                                         </w:t>
      </w:r>
      <w:proofErr w:type="gramStart"/>
      <w:r w:rsidRPr="00345FAB">
        <w:rPr>
          <w:b/>
          <w:i/>
          <w:sz w:val="20"/>
          <w:szCs w:val="20"/>
        </w:rPr>
        <w:t>polgármester</w:t>
      </w:r>
      <w:proofErr w:type="gramEnd"/>
    </w:p>
    <w:p w:rsidR="00E95EC3" w:rsidRPr="00052A7F" w:rsidRDefault="00E95EC3" w:rsidP="00E95EC3">
      <w:pPr>
        <w:widowControl w:val="0"/>
        <w:tabs>
          <w:tab w:val="left" w:pos="360"/>
        </w:tabs>
        <w:rPr>
          <w:b/>
          <w:i/>
          <w:sz w:val="20"/>
          <w:szCs w:val="20"/>
        </w:rPr>
      </w:pPr>
    </w:p>
    <w:p w:rsidR="00052A7F" w:rsidRPr="00052A7F" w:rsidRDefault="00052A7F" w:rsidP="00052A7F">
      <w:pPr>
        <w:jc w:val="center"/>
        <w:rPr>
          <w:b/>
          <w:i/>
          <w:color w:val="000000"/>
          <w:sz w:val="20"/>
          <w:szCs w:val="20"/>
        </w:rPr>
      </w:pPr>
      <w:r w:rsidRPr="00052A7F">
        <w:rPr>
          <w:b/>
          <w:i/>
          <w:color w:val="000000"/>
          <w:sz w:val="20"/>
          <w:szCs w:val="20"/>
        </w:rPr>
        <w:t xml:space="preserve">A Szatmári Kistérségi Családsegítő és Gyermekjóléti Szolgálat Társulás </w:t>
      </w:r>
      <w:proofErr w:type="spellStart"/>
      <w:r w:rsidRPr="00052A7F">
        <w:rPr>
          <w:b/>
          <w:i/>
          <w:color w:val="000000"/>
          <w:sz w:val="20"/>
          <w:szCs w:val="20"/>
        </w:rPr>
        <w:t>Györtelek</w:t>
      </w:r>
      <w:proofErr w:type="spellEnd"/>
      <w:r w:rsidRPr="00052A7F">
        <w:rPr>
          <w:b/>
          <w:i/>
          <w:color w:val="000000"/>
          <w:sz w:val="20"/>
          <w:szCs w:val="20"/>
        </w:rPr>
        <w:t xml:space="preserve"> Társulási megállapodásának módosításáról</w:t>
      </w:r>
    </w:p>
    <w:p w:rsidR="00052A7F" w:rsidRPr="00052A7F" w:rsidRDefault="00052A7F" w:rsidP="00052A7F">
      <w:pPr>
        <w:jc w:val="both"/>
        <w:rPr>
          <w:b/>
          <w:i/>
          <w:color w:val="000000"/>
          <w:sz w:val="20"/>
          <w:szCs w:val="20"/>
        </w:rPr>
      </w:pPr>
    </w:p>
    <w:p w:rsidR="00052A7F" w:rsidRPr="00052A7F" w:rsidRDefault="00052A7F" w:rsidP="00052A7F">
      <w:pPr>
        <w:jc w:val="both"/>
        <w:rPr>
          <w:i/>
          <w:color w:val="000000"/>
          <w:sz w:val="20"/>
          <w:szCs w:val="20"/>
        </w:rPr>
      </w:pPr>
      <w:r w:rsidRPr="00052A7F">
        <w:rPr>
          <w:i/>
          <w:color w:val="000000"/>
          <w:sz w:val="20"/>
          <w:szCs w:val="20"/>
        </w:rPr>
        <w:t xml:space="preserve">A Társult önkormányzati képviselő-testületek a Magyarország helyi önkormányzatairól szóló 2011. évi CLXXXIX. Törvény (továbbiakban </w:t>
      </w:r>
      <w:proofErr w:type="spellStart"/>
      <w:r w:rsidRPr="00052A7F">
        <w:rPr>
          <w:i/>
          <w:color w:val="000000"/>
          <w:sz w:val="20"/>
          <w:szCs w:val="20"/>
        </w:rPr>
        <w:t>Mötv</w:t>
      </w:r>
      <w:proofErr w:type="spellEnd"/>
      <w:r w:rsidRPr="00052A7F">
        <w:rPr>
          <w:i/>
          <w:color w:val="000000"/>
          <w:sz w:val="20"/>
          <w:szCs w:val="20"/>
        </w:rPr>
        <w:t xml:space="preserve">.) 88. § (2) bekezdésére figyelemmel – mely szerint a társulásban részt vevő képviselő-testületek mindegyikének minősített többséggel hozott döntése szükséges a társulási megállapodás jóváhagyásához, módosításához vagy a társulás </w:t>
      </w:r>
      <w:proofErr w:type="gramStart"/>
      <w:r w:rsidRPr="00052A7F">
        <w:rPr>
          <w:i/>
          <w:color w:val="000000"/>
          <w:sz w:val="20"/>
          <w:szCs w:val="20"/>
        </w:rPr>
        <w:t>megszüntetéséhez  -</w:t>
      </w:r>
      <w:proofErr w:type="gramEnd"/>
      <w:r w:rsidRPr="00052A7F">
        <w:rPr>
          <w:i/>
          <w:color w:val="000000"/>
          <w:sz w:val="20"/>
          <w:szCs w:val="20"/>
        </w:rPr>
        <w:t xml:space="preserve"> 2016.január 15. napján megkötött, módosított</w:t>
      </w:r>
      <w:r w:rsidRPr="00052A7F">
        <w:rPr>
          <w:b/>
          <w:i/>
          <w:color w:val="000000"/>
          <w:sz w:val="20"/>
          <w:szCs w:val="20"/>
        </w:rPr>
        <w:t xml:space="preserve"> Szatmári Kistérségi Családsegítő és Gyermekjóléti Szolgálat Társulás </w:t>
      </w:r>
      <w:proofErr w:type="spellStart"/>
      <w:r w:rsidRPr="00052A7F">
        <w:rPr>
          <w:b/>
          <w:i/>
          <w:color w:val="000000"/>
          <w:sz w:val="20"/>
          <w:szCs w:val="20"/>
        </w:rPr>
        <w:t>Györtelek</w:t>
      </w:r>
      <w:proofErr w:type="spellEnd"/>
      <w:r w:rsidRPr="00052A7F">
        <w:rPr>
          <w:b/>
          <w:i/>
          <w:color w:val="000000"/>
          <w:sz w:val="20"/>
          <w:szCs w:val="20"/>
        </w:rPr>
        <w:t xml:space="preserve"> Társulási </w:t>
      </w:r>
      <w:r w:rsidRPr="00052A7F">
        <w:rPr>
          <w:i/>
          <w:color w:val="000000"/>
          <w:sz w:val="20"/>
          <w:szCs w:val="20"/>
        </w:rPr>
        <w:t>Megállapodását az alábbiak szerint módosítják, figyelemmel, a Társulási Tanács javaslatára, a törzskönyvi bejegyzés napjával:</w:t>
      </w:r>
    </w:p>
    <w:p w:rsidR="00052A7F" w:rsidRPr="00052A7F" w:rsidRDefault="00052A7F" w:rsidP="00052A7F">
      <w:pPr>
        <w:rPr>
          <w:i/>
          <w:sz w:val="20"/>
          <w:szCs w:val="20"/>
        </w:rPr>
      </w:pPr>
    </w:p>
    <w:p w:rsidR="00052A7F" w:rsidRPr="00052A7F" w:rsidRDefault="00052A7F" w:rsidP="00052A7F">
      <w:pPr>
        <w:rPr>
          <w:b/>
          <w:i/>
          <w:sz w:val="20"/>
          <w:szCs w:val="20"/>
        </w:rPr>
      </w:pPr>
      <w:r w:rsidRPr="00052A7F">
        <w:rPr>
          <w:b/>
          <w:i/>
          <w:sz w:val="20"/>
          <w:szCs w:val="20"/>
        </w:rPr>
        <w:lastRenderedPageBreak/>
        <w:t xml:space="preserve">1.A Szatmári Kistérségi Családsegítő és Gyermekjóléti Szolgálat Társulás </w:t>
      </w:r>
      <w:proofErr w:type="spellStart"/>
      <w:r w:rsidRPr="00052A7F">
        <w:rPr>
          <w:b/>
          <w:i/>
          <w:sz w:val="20"/>
          <w:szCs w:val="20"/>
        </w:rPr>
        <w:t>Györtelek</w:t>
      </w:r>
      <w:proofErr w:type="spellEnd"/>
      <w:r w:rsidRPr="00052A7F">
        <w:rPr>
          <w:b/>
          <w:i/>
          <w:sz w:val="20"/>
          <w:szCs w:val="20"/>
        </w:rPr>
        <w:t xml:space="preserve"> társulás Társulási megállapodásának 2.) pontja helyébe a következő rendelkezés lép:</w:t>
      </w:r>
    </w:p>
    <w:p w:rsidR="00052A7F" w:rsidRPr="00052A7F" w:rsidRDefault="00052A7F" w:rsidP="00052A7F">
      <w:pPr>
        <w:rPr>
          <w:i/>
          <w:sz w:val="20"/>
          <w:szCs w:val="20"/>
        </w:rPr>
      </w:pPr>
    </w:p>
    <w:p w:rsidR="00052A7F" w:rsidRPr="00052A7F" w:rsidRDefault="00052A7F" w:rsidP="00052A7F">
      <w:pPr>
        <w:rPr>
          <w:i/>
          <w:sz w:val="20"/>
          <w:szCs w:val="20"/>
        </w:rPr>
      </w:pPr>
      <w:r w:rsidRPr="00052A7F">
        <w:rPr>
          <w:i/>
          <w:sz w:val="20"/>
          <w:szCs w:val="20"/>
        </w:rPr>
        <w:t xml:space="preserve">2.) A társulás tagjainak neve, székhelye, képviselője: </w:t>
      </w:r>
    </w:p>
    <w:p w:rsidR="00052A7F" w:rsidRPr="00052A7F" w:rsidRDefault="00052A7F" w:rsidP="00052A7F">
      <w:pPr>
        <w:rPr>
          <w:i/>
          <w:sz w:val="20"/>
          <w:szCs w:val="20"/>
        </w:rPr>
      </w:pPr>
    </w:p>
    <w:p w:rsidR="00052A7F" w:rsidRPr="00052A7F" w:rsidRDefault="00052A7F" w:rsidP="00052A7F">
      <w:pPr>
        <w:rPr>
          <w:i/>
          <w:sz w:val="20"/>
          <w:szCs w:val="20"/>
        </w:rPr>
      </w:pPr>
      <w:r w:rsidRPr="00052A7F">
        <w:rPr>
          <w:i/>
          <w:sz w:val="20"/>
          <w:szCs w:val="20"/>
        </w:rPr>
        <w:t>- Győrtelek (4752 Győrtelek, K</w:t>
      </w:r>
      <w:r w:rsidR="00194DDD">
        <w:rPr>
          <w:i/>
          <w:sz w:val="20"/>
          <w:szCs w:val="20"/>
        </w:rPr>
        <w:t>ossuth út</w:t>
      </w:r>
      <w:r w:rsidRPr="00052A7F">
        <w:rPr>
          <w:i/>
          <w:sz w:val="20"/>
          <w:szCs w:val="20"/>
        </w:rPr>
        <w:t xml:space="preserve"> 47.) Halmi József polgármester</w:t>
      </w:r>
    </w:p>
    <w:p w:rsidR="00052A7F" w:rsidRPr="00052A7F" w:rsidRDefault="00052A7F" w:rsidP="00052A7F">
      <w:pPr>
        <w:rPr>
          <w:i/>
          <w:sz w:val="20"/>
          <w:szCs w:val="20"/>
        </w:rPr>
      </w:pPr>
      <w:r w:rsidRPr="00052A7F">
        <w:rPr>
          <w:i/>
          <w:sz w:val="20"/>
          <w:szCs w:val="20"/>
        </w:rPr>
        <w:t>- Fülpösdaróc (4753 Fülpösdaróc</w:t>
      </w:r>
      <w:r w:rsidR="001F19D7">
        <w:rPr>
          <w:i/>
          <w:sz w:val="20"/>
          <w:szCs w:val="20"/>
          <w:u w:val="single"/>
        </w:rPr>
        <w:t>, Pécsi é</w:t>
      </w:r>
      <w:r w:rsidRPr="00052A7F">
        <w:rPr>
          <w:i/>
          <w:sz w:val="20"/>
          <w:szCs w:val="20"/>
          <w:u w:val="single"/>
        </w:rPr>
        <w:t>pítők útja 9</w:t>
      </w:r>
      <w:r w:rsidRPr="00052A7F">
        <w:rPr>
          <w:i/>
          <w:sz w:val="20"/>
          <w:szCs w:val="20"/>
        </w:rPr>
        <w:t>.) Kovács Csaba polgármester</w:t>
      </w:r>
    </w:p>
    <w:p w:rsidR="00052A7F" w:rsidRPr="00052A7F" w:rsidRDefault="00052A7F" w:rsidP="00052A7F">
      <w:pPr>
        <w:rPr>
          <w:i/>
          <w:sz w:val="20"/>
          <w:szCs w:val="20"/>
        </w:rPr>
      </w:pPr>
      <w:r w:rsidRPr="00052A7F">
        <w:rPr>
          <w:i/>
          <w:sz w:val="20"/>
          <w:szCs w:val="20"/>
        </w:rPr>
        <w:t xml:space="preserve">- Ököritófülpös (4755 Ököritófülpös, Kossuth </w:t>
      </w:r>
      <w:r w:rsidR="0036574D">
        <w:rPr>
          <w:i/>
          <w:sz w:val="20"/>
          <w:szCs w:val="20"/>
        </w:rPr>
        <w:t>L. út</w:t>
      </w:r>
      <w:r w:rsidRPr="00052A7F">
        <w:rPr>
          <w:i/>
          <w:sz w:val="20"/>
          <w:szCs w:val="20"/>
        </w:rPr>
        <w:t xml:space="preserve"> 108.) </w:t>
      </w:r>
      <w:r w:rsidRPr="00052A7F">
        <w:rPr>
          <w:i/>
          <w:sz w:val="20"/>
          <w:szCs w:val="20"/>
          <w:u w:val="single"/>
        </w:rPr>
        <w:t xml:space="preserve">Kukucskáné </w:t>
      </w:r>
      <w:proofErr w:type="spellStart"/>
      <w:r w:rsidRPr="00052A7F">
        <w:rPr>
          <w:i/>
          <w:sz w:val="20"/>
          <w:szCs w:val="20"/>
          <w:u w:val="single"/>
        </w:rPr>
        <w:t>Laboncz</w:t>
      </w:r>
      <w:proofErr w:type="spellEnd"/>
      <w:r w:rsidRPr="00052A7F">
        <w:rPr>
          <w:i/>
          <w:sz w:val="20"/>
          <w:szCs w:val="20"/>
          <w:u w:val="single"/>
        </w:rPr>
        <w:t xml:space="preserve"> Márta</w:t>
      </w:r>
      <w:r w:rsidRPr="00052A7F">
        <w:rPr>
          <w:i/>
          <w:sz w:val="20"/>
          <w:szCs w:val="20"/>
        </w:rPr>
        <w:t xml:space="preserve"> polgármester</w:t>
      </w:r>
    </w:p>
    <w:p w:rsidR="00052A7F" w:rsidRPr="00052A7F" w:rsidRDefault="00052A7F" w:rsidP="00052A7F">
      <w:pPr>
        <w:rPr>
          <w:i/>
          <w:sz w:val="20"/>
          <w:szCs w:val="20"/>
        </w:rPr>
      </w:pPr>
      <w:r w:rsidRPr="00052A7F">
        <w:rPr>
          <w:i/>
          <w:sz w:val="20"/>
          <w:szCs w:val="20"/>
        </w:rPr>
        <w:t>- Rápolt (4756 Rápolt, Fő tér 12.) Petri István polgármester</w:t>
      </w:r>
    </w:p>
    <w:p w:rsidR="00052A7F" w:rsidRPr="00052A7F" w:rsidRDefault="00052A7F" w:rsidP="00052A7F">
      <w:pPr>
        <w:rPr>
          <w:i/>
          <w:sz w:val="20"/>
          <w:szCs w:val="20"/>
        </w:rPr>
      </w:pPr>
      <w:r w:rsidRPr="00052A7F">
        <w:rPr>
          <w:i/>
          <w:sz w:val="20"/>
          <w:szCs w:val="20"/>
        </w:rPr>
        <w:t xml:space="preserve">- Géberjén (4754 Géberjén, Móricz </w:t>
      </w:r>
      <w:proofErr w:type="gramStart"/>
      <w:r w:rsidRPr="00052A7F">
        <w:rPr>
          <w:i/>
          <w:sz w:val="20"/>
          <w:szCs w:val="20"/>
        </w:rPr>
        <w:t>Zs</w:t>
      </w:r>
      <w:r w:rsidR="00D60D80">
        <w:rPr>
          <w:i/>
          <w:sz w:val="20"/>
          <w:szCs w:val="20"/>
        </w:rPr>
        <w:t xml:space="preserve">igmond </w:t>
      </w:r>
      <w:r w:rsidR="00336613">
        <w:rPr>
          <w:i/>
          <w:sz w:val="20"/>
          <w:szCs w:val="20"/>
        </w:rPr>
        <w:t xml:space="preserve"> út</w:t>
      </w:r>
      <w:proofErr w:type="gramEnd"/>
      <w:r w:rsidRPr="00052A7F">
        <w:rPr>
          <w:i/>
          <w:sz w:val="20"/>
          <w:szCs w:val="20"/>
        </w:rPr>
        <w:t xml:space="preserve"> 30/a.) </w:t>
      </w:r>
      <w:r w:rsidRPr="00052A7F">
        <w:rPr>
          <w:i/>
          <w:sz w:val="20"/>
          <w:szCs w:val="20"/>
          <w:u w:val="single"/>
        </w:rPr>
        <w:t>Kovács Dániel</w:t>
      </w:r>
      <w:r w:rsidR="00D60D80">
        <w:rPr>
          <w:i/>
          <w:sz w:val="20"/>
          <w:szCs w:val="20"/>
          <w:u w:val="single"/>
        </w:rPr>
        <w:t xml:space="preserve"> Sándor </w:t>
      </w:r>
      <w:r w:rsidRPr="00052A7F">
        <w:rPr>
          <w:i/>
          <w:sz w:val="20"/>
          <w:szCs w:val="20"/>
        </w:rPr>
        <w:t xml:space="preserve"> polgármester</w:t>
      </w:r>
    </w:p>
    <w:p w:rsidR="00052A7F" w:rsidRPr="00052A7F" w:rsidRDefault="00052A7F" w:rsidP="00052A7F">
      <w:pPr>
        <w:rPr>
          <w:i/>
          <w:sz w:val="20"/>
          <w:szCs w:val="20"/>
        </w:rPr>
      </w:pPr>
    </w:p>
    <w:p w:rsidR="00052A7F" w:rsidRPr="00052A7F" w:rsidRDefault="00052A7F" w:rsidP="00052A7F">
      <w:pPr>
        <w:rPr>
          <w:i/>
          <w:sz w:val="20"/>
          <w:szCs w:val="20"/>
        </w:rPr>
      </w:pPr>
    </w:p>
    <w:p w:rsidR="00052A7F" w:rsidRPr="00052A7F" w:rsidRDefault="00052A7F" w:rsidP="00052A7F">
      <w:pPr>
        <w:rPr>
          <w:b/>
          <w:i/>
          <w:sz w:val="20"/>
          <w:szCs w:val="20"/>
        </w:rPr>
      </w:pPr>
      <w:r w:rsidRPr="00052A7F">
        <w:rPr>
          <w:b/>
          <w:i/>
          <w:sz w:val="20"/>
          <w:szCs w:val="20"/>
        </w:rPr>
        <w:t xml:space="preserve">2.A Szatmári Kistérségi Családsegítő és Gyermekjóléti Szolgálat Társulás </w:t>
      </w:r>
      <w:proofErr w:type="spellStart"/>
      <w:r w:rsidRPr="00052A7F">
        <w:rPr>
          <w:b/>
          <w:i/>
          <w:sz w:val="20"/>
          <w:szCs w:val="20"/>
        </w:rPr>
        <w:t>Györtelek</w:t>
      </w:r>
      <w:proofErr w:type="spellEnd"/>
      <w:r w:rsidRPr="00052A7F">
        <w:rPr>
          <w:b/>
          <w:i/>
          <w:sz w:val="20"/>
          <w:szCs w:val="20"/>
        </w:rPr>
        <w:t xml:space="preserve"> társulás Társulási megállapodásának 3.) pontja helyébe a következő rendelkezés lép:</w:t>
      </w:r>
    </w:p>
    <w:p w:rsidR="00052A7F" w:rsidRPr="00052A7F" w:rsidRDefault="00052A7F" w:rsidP="00052A7F">
      <w:pPr>
        <w:rPr>
          <w:i/>
          <w:sz w:val="20"/>
          <w:szCs w:val="20"/>
        </w:rPr>
      </w:pPr>
    </w:p>
    <w:p w:rsidR="00052A7F" w:rsidRPr="00052A7F" w:rsidRDefault="00052A7F" w:rsidP="00052A7F">
      <w:pPr>
        <w:rPr>
          <w:i/>
          <w:sz w:val="20"/>
          <w:szCs w:val="20"/>
        </w:rPr>
      </w:pPr>
      <w:r w:rsidRPr="00052A7F">
        <w:rPr>
          <w:i/>
          <w:sz w:val="20"/>
          <w:szCs w:val="20"/>
        </w:rPr>
        <w:t>3.) A Társuláshoz tartozó települések lakosságszáma:</w:t>
      </w:r>
    </w:p>
    <w:p w:rsidR="00052A7F" w:rsidRPr="00052A7F" w:rsidRDefault="00052A7F" w:rsidP="00052A7F">
      <w:pPr>
        <w:rPr>
          <w:i/>
          <w:sz w:val="20"/>
          <w:szCs w:val="20"/>
          <w:u w:val="single"/>
        </w:rPr>
      </w:pPr>
    </w:p>
    <w:p w:rsidR="00052A7F" w:rsidRPr="00052A7F" w:rsidRDefault="00052A7F" w:rsidP="00052A7F">
      <w:pPr>
        <w:rPr>
          <w:i/>
          <w:sz w:val="20"/>
          <w:szCs w:val="20"/>
          <w:u w:val="single"/>
        </w:rPr>
      </w:pPr>
      <w:r w:rsidRPr="00052A7F">
        <w:rPr>
          <w:i/>
          <w:sz w:val="20"/>
          <w:szCs w:val="20"/>
          <w:u w:val="single"/>
        </w:rPr>
        <w:t>- Győrtelek 1733 fő</w:t>
      </w:r>
    </w:p>
    <w:p w:rsidR="00052A7F" w:rsidRPr="00052A7F" w:rsidRDefault="00052A7F" w:rsidP="00052A7F">
      <w:pPr>
        <w:rPr>
          <w:i/>
          <w:sz w:val="20"/>
          <w:szCs w:val="20"/>
          <w:u w:val="single"/>
        </w:rPr>
      </w:pPr>
      <w:r w:rsidRPr="00052A7F">
        <w:rPr>
          <w:i/>
          <w:sz w:val="20"/>
          <w:szCs w:val="20"/>
          <w:u w:val="single"/>
        </w:rPr>
        <w:t>- Ököritófülpös 1860 fő</w:t>
      </w:r>
    </w:p>
    <w:p w:rsidR="00052A7F" w:rsidRPr="00052A7F" w:rsidRDefault="00052A7F" w:rsidP="00052A7F">
      <w:pPr>
        <w:rPr>
          <w:i/>
          <w:sz w:val="20"/>
          <w:szCs w:val="20"/>
          <w:u w:val="single"/>
        </w:rPr>
      </w:pPr>
      <w:r w:rsidRPr="00052A7F">
        <w:rPr>
          <w:i/>
          <w:sz w:val="20"/>
          <w:szCs w:val="20"/>
          <w:u w:val="single"/>
        </w:rPr>
        <w:t xml:space="preserve">- Rápolt </w:t>
      </w:r>
      <w:proofErr w:type="gramStart"/>
      <w:r w:rsidRPr="00052A7F">
        <w:rPr>
          <w:i/>
          <w:sz w:val="20"/>
          <w:szCs w:val="20"/>
          <w:u w:val="single"/>
        </w:rPr>
        <w:t>161  fő</w:t>
      </w:r>
      <w:proofErr w:type="gramEnd"/>
    </w:p>
    <w:p w:rsidR="00052A7F" w:rsidRPr="00052A7F" w:rsidRDefault="00052A7F" w:rsidP="00052A7F">
      <w:pPr>
        <w:rPr>
          <w:i/>
          <w:sz w:val="20"/>
          <w:szCs w:val="20"/>
          <w:u w:val="single"/>
        </w:rPr>
      </w:pPr>
      <w:r w:rsidRPr="00052A7F">
        <w:rPr>
          <w:i/>
          <w:sz w:val="20"/>
          <w:szCs w:val="20"/>
          <w:u w:val="single"/>
        </w:rPr>
        <w:t>- Géberjén 491 fő</w:t>
      </w:r>
    </w:p>
    <w:p w:rsidR="00052A7F" w:rsidRPr="00052A7F" w:rsidRDefault="00052A7F" w:rsidP="00052A7F">
      <w:pPr>
        <w:rPr>
          <w:i/>
          <w:sz w:val="20"/>
          <w:szCs w:val="20"/>
          <w:u w:val="single"/>
        </w:rPr>
      </w:pPr>
      <w:r w:rsidRPr="00052A7F">
        <w:rPr>
          <w:i/>
          <w:sz w:val="20"/>
          <w:szCs w:val="20"/>
          <w:u w:val="single"/>
        </w:rPr>
        <w:t xml:space="preserve">- </w:t>
      </w:r>
      <w:proofErr w:type="gramStart"/>
      <w:r w:rsidRPr="00052A7F">
        <w:rPr>
          <w:i/>
          <w:sz w:val="20"/>
          <w:szCs w:val="20"/>
          <w:u w:val="single"/>
        </w:rPr>
        <w:t>Fülpösdaróc  356</w:t>
      </w:r>
      <w:proofErr w:type="gramEnd"/>
      <w:r w:rsidRPr="00052A7F">
        <w:rPr>
          <w:i/>
          <w:sz w:val="20"/>
          <w:szCs w:val="20"/>
          <w:u w:val="single"/>
        </w:rPr>
        <w:t xml:space="preserve"> fő</w:t>
      </w:r>
    </w:p>
    <w:p w:rsidR="00052A7F" w:rsidRPr="00052A7F" w:rsidRDefault="00052A7F" w:rsidP="00052A7F">
      <w:pPr>
        <w:rPr>
          <w:i/>
          <w:sz w:val="20"/>
          <w:szCs w:val="20"/>
        </w:rPr>
      </w:pPr>
    </w:p>
    <w:p w:rsidR="00052A7F" w:rsidRPr="00052A7F" w:rsidRDefault="00052A7F" w:rsidP="00052A7F">
      <w:pPr>
        <w:rPr>
          <w:i/>
          <w:sz w:val="20"/>
          <w:szCs w:val="20"/>
        </w:rPr>
      </w:pPr>
    </w:p>
    <w:p w:rsidR="00052A7F" w:rsidRPr="00052A7F" w:rsidRDefault="00052A7F" w:rsidP="00052A7F">
      <w:pPr>
        <w:rPr>
          <w:i/>
          <w:sz w:val="20"/>
          <w:szCs w:val="20"/>
        </w:rPr>
      </w:pPr>
    </w:p>
    <w:p w:rsidR="00052A7F" w:rsidRPr="00052A7F" w:rsidRDefault="00052A7F" w:rsidP="00052A7F">
      <w:pPr>
        <w:rPr>
          <w:b/>
          <w:i/>
          <w:sz w:val="20"/>
          <w:szCs w:val="20"/>
        </w:rPr>
      </w:pPr>
      <w:r w:rsidRPr="00052A7F">
        <w:rPr>
          <w:b/>
          <w:i/>
          <w:sz w:val="20"/>
          <w:szCs w:val="20"/>
        </w:rPr>
        <w:t xml:space="preserve">2.A Szatmári Kistérségi Családsegítő és Gyermekjóléti Szolgálat Társulás </w:t>
      </w:r>
      <w:proofErr w:type="spellStart"/>
      <w:r w:rsidRPr="00052A7F">
        <w:rPr>
          <w:b/>
          <w:i/>
          <w:sz w:val="20"/>
          <w:szCs w:val="20"/>
        </w:rPr>
        <w:t>Györtelek</w:t>
      </w:r>
      <w:proofErr w:type="spellEnd"/>
      <w:r w:rsidRPr="00052A7F">
        <w:rPr>
          <w:b/>
          <w:i/>
          <w:sz w:val="20"/>
          <w:szCs w:val="20"/>
        </w:rPr>
        <w:t xml:space="preserve"> társulás Társulási megállapodásának 6.) és 6/</w:t>
      </w:r>
      <w:proofErr w:type="gramStart"/>
      <w:r w:rsidRPr="00052A7F">
        <w:rPr>
          <w:b/>
          <w:i/>
          <w:sz w:val="20"/>
          <w:szCs w:val="20"/>
        </w:rPr>
        <w:t>A</w:t>
      </w:r>
      <w:proofErr w:type="gramEnd"/>
      <w:r w:rsidRPr="00052A7F">
        <w:rPr>
          <w:b/>
          <w:i/>
          <w:sz w:val="20"/>
          <w:szCs w:val="20"/>
        </w:rPr>
        <w:t>. pontjai helyébe a következő rendelkezések  lépnek:</w:t>
      </w:r>
    </w:p>
    <w:p w:rsidR="00052A7F" w:rsidRPr="00052A7F" w:rsidRDefault="00052A7F" w:rsidP="00052A7F">
      <w:pPr>
        <w:rPr>
          <w:i/>
          <w:sz w:val="20"/>
          <w:szCs w:val="20"/>
        </w:rPr>
      </w:pPr>
    </w:p>
    <w:p w:rsidR="00052A7F" w:rsidRPr="00052A7F" w:rsidRDefault="00052A7F" w:rsidP="00052A7F">
      <w:pPr>
        <w:rPr>
          <w:i/>
          <w:sz w:val="20"/>
          <w:szCs w:val="20"/>
        </w:rPr>
      </w:pPr>
      <w:r w:rsidRPr="00052A7F">
        <w:rPr>
          <w:i/>
          <w:sz w:val="20"/>
          <w:szCs w:val="20"/>
        </w:rPr>
        <w:t>6.) A Társulás által ellátott feladat- és hatáskörök</w:t>
      </w:r>
    </w:p>
    <w:p w:rsidR="00052A7F" w:rsidRPr="00052A7F" w:rsidRDefault="00052A7F" w:rsidP="00052A7F">
      <w:pPr>
        <w:rPr>
          <w:i/>
          <w:sz w:val="20"/>
          <w:szCs w:val="20"/>
        </w:rPr>
      </w:pPr>
    </w:p>
    <w:p w:rsidR="00052A7F" w:rsidRPr="00052A7F" w:rsidRDefault="00052A7F" w:rsidP="00052A7F">
      <w:pPr>
        <w:rPr>
          <w:i/>
          <w:sz w:val="20"/>
          <w:szCs w:val="20"/>
        </w:rPr>
      </w:pPr>
      <w:r w:rsidRPr="00052A7F">
        <w:rPr>
          <w:i/>
          <w:sz w:val="20"/>
          <w:szCs w:val="20"/>
        </w:rPr>
        <w:t>Alaptevékenységei:</w:t>
      </w:r>
    </w:p>
    <w:p w:rsidR="00052A7F" w:rsidRPr="00052A7F" w:rsidRDefault="00052A7F" w:rsidP="00052A7F">
      <w:pPr>
        <w:rPr>
          <w:i/>
          <w:iCs/>
          <w:sz w:val="20"/>
          <w:szCs w:val="20"/>
        </w:rPr>
      </w:pPr>
      <w:r w:rsidRPr="00052A7F">
        <w:rPr>
          <w:i/>
          <w:iCs/>
          <w:sz w:val="20"/>
          <w:szCs w:val="20"/>
        </w:rPr>
        <w:t>Szakágazati besorolása: 889900 M.N</w:t>
      </w:r>
      <w:proofErr w:type="gramStart"/>
      <w:r w:rsidRPr="00052A7F">
        <w:rPr>
          <w:i/>
          <w:iCs/>
          <w:sz w:val="20"/>
          <w:szCs w:val="20"/>
        </w:rPr>
        <w:t>.S</w:t>
      </w:r>
      <w:proofErr w:type="gramEnd"/>
      <w:r w:rsidRPr="00052A7F">
        <w:rPr>
          <w:i/>
          <w:iCs/>
          <w:sz w:val="20"/>
          <w:szCs w:val="20"/>
        </w:rPr>
        <w:t xml:space="preserve">. </w:t>
      </w:r>
      <w:proofErr w:type="gramStart"/>
      <w:r w:rsidRPr="00052A7F">
        <w:rPr>
          <w:i/>
          <w:iCs/>
          <w:sz w:val="20"/>
          <w:szCs w:val="20"/>
        </w:rPr>
        <w:t>egyéb</w:t>
      </w:r>
      <w:proofErr w:type="gramEnd"/>
      <w:r w:rsidRPr="00052A7F">
        <w:rPr>
          <w:i/>
          <w:iCs/>
          <w:sz w:val="20"/>
          <w:szCs w:val="20"/>
        </w:rPr>
        <w:t xml:space="preserve"> szociális ellátás bentlakás nélkül </w:t>
      </w:r>
    </w:p>
    <w:p w:rsidR="00052A7F" w:rsidRPr="00052A7F" w:rsidRDefault="00052A7F" w:rsidP="00052A7F">
      <w:pPr>
        <w:rPr>
          <w:b/>
          <w:bCs/>
          <w:i/>
          <w:iCs/>
          <w:sz w:val="20"/>
          <w:szCs w:val="20"/>
        </w:rPr>
      </w:pPr>
    </w:p>
    <w:p w:rsidR="00052A7F" w:rsidRPr="00052A7F" w:rsidRDefault="00052A7F" w:rsidP="00052A7F">
      <w:pPr>
        <w:rPr>
          <w:b/>
          <w:bCs/>
          <w:i/>
          <w:iCs/>
          <w:sz w:val="20"/>
          <w:szCs w:val="20"/>
        </w:rPr>
      </w:pPr>
      <w:r w:rsidRPr="00052A7F">
        <w:rPr>
          <w:b/>
          <w:bCs/>
          <w:i/>
          <w:iCs/>
          <w:sz w:val="20"/>
          <w:szCs w:val="20"/>
        </w:rPr>
        <w:t>Család és gyermekjóléti szolgáltatások-104042</w:t>
      </w:r>
    </w:p>
    <w:p w:rsidR="00052A7F" w:rsidRPr="00052A7F" w:rsidRDefault="00052A7F" w:rsidP="00052A7F">
      <w:pPr>
        <w:rPr>
          <w:b/>
          <w:i/>
          <w:sz w:val="20"/>
          <w:szCs w:val="20"/>
        </w:rPr>
      </w:pPr>
      <w:r w:rsidRPr="00052A7F">
        <w:rPr>
          <w:b/>
          <w:bCs/>
          <w:i/>
          <w:iCs/>
          <w:sz w:val="20"/>
          <w:szCs w:val="20"/>
        </w:rPr>
        <w:t xml:space="preserve">  </w:t>
      </w:r>
    </w:p>
    <w:p w:rsidR="00052A7F" w:rsidRPr="00052A7F" w:rsidRDefault="00052A7F" w:rsidP="00052A7F">
      <w:pPr>
        <w:rPr>
          <w:i/>
          <w:sz w:val="20"/>
          <w:szCs w:val="20"/>
        </w:rPr>
      </w:pPr>
      <w:proofErr w:type="gramStart"/>
      <w:r w:rsidRPr="00052A7F">
        <w:rPr>
          <w:i/>
          <w:sz w:val="20"/>
          <w:szCs w:val="20"/>
        </w:rPr>
        <w:t>A családsegítés és gyermekjóléti szolgáltatás célja a Társulás működési területén élő szociális és mentálhigiénés problémák miatt veszélyeztetett, illetve krízishelyzetbe került személyek, családok életvezetési képességének megőrzése, az ilyen helyzethez vezető okok megelőzése, valamint a krízishelyzet megszűntetésének elősegítése, valamint, hogy hozzájáruljon a gyermek testi, értelmi, érzelmi, és erkölcsi fejlődésének, jólétének, a családban történő nevelésének elősegítéséhez a veszélyeztetettség megelőzéséhez és a kialakult veszélyeztetettség megszüntetéséhez, valamint a gyermek családból történő</w:t>
      </w:r>
      <w:proofErr w:type="gramEnd"/>
      <w:r w:rsidRPr="00052A7F">
        <w:rPr>
          <w:i/>
          <w:sz w:val="20"/>
          <w:szCs w:val="20"/>
        </w:rPr>
        <w:t xml:space="preserve"> </w:t>
      </w:r>
      <w:proofErr w:type="gramStart"/>
      <w:r w:rsidRPr="00052A7F">
        <w:rPr>
          <w:i/>
          <w:sz w:val="20"/>
          <w:szCs w:val="20"/>
        </w:rPr>
        <w:t>kiemelésének</w:t>
      </w:r>
      <w:proofErr w:type="gramEnd"/>
      <w:r w:rsidRPr="00052A7F">
        <w:rPr>
          <w:i/>
          <w:sz w:val="20"/>
          <w:szCs w:val="20"/>
        </w:rPr>
        <w:t xml:space="preserve"> megelőzéséhez.</w:t>
      </w:r>
    </w:p>
    <w:p w:rsidR="00052A7F" w:rsidRPr="00052A7F" w:rsidRDefault="00052A7F" w:rsidP="00052A7F">
      <w:pPr>
        <w:rPr>
          <w:i/>
          <w:sz w:val="20"/>
          <w:szCs w:val="20"/>
        </w:rPr>
      </w:pPr>
      <w:r w:rsidRPr="00052A7F">
        <w:rPr>
          <w:i/>
          <w:sz w:val="20"/>
          <w:szCs w:val="20"/>
        </w:rPr>
        <w:t xml:space="preserve">Ellátási terület: </w:t>
      </w:r>
    </w:p>
    <w:p w:rsidR="00052A7F" w:rsidRPr="00052A7F" w:rsidRDefault="00052A7F" w:rsidP="00052A7F">
      <w:pPr>
        <w:rPr>
          <w:i/>
          <w:sz w:val="20"/>
          <w:szCs w:val="20"/>
        </w:rPr>
      </w:pPr>
      <w:r w:rsidRPr="00052A7F">
        <w:rPr>
          <w:i/>
          <w:sz w:val="20"/>
          <w:szCs w:val="20"/>
        </w:rPr>
        <w:t xml:space="preserve">- Győrtelek </w:t>
      </w:r>
    </w:p>
    <w:p w:rsidR="00052A7F" w:rsidRPr="00052A7F" w:rsidRDefault="00052A7F" w:rsidP="00052A7F">
      <w:pPr>
        <w:rPr>
          <w:i/>
          <w:sz w:val="20"/>
          <w:szCs w:val="20"/>
        </w:rPr>
      </w:pPr>
      <w:r w:rsidRPr="00052A7F">
        <w:rPr>
          <w:i/>
          <w:sz w:val="20"/>
          <w:szCs w:val="20"/>
        </w:rPr>
        <w:t>- Ököritófülpös</w:t>
      </w:r>
    </w:p>
    <w:p w:rsidR="00052A7F" w:rsidRPr="00052A7F" w:rsidRDefault="00052A7F" w:rsidP="00052A7F">
      <w:pPr>
        <w:rPr>
          <w:i/>
          <w:sz w:val="20"/>
          <w:szCs w:val="20"/>
        </w:rPr>
      </w:pPr>
      <w:r w:rsidRPr="00052A7F">
        <w:rPr>
          <w:i/>
          <w:sz w:val="20"/>
          <w:szCs w:val="20"/>
        </w:rPr>
        <w:t>- Rápolt</w:t>
      </w:r>
    </w:p>
    <w:p w:rsidR="00052A7F" w:rsidRPr="00052A7F" w:rsidRDefault="00052A7F" w:rsidP="00052A7F">
      <w:pPr>
        <w:rPr>
          <w:i/>
          <w:sz w:val="20"/>
          <w:szCs w:val="20"/>
        </w:rPr>
      </w:pPr>
      <w:r w:rsidRPr="00052A7F">
        <w:rPr>
          <w:i/>
          <w:sz w:val="20"/>
          <w:szCs w:val="20"/>
        </w:rPr>
        <w:t>- Fülpösdaróc települések közigazgatási területe.</w:t>
      </w:r>
    </w:p>
    <w:p w:rsidR="00052A7F" w:rsidRPr="00052A7F" w:rsidRDefault="00052A7F" w:rsidP="00052A7F">
      <w:pPr>
        <w:rPr>
          <w:i/>
          <w:sz w:val="20"/>
          <w:szCs w:val="20"/>
        </w:rPr>
      </w:pPr>
    </w:p>
    <w:p w:rsidR="00052A7F" w:rsidRPr="00052A7F" w:rsidRDefault="00052A7F" w:rsidP="00052A7F">
      <w:pPr>
        <w:rPr>
          <w:i/>
          <w:sz w:val="20"/>
          <w:szCs w:val="20"/>
        </w:rPr>
      </w:pPr>
    </w:p>
    <w:p w:rsidR="00052A7F" w:rsidRPr="00052A7F" w:rsidRDefault="00052A7F" w:rsidP="00052A7F">
      <w:pPr>
        <w:rPr>
          <w:b/>
          <w:bCs/>
          <w:i/>
          <w:iCs/>
          <w:sz w:val="20"/>
          <w:szCs w:val="20"/>
        </w:rPr>
      </w:pPr>
      <w:r w:rsidRPr="00052A7F">
        <w:rPr>
          <w:b/>
          <w:i/>
          <w:iCs/>
          <w:sz w:val="20"/>
          <w:szCs w:val="20"/>
        </w:rPr>
        <w:t>Szociális é</w:t>
      </w:r>
      <w:r w:rsidRPr="00052A7F">
        <w:rPr>
          <w:b/>
          <w:bCs/>
          <w:i/>
          <w:iCs/>
          <w:sz w:val="20"/>
          <w:szCs w:val="20"/>
        </w:rPr>
        <w:t xml:space="preserve">tkeztetés szociális </w:t>
      </w:r>
      <w:proofErr w:type="gramStart"/>
      <w:r w:rsidRPr="00052A7F">
        <w:rPr>
          <w:b/>
          <w:bCs/>
          <w:i/>
          <w:iCs/>
          <w:sz w:val="20"/>
          <w:szCs w:val="20"/>
        </w:rPr>
        <w:t xml:space="preserve">konyhán- </w:t>
      </w:r>
      <w:r w:rsidRPr="00052A7F">
        <w:rPr>
          <w:b/>
          <w:i/>
          <w:iCs/>
          <w:sz w:val="20"/>
          <w:szCs w:val="20"/>
        </w:rPr>
        <w:t xml:space="preserve"> </w:t>
      </w:r>
      <w:r w:rsidRPr="00052A7F">
        <w:rPr>
          <w:b/>
          <w:i/>
          <w:sz w:val="20"/>
          <w:szCs w:val="20"/>
        </w:rPr>
        <w:t>107051</w:t>
      </w:r>
      <w:proofErr w:type="gramEnd"/>
      <w:r w:rsidRPr="00052A7F">
        <w:rPr>
          <w:i/>
          <w:sz w:val="20"/>
          <w:szCs w:val="20"/>
        </w:rPr>
        <w:t xml:space="preserve">  </w:t>
      </w:r>
    </w:p>
    <w:p w:rsidR="00052A7F" w:rsidRPr="00052A7F" w:rsidRDefault="00052A7F" w:rsidP="00052A7F">
      <w:pPr>
        <w:rPr>
          <w:i/>
          <w:sz w:val="20"/>
          <w:szCs w:val="20"/>
        </w:rPr>
      </w:pPr>
      <w:r w:rsidRPr="00052A7F">
        <w:rPr>
          <w:i/>
          <w:sz w:val="20"/>
          <w:szCs w:val="20"/>
        </w:rPr>
        <w:t xml:space="preserve">Az étkeztetés keretében azoknak a szociálisan rászorultaknak a legalább napi egyszeri meleg étkezéséről kell gondoskodni, akik azt önmaguknak, illetve önmaguknak és eltartottjaik részére tartósan vagy átmeneti jelleggel nem képesek biztosítani. Étkeztetésben kell részesíteni azt az igénylőt, illetve általa eltartottat is, aki kora vagy egészségi állapota miatt étkezéséről más módon nem képes gondoskodni. </w:t>
      </w:r>
    </w:p>
    <w:p w:rsidR="00052A7F" w:rsidRPr="00052A7F" w:rsidRDefault="00052A7F" w:rsidP="00052A7F">
      <w:pPr>
        <w:rPr>
          <w:b/>
          <w:i/>
          <w:sz w:val="20"/>
          <w:szCs w:val="20"/>
        </w:rPr>
      </w:pPr>
      <w:proofErr w:type="gramStart"/>
      <w:r w:rsidRPr="00052A7F">
        <w:rPr>
          <w:b/>
          <w:i/>
          <w:sz w:val="20"/>
          <w:szCs w:val="20"/>
        </w:rPr>
        <w:t>Ellátási  terület</w:t>
      </w:r>
      <w:proofErr w:type="gramEnd"/>
      <w:r w:rsidRPr="00052A7F">
        <w:rPr>
          <w:b/>
          <w:i/>
          <w:sz w:val="20"/>
          <w:szCs w:val="20"/>
        </w:rPr>
        <w:t xml:space="preserve">: </w:t>
      </w:r>
    </w:p>
    <w:p w:rsidR="00052A7F" w:rsidRPr="00052A7F" w:rsidRDefault="00052A7F" w:rsidP="00052A7F">
      <w:pPr>
        <w:rPr>
          <w:b/>
          <w:i/>
          <w:sz w:val="20"/>
          <w:szCs w:val="20"/>
        </w:rPr>
      </w:pPr>
      <w:r w:rsidRPr="00052A7F">
        <w:rPr>
          <w:b/>
          <w:i/>
          <w:sz w:val="20"/>
          <w:szCs w:val="20"/>
        </w:rPr>
        <w:t>- Győrtelek</w:t>
      </w:r>
    </w:p>
    <w:p w:rsidR="00052A7F" w:rsidRPr="00052A7F" w:rsidRDefault="00052A7F" w:rsidP="00052A7F">
      <w:pPr>
        <w:rPr>
          <w:b/>
          <w:i/>
          <w:sz w:val="20"/>
          <w:szCs w:val="20"/>
        </w:rPr>
      </w:pPr>
      <w:r w:rsidRPr="00052A7F">
        <w:rPr>
          <w:b/>
          <w:i/>
          <w:sz w:val="20"/>
          <w:szCs w:val="20"/>
        </w:rPr>
        <w:t>- Fülpösdaróc</w:t>
      </w:r>
    </w:p>
    <w:p w:rsidR="00052A7F" w:rsidRPr="00052A7F" w:rsidRDefault="00052A7F" w:rsidP="00052A7F">
      <w:pPr>
        <w:rPr>
          <w:b/>
          <w:i/>
          <w:sz w:val="20"/>
          <w:szCs w:val="20"/>
        </w:rPr>
      </w:pPr>
      <w:r w:rsidRPr="00052A7F">
        <w:rPr>
          <w:b/>
          <w:i/>
          <w:sz w:val="20"/>
          <w:szCs w:val="20"/>
        </w:rPr>
        <w:t>- Géberjén települések közigazgatási területe.</w:t>
      </w:r>
    </w:p>
    <w:p w:rsidR="00052A7F" w:rsidRPr="00052A7F" w:rsidRDefault="00052A7F" w:rsidP="00052A7F">
      <w:pPr>
        <w:rPr>
          <w:i/>
          <w:sz w:val="20"/>
          <w:szCs w:val="20"/>
        </w:rPr>
      </w:pPr>
    </w:p>
    <w:p w:rsidR="00052A7F" w:rsidRPr="00052A7F" w:rsidRDefault="00052A7F" w:rsidP="00052A7F">
      <w:pPr>
        <w:rPr>
          <w:b/>
          <w:i/>
          <w:sz w:val="20"/>
          <w:szCs w:val="20"/>
        </w:rPr>
      </w:pPr>
      <w:r w:rsidRPr="00052A7F">
        <w:rPr>
          <w:b/>
          <w:i/>
          <w:sz w:val="20"/>
          <w:szCs w:val="20"/>
        </w:rPr>
        <w:t>Házi segítségnyújtás - 107052</w:t>
      </w:r>
    </w:p>
    <w:p w:rsidR="00052A7F" w:rsidRPr="00052A7F" w:rsidRDefault="00052A7F" w:rsidP="00052A7F">
      <w:pPr>
        <w:rPr>
          <w:i/>
          <w:sz w:val="20"/>
          <w:szCs w:val="20"/>
        </w:rPr>
      </w:pPr>
      <w:r w:rsidRPr="00052A7F">
        <w:rPr>
          <w:i/>
          <w:sz w:val="20"/>
          <w:szCs w:val="20"/>
        </w:rPr>
        <w:lastRenderedPageBreak/>
        <w:t>Házi segítségnyújtás keretében kell gondoskodni azokról az időskorú személyekről, akik otthonukban önmaguk ellátására saját erőből nem képesek, és róluk nem gondoskodnak; azokról a pszichiátriai betegekről, fogyatékosokról, szenvedélybetegekről, egészségi állapotuk miatt rászorulókról, valamint azokról a személyekről, akik a rehabilitációt követően a saját lakókörnyezetükbe visszailleszkedés céljából támogatást igényelnek.</w:t>
      </w:r>
    </w:p>
    <w:p w:rsidR="00052A7F" w:rsidRPr="00052A7F" w:rsidRDefault="00052A7F" w:rsidP="00052A7F">
      <w:pPr>
        <w:rPr>
          <w:i/>
          <w:sz w:val="20"/>
          <w:szCs w:val="20"/>
        </w:rPr>
      </w:pPr>
      <w:r w:rsidRPr="00052A7F">
        <w:rPr>
          <w:i/>
          <w:sz w:val="20"/>
          <w:szCs w:val="20"/>
        </w:rPr>
        <w:t>Ellátási terület:</w:t>
      </w:r>
    </w:p>
    <w:p w:rsidR="00052A7F" w:rsidRPr="00052A7F" w:rsidRDefault="00052A7F" w:rsidP="00052A7F">
      <w:pPr>
        <w:numPr>
          <w:ilvl w:val="0"/>
          <w:numId w:val="38"/>
        </w:numPr>
        <w:rPr>
          <w:i/>
          <w:sz w:val="20"/>
          <w:szCs w:val="20"/>
        </w:rPr>
      </w:pPr>
      <w:r w:rsidRPr="00052A7F">
        <w:rPr>
          <w:i/>
          <w:sz w:val="20"/>
          <w:szCs w:val="20"/>
        </w:rPr>
        <w:t>Győrtelek település közigazgatási területe.</w:t>
      </w:r>
    </w:p>
    <w:p w:rsidR="00052A7F" w:rsidRPr="00052A7F" w:rsidRDefault="00052A7F" w:rsidP="00052A7F">
      <w:pPr>
        <w:rPr>
          <w:i/>
          <w:sz w:val="20"/>
          <w:szCs w:val="20"/>
        </w:rPr>
      </w:pPr>
    </w:p>
    <w:p w:rsidR="00052A7F" w:rsidRPr="00052A7F" w:rsidRDefault="00052A7F" w:rsidP="00052A7F">
      <w:pPr>
        <w:rPr>
          <w:i/>
          <w:sz w:val="20"/>
          <w:szCs w:val="20"/>
        </w:rPr>
      </w:pPr>
    </w:p>
    <w:p w:rsidR="00052A7F" w:rsidRPr="00052A7F" w:rsidRDefault="00052A7F" w:rsidP="00052A7F">
      <w:pPr>
        <w:rPr>
          <w:b/>
          <w:i/>
          <w:sz w:val="20"/>
          <w:szCs w:val="20"/>
        </w:rPr>
      </w:pPr>
      <w:r w:rsidRPr="00052A7F">
        <w:rPr>
          <w:b/>
          <w:i/>
          <w:sz w:val="20"/>
          <w:szCs w:val="20"/>
        </w:rPr>
        <w:t>Idősek nappali ellátása-102031</w:t>
      </w:r>
    </w:p>
    <w:p w:rsidR="00052A7F" w:rsidRPr="00052A7F" w:rsidRDefault="00052A7F" w:rsidP="00052A7F">
      <w:pPr>
        <w:rPr>
          <w:i/>
          <w:sz w:val="20"/>
          <w:szCs w:val="20"/>
        </w:rPr>
      </w:pPr>
      <w:r w:rsidRPr="00052A7F">
        <w:rPr>
          <w:i/>
          <w:sz w:val="20"/>
          <w:szCs w:val="20"/>
        </w:rPr>
        <w:t>A nappali ellátás hajléktalan személyek és elsősorban a saját otthonukban élő,</w:t>
      </w:r>
      <w:bookmarkStart w:id="1" w:name="pr935"/>
      <w:bookmarkEnd w:id="1"/>
      <w:r w:rsidRPr="00052A7F">
        <w:rPr>
          <w:i/>
          <w:iCs/>
          <w:sz w:val="20"/>
          <w:szCs w:val="20"/>
        </w:rPr>
        <w:t xml:space="preserve"> </w:t>
      </w:r>
      <w:r w:rsidRPr="00052A7F">
        <w:rPr>
          <w:i/>
          <w:sz w:val="20"/>
          <w:szCs w:val="20"/>
        </w:rPr>
        <w:t>tizennyolcadik életévüket betöltött, egészségi állapotuk vagy idős koruk miatt szociális és mentális támogatásra szoruló, önmaguk ellátására részben képes személyek számára biztosít lehetőséget a napközbeni tartózkodásra, társas kapcsolatokra, valamint az alapvető higiéniai szükségleteik kielégítésére, továbbá igény szerint megszervezi az ellátottak - ide nem értve az idős személyeket - napközbeni étkeztetését.</w:t>
      </w:r>
    </w:p>
    <w:p w:rsidR="00052A7F" w:rsidRPr="00052A7F" w:rsidRDefault="00052A7F" w:rsidP="00052A7F">
      <w:pPr>
        <w:rPr>
          <w:i/>
          <w:sz w:val="20"/>
          <w:szCs w:val="20"/>
        </w:rPr>
      </w:pPr>
    </w:p>
    <w:p w:rsidR="00052A7F" w:rsidRPr="00052A7F" w:rsidRDefault="00052A7F" w:rsidP="00052A7F">
      <w:pPr>
        <w:rPr>
          <w:i/>
          <w:sz w:val="20"/>
          <w:szCs w:val="20"/>
        </w:rPr>
      </w:pPr>
      <w:r w:rsidRPr="00052A7F">
        <w:rPr>
          <w:i/>
          <w:sz w:val="20"/>
          <w:szCs w:val="20"/>
        </w:rPr>
        <w:t>Ellátási terület</w:t>
      </w:r>
      <w:proofErr w:type="gramStart"/>
      <w:r w:rsidRPr="00052A7F">
        <w:rPr>
          <w:i/>
          <w:sz w:val="20"/>
          <w:szCs w:val="20"/>
        </w:rPr>
        <w:t>:  Győrtelek</w:t>
      </w:r>
      <w:proofErr w:type="gramEnd"/>
      <w:r w:rsidRPr="00052A7F">
        <w:rPr>
          <w:i/>
          <w:sz w:val="20"/>
          <w:szCs w:val="20"/>
        </w:rPr>
        <w:t xml:space="preserve"> település közigazgatási területe</w:t>
      </w:r>
    </w:p>
    <w:p w:rsidR="00052A7F" w:rsidRPr="00052A7F" w:rsidRDefault="00052A7F" w:rsidP="00052A7F">
      <w:pPr>
        <w:rPr>
          <w:i/>
          <w:sz w:val="20"/>
          <w:szCs w:val="20"/>
        </w:rPr>
      </w:pPr>
    </w:p>
    <w:p w:rsidR="00052A7F" w:rsidRPr="00052A7F" w:rsidRDefault="00052A7F" w:rsidP="00052A7F">
      <w:pPr>
        <w:rPr>
          <w:i/>
          <w:sz w:val="20"/>
          <w:szCs w:val="20"/>
        </w:rPr>
      </w:pPr>
    </w:p>
    <w:p w:rsidR="00052A7F" w:rsidRPr="00052A7F" w:rsidRDefault="00052A7F" w:rsidP="00052A7F">
      <w:pPr>
        <w:rPr>
          <w:b/>
          <w:i/>
          <w:sz w:val="20"/>
          <w:szCs w:val="20"/>
        </w:rPr>
      </w:pPr>
      <w:proofErr w:type="spellStart"/>
      <w:r w:rsidRPr="00052A7F">
        <w:rPr>
          <w:b/>
          <w:i/>
          <w:sz w:val="20"/>
          <w:szCs w:val="20"/>
        </w:rPr>
        <w:t>Demens</w:t>
      </w:r>
      <w:proofErr w:type="spellEnd"/>
      <w:r w:rsidRPr="00052A7F">
        <w:rPr>
          <w:b/>
          <w:i/>
          <w:sz w:val="20"/>
          <w:szCs w:val="20"/>
        </w:rPr>
        <w:t xml:space="preserve"> betegek nappali ellátása -102032</w:t>
      </w:r>
    </w:p>
    <w:p w:rsidR="00052A7F" w:rsidRPr="00052A7F" w:rsidRDefault="00052A7F" w:rsidP="00052A7F">
      <w:pPr>
        <w:rPr>
          <w:i/>
          <w:sz w:val="20"/>
          <w:szCs w:val="20"/>
        </w:rPr>
      </w:pPr>
      <w:r w:rsidRPr="00052A7F">
        <w:rPr>
          <w:i/>
          <w:sz w:val="20"/>
          <w:szCs w:val="20"/>
        </w:rPr>
        <w:t xml:space="preserve">  A nappali ellátás hajléktalan személyek és elsősorban a saját otthonukban élő, tizennyolcadik életévüket betöltött, egészségi állapotuk vagy idős koruk miatt szociális és mentális támogatásra szoruló, önmaguk ellátására részben képes személyek</w:t>
      </w:r>
      <w:r w:rsidRPr="00052A7F">
        <w:rPr>
          <w:b/>
          <w:i/>
          <w:sz w:val="20"/>
          <w:szCs w:val="20"/>
        </w:rPr>
        <w:t>,</w:t>
      </w:r>
      <w:r w:rsidRPr="00052A7F">
        <w:rPr>
          <w:b/>
          <w:i/>
          <w:iCs/>
          <w:sz w:val="20"/>
          <w:szCs w:val="20"/>
          <w:u w:val="single"/>
          <w:vertAlign w:val="superscript"/>
        </w:rPr>
        <w:t xml:space="preserve"> </w:t>
      </w:r>
      <w:r w:rsidRPr="00052A7F">
        <w:rPr>
          <w:b/>
          <w:i/>
          <w:sz w:val="20"/>
          <w:szCs w:val="20"/>
        </w:rPr>
        <w:t>az Szt. 93. § (4) bekezdése szerinti kivétellel a tizennyolcadik életévüket betöltött, fekvőbeteg-gyógyintézeti kezelést nem igénylő pszichiátriai betegek, illetve szenvedélybetegek, harmadik életévüket betöltött, önkiszolgálásra részben képes vagy önellátásra nem képes, de felügyeletre szoruló fogyatékos, illetve autista személyek</w:t>
      </w:r>
      <w:r w:rsidRPr="00052A7F">
        <w:rPr>
          <w:i/>
          <w:sz w:val="20"/>
          <w:szCs w:val="20"/>
        </w:rPr>
        <w:t xml:space="preserve"> részére biztosít lehetőséget a napközbeni tartózkodásra, társas kapcsolatokra, valamint az alapvető higiéniai szükségleteik kielégítésére, továbbá igény szerint megszervezi az ellátottak - ide nem értve az idős személyeket - napközbeni étkeztetését.</w:t>
      </w:r>
    </w:p>
    <w:p w:rsidR="00052A7F" w:rsidRPr="00052A7F" w:rsidRDefault="00052A7F" w:rsidP="00052A7F">
      <w:pPr>
        <w:rPr>
          <w:i/>
          <w:sz w:val="20"/>
          <w:szCs w:val="20"/>
        </w:rPr>
      </w:pPr>
      <w:r w:rsidRPr="00052A7F">
        <w:rPr>
          <w:i/>
          <w:sz w:val="20"/>
          <w:szCs w:val="20"/>
        </w:rPr>
        <w:t>Ellátási terület</w:t>
      </w:r>
      <w:proofErr w:type="gramStart"/>
      <w:r w:rsidRPr="00052A7F">
        <w:rPr>
          <w:i/>
          <w:sz w:val="20"/>
          <w:szCs w:val="20"/>
        </w:rPr>
        <w:t>:  Győrtelek</w:t>
      </w:r>
      <w:proofErr w:type="gramEnd"/>
      <w:r w:rsidRPr="00052A7F">
        <w:rPr>
          <w:i/>
          <w:sz w:val="20"/>
          <w:szCs w:val="20"/>
        </w:rPr>
        <w:t xml:space="preserve"> település közigazgatási területe</w:t>
      </w:r>
    </w:p>
    <w:p w:rsidR="00052A7F" w:rsidRPr="00052A7F" w:rsidRDefault="00052A7F" w:rsidP="00052A7F">
      <w:pPr>
        <w:rPr>
          <w:i/>
          <w:sz w:val="20"/>
          <w:szCs w:val="20"/>
        </w:rPr>
      </w:pPr>
    </w:p>
    <w:p w:rsidR="00052A7F" w:rsidRPr="00052A7F" w:rsidRDefault="00052A7F" w:rsidP="00052A7F">
      <w:pPr>
        <w:rPr>
          <w:i/>
          <w:sz w:val="20"/>
          <w:szCs w:val="20"/>
        </w:rPr>
      </w:pPr>
    </w:p>
    <w:p w:rsidR="00052A7F" w:rsidRPr="00052A7F" w:rsidRDefault="00052A7F" w:rsidP="00052A7F">
      <w:pPr>
        <w:rPr>
          <w:b/>
          <w:bCs/>
          <w:i/>
          <w:sz w:val="20"/>
          <w:szCs w:val="20"/>
        </w:rPr>
      </w:pPr>
      <w:r w:rsidRPr="00052A7F">
        <w:rPr>
          <w:b/>
          <w:i/>
          <w:sz w:val="20"/>
          <w:szCs w:val="20"/>
        </w:rPr>
        <w:t>6/A.) Az intézmény telephelyei és az érdeklődők számára nyitva álló helyiségei</w:t>
      </w:r>
      <w:r w:rsidRPr="00052A7F">
        <w:rPr>
          <w:b/>
          <w:bCs/>
          <w:i/>
          <w:sz w:val="20"/>
          <w:szCs w:val="20"/>
        </w:rPr>
        <w:t>:</w:t>
      </w:r>
    </w:p>
    <w:p w:rsidR="00052A7F" w:rsidRPr="00052A7F" w:rsidRDefault="00052A7F" w:rsidP="00052A7F">
      <w:pPr>
        <w:rPr>
          <w:b/>
          <w:bCs/>
          <w:i/>
          <w:sz w:val="20"/>
          <w:szCs w:val="20"/>
        </w:rPr>
      </w:pPr>
    </w:p>
    <w:p w:rsidR="00052A7F" w:rsidRPr="00052A7F" w:rsidRDefault="00052A7F" w:rsidP="00052A7F">
      <w:pPr>
        <w:rPr>
          <w:i/>
          <w:sz w:val="20"/>
          <w:szCs w:val="20"/>
        </w:rPr>
      </w:pPr>
      <w:r w:rsidRPr="00052A7F">
        <w:rPr>
          <w:i/>
          <w:sz w:val="20"/>
          <w:szCs w:val="20"/>
        </w:rPr>
        <w:t xml:space="preserve">- </w:t>
      </w:r>
      <w:proofErr w:type="gramStart"/>
      <w:r w:rsidRPr="00052A7F">
        <w:rPr>
          <w:i/>
          <w:sz w:val="20"/>
          <w:szCs w:val="20"/>
        </w:rPr>
        <w:t>Család  és</w:t>
      </w:r>
      <w:proofErr w:type="gramEnd"/>
      <w:r w:rsidRPr="00052A7F">
        <w:rPr>
          <w:i/>
          <w:sz w:val="20"/>
          <w:szCs w:val="20"/>
        </w:rPr>
        <w:t xml:space="preserve"> gyermekjóléti szolgáltatások:</w:t>
      </w:r>
    </w:p>
    <w:p w:rsidR="00052A7F" w:rsidRPr="00052A7F" w:rsidRDefault="00194DDD" w:rsidP="00052A7F">
      <w:pPr>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t xml:space="preserve">Győrtelek, Kossuth utca </w:t>
      </w:r>
      <w:r w:rsidR="00052A7F" w:rsidRPr="00052A7F">
        <w:rPr>
          <w:i/>
          <w:sz w:val="20"/>
          <w:szCs w:val="20"/>
        </w:rPr>
        <w:t xml:space="preserve"> 19.</w:t>
      </w:r>
    </w:p>
    <w:p w:rsidR="00052A7F" w:rsidRPr="00052A7F" w:rsidRDefault="00052A7F" w:rsidP="00052A7F">
      <w:pPr>
        <w:rPr>
          <w:i/>
          <w:sz w:val="20"/>
          <w:szCs w:val="20"/>
        </w:rPr>
      </w:pPr>
      <w:r w:rsidRPr="00052A7F">
        <w:rPr>
          <w:i/>
          <w:sz w:val="20"/>
          <w:szCs w:val="20"/>
        </w:rPr>
        <w:t xml:space="preserve">                        </w:t>
      </w:r>
      <w:r w:rsidRPr="00052A7F">
        <w:rPr>
          <w:i/>
          <w:sz w:val="20"/>
          <w:szCs w:val="20"/>
        </w:rPr>
        <w:tab/>
      </w:r>
      <w:r w:rsidRPr="00052A7F">
        <w:rPr>
          <w:i/>
          <w:sz w:val="20"/>
          <w:szCs w:val="20"/>
        </w:rPr>
        <w:tab/>
      </w:r>
      <w:r w:rsidRPr="00052A7F">
        <w:rPr>
          <w:i/>
          <w:sz w:val="20"/>
          <w:szCs w:val="20"/>
        </w:rPr>
        <w:tab/>
        <w:t xml:space="preserve"> </w:t>
      </w:r>
      <w:r w:rsidR="001F19D7">
        <w:rPr>
          <w:i/>
          <w:sz w:val="20"/>
          <w:szCs w:val="20"/>
        </w:rPr>
        <w:t xml:space="preserve">         </w:t>
      </w:r>
      <w:r w:rsidR="00CE71F2">
        <w:rPr>
          <w:i/>
          <w:sz w:val="20"/>
          <w:szCs w:val="20"/>
        </w:rPr>
        <w:t xml:space="preserve"> </w:t>
      </w:r>
      <w:r w:rsidR="001F19D7">
        <w:rPr>
          <w:i/>
          <w:sz w:val="20"/>
          <w:szCs w:val="20"/>
        </w:rPr>
        <w:t xml:space="preserve">  </w:t>
      </w:r>
      <w:r w:rsidR="00194DDD">
        <w:rPr>
          <w:i/>
          <w:sz w:val="20"/>
          <w:szCs w:val="20"/>
        </w:rPr>
        <w:t xml:space="preserve"> Ököritófülpös, Kossuth </w:t>
      </w:r>
      <w:proofErr w:type="gramStart"/>
      <w:r w:rsidR="00194DDD">
        <w:rPr>
          <w:i/>
          <w:sz w:val="20"/>
          <w:szCs w:val="20"/>
        </w:rPr>
        <w:t xml:space="preserve">utca </w:t>
      </w:r>
      <w:r w:rsidRPr="00052A7F">
        <w:rPr>
          <w:i/>
          <w:sz w:val="20"/>
          <w:szCs w:val="20"/>
        </w:rPr>
        <w:t xml:space="preserve"> 30</w:t>
      </w:r>
      <w:proofErr w:type="gramEnd"/>
      <w:r w:rsidRPr="00052A7F">
        <w:rPr>
          <w:i/>
          <w:sz w:val="20"/>
          <w:szCs w:val="20"/>
        </w:rPr>
        <w:t>.</w:t>
      </w:r>
    </w:p>
    <w:p w:rsidR="00052A7F" w:rsidRPr="00052A7F" w:rsidRDefault="00052A7F" w:rsidP="00052A7F">
      <w:pPr>
        <w:rPr>
          <w:i/>
          <w:sz w:val="20"/>
          <w:szCs w:val="20"/>
        </w:rPr>
      </w:pPr>
      <w:r w:rsidRPr="00052A7F">
        <w:rPr>
          <w:i/>
          <w:sz w:val="20"/>
          <w:szCs w:val="20"/>
        </w:rPr>
        <w:t xml:space="preserve">                      </w:t>
      </w:r>
      <w:r w:rsidRPr="00052A7F">
        <w:rPr>
          <w:i/>
          <w:sz w:val="20"/>
          <w:szCs w:val="20"/>
        </w:rPr>
        <w:tab/>
      </w:r>
      <w:r w:rsidRPr="00052A7F">
        <w:rPr>
          <w:i/>
          <w:sz w:val="20"/>
          <w:szCs w:val="20"/>
        </w:rPr>
        <w:tab/>
      </w:r>
      <w:r w:rsidRPr="00052A7F">
        <w:rPr>
          <w:i/>
          <w:sz w:val="20"/>
          <w:szCs w:val="20"/>
        </w:rPr>
        <w:tab/>
      </w:r>
      <w:r w:rsidRPr="00052A7F">
        <w:rPr>
          <w:i/>
          <w:sz w:val="20"/>
          <w:szCs w:val="20"/>
        </w:rPr>
        <w:tab/>
        <w:t xml:space="preserve">  Rápolt, Fő tér 12.</w:t>
      </w:r>
    </w:p>
    <w:p w:rsidR="00052A7F" w:rsidRPr="00052A7F" w:rsidRDefault="00052A7F" w:rsidP="00052A7F">
      <w:pPr>
        <w:rPr>
          <w:i/>
          <w:sz w:val="20"/>
          <w:szCs w:val="20"/>
          <w:u w:val="single"/>
        </w:rPr>
      </w:pPr>
      <w:r w:rsidRPr="00052A7F">
        <w:rPr>
          <w:i/>
          <w:sz w:val="20"/>
          <w:szCs w:val="20"/>
        </w:rPr>
        <w:t xml:space="preserve">                                              </w:t>
      </w:r>
      <w:r w:rsidRPr="00052A7F">
        <w:rPr>
          <w:i/>
          <w:sz w:val="20"/>
          <w:szCs w:val="20"/>
        </w:rPr>
        <w:tab/>
      </w:r>
      <w:r w:rsidRPr="00052A7F">
        <w:rPr>
          <w:i/>
          <w:sz w:val="20"/>
          <w:szCs w:val="20"/>
        </w:rPr>
        <w:tab/>
        <w:t xml:space="preserve">  </w:t>
      </w:r>
      <w:r w:rsidR="001F19D7">
        <w:rPr>
          <w:i/>
          <w:sz w:val="20"/>
          <w:szCs w:val="20"/>
          <w:u w:val="single"/>
        </w:rPr>
        <w:t>Fülpösdaróc, Pécsi é</w:t>
      </w:r>
      <w:r w:rsidRPr="00052A7F">
        <w:rPr>
          <w:i/>
          <w:sz w:val="20"/>
          <w:szCs w:val="20"/>
          <w:u w:val="single"/>
        </w:rPr>
        <w:t>pítők útja 9.</w:t>
      </w:r>
    </w:p>
    <w:p w:rsidR="00052A7F" w:rsidRPr="00052A7F" w:rsidRDefault="00052A7F" w:rsidP="00052A7F">
      <w:pPr>
        <w:rPr>
          <w:i/>
          <w:sz w:val="20"/>
          <w:szCs w:val="20"/>
        </w:rPr>
      </w:pPr>
    </w:p>
    <w:p w:rsidR="00052A7F" w:rsidRPr="00052A7F" w:rsidRDefault="00052A7F" w:rsidP="00052A7F">
      <w:pPr>
        <w:rPr>
          <w:i/>
          <w:sz w:val="20"/>
          <w:szCs w:val="20"/>
        </w:rPr>
      </w:pPr>
      <w:r w:rsidRPr="00052A7F">
        <w:rPr>
          <w:i/>
          <w:sz w:val="20"/>
          <w:szCs w:val="20"/>
        </w:rPr>
        <w:t>- Szociális étkeztetés szociális konyhán</w:t>
      </w:r>
      <w:proofErr w:type="gramStart"/>
      <w:r w:rsidRPr="00052A7F">
        <w:rPr>
          <w:b/>
          <w:i/>
          <w:sz w:val="20"/>
          <w:szCs w:val="20"/>
        </w:rPr>
        <w:t>:</w:t>
      </w:r>
      <w:r w:rsidRPr="00052A7F">
        <w:rPr>
          <w:i/>
          <w:sz w:val="20"/>
          <w:szCs w:val="20"/>
        </w:rPr>
        <w:t>Győrtelek</w:t>
      </w:r>
      <w:proofErr w:type="gramEnd"/>
      <w:r w:rsidRPr="00052A7F">
        <w:rPr>
          <w:i/>
          <w:sz w:val="20"/>
          <w:szCs w:val="20"/>
        </w:rPr>
        <w:t>, Kossuth utca. 19.</w:t>
      </w:r>
    </w:p>
    <w:p w:rsidR="00052A7F" w:rsidRPr="00052A7F" w:rsidRDefault="00052A7F" w:rsidP="00052A7F">
      <w:pPr>
        <w:rPr>
          <w:i/>
          <w:sz w:val="20"/>
          <w:szCs w:val="20"/>
        </w:rPr>
      </w:pPr>
      <w:r w:rsidRPr="00052A7F">
        <w:rPr>
          <w:i/>
          <w:sz w:val="20"/>
          <w:szCs w:val="20"/>
        </w:rPr>
        <w:t xml:space="preserve">            </w:t>
      </w:r>
      <w:r w:rsidR="001F19D7">
        <w:rPr>
          <w:i/>
          <w:sz w:val="20"/>
          <w:szCs w:val="20"/>
        </w:rPr>
        <w:t xml:space="preserve">                                            </w:t>
      </w:r>
      <w:r w:rsidRPr="00052A7F">
        <w:rPr>
          <w:i/>
          <w:sz w:val="20"/>
          <w:szCs w:val="20"/>
        </w:rPr>
        <w:t xml:space="preserve"> Géberjén, </w:t>
      </w:r>
      <w:r w:rsidRPr="00336613">
        <w:rPr>
          <w:i/>
          <w:sz w:val="20"/>
          <w:szCs w:val="20"/>
          <w:u w:val="single"/>
        </w:rPr>
        <w:t xml:space="preserve">Móricz </w:t>
      </w:r>
      <w:proofErr w:type="spellStart"/>
      <w:r w:rsidR="00D246F8">
        <w:rPr>
          <w:i/>
          <w:sz w:val="20"/>
          <w:szCs w:val="20"/>
          <w:u w:val="single"/>
        </w:rPr>
        <w:t>Zs</w:t>
      </w:r>
      <w:proofErr w:type="spellEnd"/>
      <w:r w:rsidR="00D246F8">
        <w:rPr>
          <w:i/>
          <w:sz w:val="20"/>
          <w:szCs w:val="20"/>
          <w:u w:val="single"/>
        </w:rPr>
        <w:t xml:space="preserve">. utca </w:t>
      </w:r>
      <w:r w:rsidRPr="00336613">
        <w:rPr>
          <w:i/>
          <w:sz w:val="20"/>
          <w:szCs w:val="20"/>
          <w:u w:val="single"/>
        </w:rPr>
        <w:t xml:space="preserve"> 30/a.</w:t>
      </w:r>
    </w:p>
    <w:p w:rsidR="00052A7F" w:rsidRPr="00052A7F" w:rsidRDefault="00052A7F" w:rsidP="00052A7F">
      <w:pPr>
        <w:rPr>
          <w:i/>
          <w:sz w:val="20"/>
          <w:szCs w:val="20"/>
        </w:rPr>
      </w:pPr>
      <w:r w:rsidRPr="00052A7F">
        <w:rPr>
          <w:i/>
          <w:sz w:val="20"/>
          <w:szCs w:val="20"/>
        </w:rPr>
        <w:t xml:space="preserve">                                    </w:t>
      </w:r>
      <w:r w:rsidRPr="00052A7F">
        <w:rPr>
          <w:i/>
          <w:sz w:val="20"/>
          <w:szCs w:val="20"/>
        </w:rPr>
        <w:tab/>
        <w:t xml:space="preserve">              Fülpösdaróc,</w:t>
      </w:r>
      <w:r w:rsidR="001F19D7">
        <w:rPr>
          <w:i/>
          <w:sz w:val="20"/>
          <w:szCs w:val="20"/>
          <w:u w:val="single"/>
        </w:rPr>
        <w:t xml:space="preserve"> Pécsi é</w:t>
      </w:r>
      <w:r w:rsidRPr="00052A7F">
        <w:rPr>
          <w:i/>
          <w:sz w:val="20"/>
          <w:szCs w:val="20"/>
          <w:u w:val="single"/>
        </w:rPr>
        <w:t>pítők útja 9.</w:t>
      </w:r>
    </w:p>
    <w:p w:rsidR="00052A7F" w:rsidRPr="00052A7F" w:rsidRDefault="00052A7F" w:rsidP="00052A7F">
      <w:pPr>
        <w:rPr>
          <w:i/>
          <w:sz w:val="20"/>
          <w:szCs w:val="20"/>
        </w:rPr>
      </w:pPr>
    </w:p>
    <w:p w:rsidR="00052A7F" w:rsidRPr="00052A7F" w:rsidRDefault="00052A7F" w:rsidP="00052A7F">
      <w:pPr>
        <w:rPr>
          <w:i/>
          <w:sz w:val="20"/>
          <w:szCs w:val="20"/>
        </w:rPr>
      </w:pPr>
      <w:r w:rsidRPr="00052A7F">
        <w:rPr>
          <w:i/>
          <w:sz w:val="20"/>
          <w:szCs w:val="20"/>
        </w:rPr>
        <w:t>- Házi segítségnyújtás</w:t>
      </w:r>
      <w:proofErr w:type="gramStart"/>
      <w:r w:rsidRPr="00052A7F">
        <w:rPr>
          <w:i/>
          <w:sz w:val="20"/>
          <w:szCs w:val="20"/>
        </w:rPr>
        <w:t xml:space="preserve">: </w:t>
      </w:r>
      <w:r w:rsidRPr="00052A7F">
        <w:rPr>
          <w:i/>
          <w:sz w:val="20"/>
          <w:szCs w:val="20"/>
        </w:rPr>
        <w:tab/>
        <w:t xml:space="preserve">      </w:t>
      </w:r>
      <w:r w:rsidR="00D60D80">
        <w:rPr>
          <w:i/>
          <w:sz w:val="20"/>
          <w:szCs w:val="20"/>
        </w:rPr>
        <w:t xml:space="preserve">       Győrtelek</w:t>
      </w:r>
      <w:proofErr w:type="gramEnd"/>
      <w:r w:rsidR="00D60D80">
        <w:rPr>
          <w:i/>
          <w:sz w:val="20"/>
          <w:szCs w:val="20"/>
        </w:rPr>
        <w:t xml:space="preserve">, Kossuth utca </w:t>
      </w:r>
      <w:r w:rsidRPr="00052A7F">
        <w:rPr>
          <w:i/>
          <w:sz w:val="20"/>
          <w:szCs w:val="20"/>
        </w:rPr>
        <w:t>19.</w:t>
      </w:r>
    </w:p>
    <w:p w:rsidR="00052A7F" w:rsidRPr="00052A7F" w:rsidRDefault="00052A7F" w:rsidP="00052A7F">
      <w:pPr>
        <w:rPr>
          <w:i/>
          <w:sz w:val="20"/>
          <w:szCs w:val="20"/>
        </w:rPr>
      </w:pPr>
    </w:p>
    <w:p w:rsidR="00052A7F" w:rsidRPr="00052A7F" w:rsidRDefault="00052A7F" w:rsidP="00052A7F">
      <w:pPr>
        <w:rPr>
          <w:i/>
          <w:sz w:val="20"/>
          <w:szCs w:val="20"/>
        </w:rPr>
      </w:pPr>
    </w:p>
    <w:p w:rsidR="00052A7F" w:rsidRPr="00052A7F" w:rsidRDefault="00052A7F" w:rsidP="00052A7F">
      <w:pPr>
        <w:rPr>
          <w:i/>
          <w:sz w:val="20"/>
          <w:szCs w:val="20"/>
        </w:rPr>
      </w:pPr>
      <w:proofErr w:type="spellStart"/>
      <w:r w:rsidRPr="00052A7F">
        <w:rPr>
          <w:i/>
          <w:sz w:val="20"/>
          <w:szCs w:val="20"/>
        </w:rPr>
        <w:t>-Idősek</w:t>
      </w:r>
      <w:proofErr w:type="spellEnd"/>
      <w:r w:rsidRPr="00052A7F">
        <w:rPr>
          <w:i/>
          <w:sz w:val="20"/>
          <w:szCs w:val="20"/>
        </w:rPr>
        <w:t xml:space="preserve"> nappali </w:t>
      </w:r>
      <w:proofErr w:type="gramStart"/>
      <w:r w:rsidRPr="00052A7F">
        <w:rPr>
          <w:i/>
          <w:sz w:val="20"/>
          <w:szCs w:val="20"/>
        </w:rPr>
        <w:t>ellátása :</w:t>
      </w:r>
      <w:proofErr w:type="gramEnd"/>
      <w:r w:rsidRPr="00052A7F">
        <w:rPr>
          <w:i/>
          <w:sz w:val="20"/>
          <w:szCs w:val="20"/>
        </w:rPr>
        <w:t xml:space="preserve">            </w:t>
      </w:r>
      <w:r w:rsidR="00D60D80">
        <w:rPr>
          <w:i/>
          <w:sz w:val="20"/>
          <w:szCs w:val="20"/>
        </w:rPr>
        <w:t xml:space="preserve">        Győrtelek, Kossuth utca </w:t>
      </w:r>
      <w:r w:rsidRPr="00052A7F">
        <w:rPr>
          <w:i/>
          <w:sz w:val="20"/>
          <w:szCs w:val="20"/>
        </w:rPr>
        <w:t xml:space="preserve"> 19.</w:t>
      </w:r>
    </w:p>
    <w:p w:rsidR="00052A7F" w:rsidRPr="00052A7F" w:rsidRDefault="00052A7F" w:rsidP="00052A7F">
      <w:pPr>
        <w:rPr>
          <w:i/>
          <w:sz w:val="20"/>
          <w:szCs w:val="20"/>
        </w:rPr>
      </w:pPr>
    </w:p>
    <w:p w:rsidR="00052A7F" w:rsidRPr="00052A7F" w:rsidRDefault="00052A7F" w:rsidP="00052A7F">
      <w:pPr>
        <w:rPr>
          <w:i/>
          <w:sz w:val="20"/>
          <w:szCs w:val="20"/>
        </w:rPr>
      </w:pPr>
      <w:proofErr w:type="spellStart"/>
      <w:r w:rsidRPr="00052A7F">
        <w:rPr>
          <w:i/>
          <w:sz w:val="20"/>
          <w:szCs w:val="20"/>
        </w:rPr>
        <w:t>-Demens</w:t>
      </w:r>
      <w:proofErr w:type="spellEnd"/>
      <w:r w:rsidRPr="00052A7F">
        <w:rPr>
          <w:i/>
          <w:sz w:val="20"/>
          <w:szCs w:val="20"/>
        </w:rPr>
        <w:t xml:space="preserve"> betegek nappali </w:t>
      </w:r>
      <w:proofErr w:type="gramStart"/>
      <w:r w:rsidRPr="00052A7F">
        <w:rPr>
          <w:i/>
          <w:sz w:val="20"/>
          <w:szCs w:val="20"/>
        </w:rPr>
        <w:t>ellátása :</w:t>
      </w:r>
      <w:proofErr w:type="gramEnd"/>
      <w:r w:rsidRPr="00052A7F">
        <w:rPr>
          <w:i/>
          <w:sz w:val="20"/>
          <w:szCs w:val="20"/>
        </w:rPr>
        <w:t xml:space="preserve">  </w:t>
      </w:r>
      <w:r w:rsidR="00D60D80">
        <w:rPr>
          <w:i/>
          <w:sz w:val="20"/>
          <w:szCs w:val="20"/>
        </w:rPr>
        <w:t xml:space="preserve">       Győrtelek, Kossuth utca </w:t>
      </w:r>
      <w:r w:rsidRPr="00052A7F">
        <w:rPr>
          <w:i/>
          <w:sz w:val="20"/>
          <w:szCs w:val="20"/>
        </w:rPr>
        <w:t>19.</w:t>
      </w:r>
    </w:p>
    <w:p w:rsidR="00052A7F" w:rsidRPr="00052A7F" w:rsidRDefault="00052A7F" w:rsidP="00052A7F">
      <w:pPr>
        <w:jc w:val="center"/>
        <w:rPr>
          <w:b/>
          <w:i/>
          <w:color w:val="000000"/>
          <w:sz w:val="20"/>
          <w:szCs w:val="20"/>
        </w:rPr>
      </w:pPr>
    </w:p>
    <w:p w:rsidR="00052A7F" w:rsidRPr="00052A7F" w:rsidRDefault="00052A7F" w:rsidP="00052A7F">
      <w:pPr>
        <w:jc w:val="center"/>
        <w:rPr>
          <w:b/>
          <w:i/>
          <w:color w:val="000000"/>
          <w:sz w:val="20"/>
          <w:szCs w:val="20"/>
        </w:rPr>
      </w:pPr>
    </w:p>
    <w:p w:rsidR="00052A7F" w:rsidRPr="00052A7F" w:rsidRDefault="00052A7F" w:rsidP="00052A7F">
      <w:pPr>
        <w:jc w:val="center"/>
        <w:rPr>
          <w:b/>
          <w:i/>
          <w:color w:val="000000"/>
          <w:sz w:val="20"/>
          <w:szCs w:val="20"/>
        </w:rPr>
      </w:pPr>
      <w:r w:rsidRPr="00052A7F">
        <w:rPr>
          <w:b/>
          <w:i/>
          <w:color w:val="000000"/>
          <w:sz w:val="20"/>
          <w:szCs w:val="20"/>
        </w:rPr>
        <w:t>Záró rendelkezések</w:t>
      </w:r>
    </w:p>
    <w:p w:rsidR="00052A7F" w:rsidRPr="00052A7F" w:rsidRDefault="00052A7F" w:rsidP="00052A7F">
      <w:pPr>
        <w:jc w:val="both"/>
        <w:rPr>
          <w:b/>
          <w:i/>
          <w:color w:val="000000"/>
          <w:sz w:val="20"/>
          <w:szCs w:val="20"/>
        </w:rPr>
      </w:pPr>
    </w:p>
    <w:p w:rsidR="00052A7F" w:rsidRPr="00052A7F" w:rsidRDefault="00052A7F" w:rsidP="00052A7F">
      <w:pPr>
        <w:jc w:val="both"/>
        <w:rPr>
          <w:i/>
          <w:color w:val="000000"/>
          <w:sz w:val="20"/>
          <w:szCs w:val="20"/>
        </w:rPr>
      </w:pPr>
      <w:r w:rsidRPr="00052A7F">
        <w:rPr>
          <w:i/>
          <w:color w:val="000000"/>
          <w:sz w:val="20"/>
          <w:szCs w:val="20"/>
        </w:rPr>
        <w:t xml:space="preserve">3.A Megállapodás módosítása a legutolsó jóváhagyó önkormányzat képviselő-testületi döntésének időpontjában lép hatályba. </w:t>
      </w:r>
    </w:p>
    <w:p w:rsidR="00052A7F" w:rsidRPr="00052A7F" w:rsidRDefault="00052A7F" w:rsidP="00052A7F">
      <w:pPr>
        <w:rPr>
          <w:i/>
          <w:sz w:val="20"/>
          <w:szCs w:val="20"/>
        </w:rPr>
      </w:pPr>
    </w:p>
    <w:p w:rsidR="00052A7F" w:rsidRPr="00052A7F" w:rsidRDefault="00052A7F" w:rsidP="00345FAB">
      <w:pPr>
        <w:rPr>
          <w:i/>
          <w:sz w:val="20"/>
          <w:szCs w:val="20"/>
        </w:rPr>
      </w:pPr>
    </w:p>
    <w:tbl>
      <w:tblPr>
        <w:tblW w:w="9071" w:type="dxa"/>
        <w:jc w:val="right"/>
        <w:tblLayout w:type="fixed"/>
        <w:tblCellMar>
          <w:left w:w="0" w:type="dxa"/>
          <w:right w:w="0" w:type="dxa"/>
        </w:tblCellMar>
        <w:tblLook w:val="0000"/>
      </w:tblPr>
      <w:tblGrid>
        <w:gridCol w:w="2591"/>
        <w:gridCol w:w="763"/>
        <w:gridCol w:w="762"/>
        <w:gridCol w:w="1677"/>
        <w:gridCol w:w="762"/>
        <w:gridCol w:w="77"/>
        <w:gridCol w:w="2439"/>
      </w:tblGrid>
      <w:tr w:rsidR="00052A7F" w:rsidRPr="00052A7F" w:rsidTr="00FA39AC">
        <w:trPr>
          <w:gridAfter w:val="1"/>
          <w:wAfter w:w="2439" w:type="dxa"/>
          <w:trHeight w:val="801"/>
          <w:jc w:val="right"/>
        </w:trPr>
        <w:tc>
          <w:tcPr>
            <w:tcW w:w="2591" w:type="dxa"/>
            <w:tcBorders>
              <w:top w:val="single" w:sz="2" w:space="0" w:color="000000"/>
              <w:left w:val="nil"/>
              <w:bottom w:val="nil"/>
              <w:right w:val="nil"/>
            </w:tcBorders>
          </w:tcPr>
          <w:p w:rsidR="00052A7F" w:rsidRPr="00052A7F" w:rsidRDefault="00052A7F" w:rsidP="00FA39AC">
            <w:pPr>
              <w:pStyle w:val="Szvegtrzs"/>
              <w:jc w:val="center"/>
              <w:rPr>
                <w:i/>
                <w:sz w:val="20"/>
              </w:rPr>
            </w:pPr>
            <w:r w:rsidRPr="00052A7F">
              <w:rPr>
                <w:i/>
                <w:sz w:val="20"/>
              </w:rPr>
              <w:t>Halmi József</w:t>
            </w:r>
          </w:p>
          <w:p w:rsidR="00052A7F" w:rsidRPr="00052A7F" w:rsidRDefault="00052A7F" w:rsidP="00FA39AC">
            <w:pPr>
              <w:pStyle w:val="Szvegtrzs"/>
              <w:jc w:val="center"/>
              <w:rPr>
                <w:i/>
                <w:sz w:val="20"/>
              </w:rPr>
            </w:pPr>
            <w:r w:rsidRPr="00052A7F">
              <w:rPr>
                <w:i/>
                <w:sz w:val="20"/>
              </w:rPr>
              <w:t>Polgármester</w:t>
            </w:r>
          </w:p>
        </w:tc>
        <w:tc>
          <w:tcPr>
            <w:tcW w:w="763" w:type="dxa"/>
          </w:tcPr>
          <w:p w:rsidR="00052A7F" w:rsidRPr="00052A7F" w:rsidRDefault="00052A7F" w:rsidP="00FA39AC">
            <w:pPr>
              <w:pStyle w:val="Szvegtrzs"/>
              <w:jc w:val="center"/>
              <w:rPr>
                <w:i/>
                <w:color w:val="000000"/>
                <w:sz w:val="20"/>
              </w:rPr>
            </w:pPr>
          </w:p>
        </w:tc>
        <w:tc>
          <w:tcPr>
            <w:tcW w:w="762" w:type="dxa"/>
          </w:tcPr>
          <w:p w:rsidR="00052A7F" w:rsidRPr="00052A7F" w:rsidRDefault="00052A7F" w:rsidP="00FA39AC">
            <w:pPr>
              <w:pStyle w:val="Szvegtrzs"/>
              <w:jc w:val="center"/>
              <w:rPr>
                <w:i/>
                <w:color w:val="000000"/>
                <w:sz w:val="20"/>
              </w:rPr>
            </w:pPr>
          </w:p>
        </w:tc>
        <w:tc>
          <w:tcPr>
            <w:tcW w:w="2516" w:type="dxa"/>
            <w:gridSpan w:val="3"/>
            <w:tcBorders>
              <w:top w:val="single" w:sz="2" w:space="0" w:color="000000"/>
              <w:left w:val="nil"/>
              <w:bottom w:val="nil"/>
              <w:right w:val="nil"/>
            </w:tcBorders>
          </w:tcPr>
          <w:p w:rsidR="00052A7F" w:rsidRPr="00052A7F" w:rsidRDefault="00052A7F" w:rsidP="00FA39AC">
            <w:pPr>
              <w:pStyle w:val="Szvegtrzs"/>
              <w:jc w:val="center"/>
              <w:rPr>
                <w:i/>
                <w:color w:val="000000"/>
                <w:sz w:val="20"/>
              </w:rPr>
            </w:pPr>
            <w:r w:rsidRPr="00052A7F">
              <w:rPr>
                <w:i/>
                <w:color w:val="000000"/>
                <w:sz w:val="20"/>
              </w:rPr>
              <w:t xml:space="preserve">Kukucskáné </w:t>
            </w:r>
            <w:proofErr w:type="spellStart"/>
            <w:r w:rsidRPr="00052A7F">
              <w:rPr>
                <w:i/>
                <w:color w:val="000000"/>
                <w:sz w:val="20"/>
              </w:rPr>
              <w:t>Laboncz</w:t>
            </w:r>
            <w:proofErr w:type="spellEnd"/>
            <w:r w:rsidRPr="00052A7F">
              <w:rPr>
                <w:i/>
                <w:color w:val="000000"/>
                <w:sz w:val="20"/>
              </w:rPr>
              <w:t xml:space="preserve"> </w:t>
            </w:r>
            <w:proofErr w:type="gramStart"/>
            <w:r w:rsidRPr="00052A7F">
              <w:rPr>
                <w:i/>
                <w:color w:val="000000"/>
                <w:sz w:val="20"/>
              </w:rPr>
              <w:t>Márta  polgármester</w:t>
            </w:r>
            <w:proofErr w:type="gramEnd"/>
          </w:p>
        </w:tc>
      </w:tr>
      <w:tr w:rsidR="00052A7F" w:rsidRPr="00052A7F" w:rsidTr="00FA39AC">
        <w:trPr>
          <w:gridAfter w:val="1"/>
          <w:wAfter w:w="2439" w:type="dxa"/>
          <w:jc w:val="right"/>
        </w:trPr>
        <w:tc>
          <w:tcPr>
            <w:tcW w:w="2591" w:type="dxa"/>
          </w:tcPr>
          <w:p w:rsidR="00052A7F" w:rsidRPr="00052A7F" w:rsidRDefault="00052A7F" w:rsidP="00FA39AC">
            <w:pPr>
              <w:pStyle w:val="Szvegtrzs"/>
              <w:jc w:val="center"/>
              <w:rPr>
                <w:i/>
                <w:sz w:val="20"/>
              </w:rPr>
            </w:pPr>
            <w:r w:rsidRPr="00052A7F">
              <w:rPr>
                <w:i/>
                <w:sz w:val="20"/>
              </w:rPr>
              <w:lastRenderedPageBreak/>
              <w:t>Győrtelek</w:t>
            </w:r>
          </w:p>
        </w:tc>
        <w:tc>
          <w:tcPr>
            <w:tcW w:w="763" w:type="dxa"/>
          </w:tcPr>
          <w:p w:rsidR="00052A7F" w:rsidRPr="00052A7F" w:rsidRDefault="00052A7F" w:rsidP="00FA39AC">
            <w:pPr>
              <w:pStyle w:val="Szvegtrzs"/>
              <w:jc w:val="center"/>
              <w:rPr>
                <w:i/>
                <w:color w:val="000000"/>
                <w:sz w:val="20"/>
              </w:rPr>
            </w:pPr>
          </w:p>
        </w:tc>
        <w:tc>
          <w:tcPr>
            <w:tcW w:w="762" w:type="dxa"/>
          </w:tcPr>
          <w:p w:rsidR="00052A7F" w:rsidRPr="00052A7F" w:rsidRDefault="00052A7F" w:rsidP="00FA39AC">
            <w:pPr>
              <w:pStyle w:val="Szvegtrzs"/>
              <w:jc w:val="center"/>
              <w:rPr>
                <w:i/>
                <w:color w:val="000000"/>
                <w:sz w:val="20"/>
              </w:rPr>
            </w:pPr>
          </w:p>
        </w:tc>
        <w:tc>
          <w:tcPr>
            <w:tcW w:w="2516" w:type="dxa"/>
            <w:gridSpan w:val="3"/>
          </w:tcPr>
          <w:p w:rsidR="00052A7F" w:rsidRPr="00052A7F" w:rsidRDefault="00052A7F" w:rsidP="00FA39AC">
            <w:pPr>
              <w:pStyle w:val="Szvegtrzs"/>
              <w:jc w:val="center"/>
              <w:rPr>
                <w:i/>
                <w:color w:val="000000"/>
                <w:sz w:val="20"/>
              </w:rPr>
            </w:pPr>
            <w:r w:rsidRPr="00052A7F">
              <w:rPr>
                <w:i/>
                <w:color w:val="000000"/>
                <w:sz w:val="20"/>
              </w:rPr>
              <w:t>Ököritófülpös</w:t>
            </w:r>
          </w:p>
        </w:tc>
      </w:tr>
      <w:tr w:rsidR="00052A7F" w:rsidRPr="00052A7F" w:rsidTr="00FA39AC">
        <w:trPr>
          <w:jc w:val="right"/>
        </w:trPr>
        <w:tc>
          <w:tcPr>
            <w:tcW w:w="2591" w:type="dxa"/>
          </w:tcPr>
          <w:p w:rsidR="00052A7F" w:rsidRPr="00052A7F" w:rsidRDefault="00052A7F" w:rsidP="00FA39AC">
            <w:pPr>
              <w:pStyle w:val="Szvegtrzs"/>
              <w:jc w:val="center"/>
              <w:rPr>
                <w:i/>
                <w:sz w:val="20"/>
              </w:rPr>
            </w:pPr>
          </w:p>
        </w:tc>
        <w:tc>
          <w:tcPr>
            <w:tcW w:w="763" w:type="dxa"/>
          </w:tcPr>
          <w:p w:rsidR="00052A7F" w:rsidRPr="00052A7F" w:rsidRDefault="00052A7F" w:rsidP="00FA39AC">
            <w:pPr>
              <w:pStyle w:val="Szvegtrzs"/>
              <w:jc w:val="center"/>
              <w:rPr>
                <w:i/>
                <w:color w:val="000000"/>
                <w:sz w:val="20"/>
              </w:rPr>
            </w:pPr>
          </w:p>
        </w:tc>
        <w:tc>
          <w:tcPr>
            <w:tcW w:w="2439" w:type="dxa"/>
            <w:gridSpan w:val="2"/>
          </w:tcPr>
          <w:p w:rsidR="00052A7F" w:rsidRPr="00052A7F" w:rsidRDefault="00052A7F" w:rsidP="00FA39AC">
            <w:pPr>
              <w:pStyle w:val="Szvegtrzs"/>
              <w:jc w:val="center"/>
              <w:rPr>
                <w:i/>
                <w:color w:val="000000"/>
                <w:sz w:val="20"/>
              </w:rPr>
            </w:pPr>
          </w:p>
        </w:tc>
        <w:tc>
          <w:tcPr>
            <w:tcW w:w="762" w:type="dxa"/>
          </w:tcPr>
          <w:p w:rsidR="00052A7F" w:rsidRPr="00052A7F" w:rsidRDefault="00052A7F" w:rsidP="00FA39AC">
            <w:pPr>
              <w:pStyle w:val="Szvegtrzs"/>
              <w:jc w:val="center"/>
              <w:rPr>
                <w:i/>
                <w:color w:val="000000"/>
                <w:sz w:val="20"/>
              </w:rPr>
            </w:pPr>
          </w:p>
        </w:tc>
        <w:tc>
          <w:tcPr>
            <w:tcW w:w="2516" w:type="dxa"/>
            <w:gridSpan w:val="2"/>
          </w:tcPr>
          <w:p w:rsidR="00052A7F" w:rsidRPr="00052A7F" w:rsidRDefault="00052A7F" w:rsidP="00FA39AC">
            <w:pPr>
              <w:pStyle w:val="Szvegtrzs"/>
              <w:jc w:val="center"/>
              <w:rPr>
                <w:i/>
                <w:color w:val="000000"/>
                <w:sz w:val="20"/>
              </w:rPr>
            </w:pPr>
          </w:p>
        </w:tc>
      </w:tr>
    </w:tbl>
    <w:p w:rsidR="00052A7F" w:rsidRPr="00052A7F" w:rsidRDefault="00052A7F" w:rsidP="00345FAB">
      <w:pPr>
        <w:pStyle w:val="Szvegtrzs"/>
        <w:rPr>
          <w:i/>
          <w:sz w:val="20"/>
        </w:rPr>
      </w:pPr>
    </w:p>
    <w:tbl>
      <w:tblPr>
        <w:tblW w:w="9071" w:type="dxa"/>
        <w:jc w:val="right"/>
        <w:tblLayout w:type="fixed"/>
        <w:tblCellMar>
          <w:left w:w="0" w:type="dxa"/>
          <w:right w:w="0" w:type="dxa"/>
        </w:tblCellMar>
        <w:tblLook w:val="0000"/>
      </w:tblPr>
      <w:tblGrid>
        <w:gridCol w:w="2591"/>
        <w:gridCol w:w="763"/>
        <w:gridCol w:w="2439"/>
        <w:gridCol w:w="762"/>
        <w:gridCol w:w="2516"/>
      </w:tblGrid>
      <w:tr w:rsidR="00052A7F" w:rsidRPr="00052A7F" w:rsidTr="00FA39AC">
        <w:trPr>
          <w:jc w:val="right"/>
        </w:trPr>
        <w:tc>
          <w:tcPr>
            <w:tcW w:w="2591" w:type="dxa"/>
            <w:tcBorders>
              <w:top w:val="single" w:sz="2" w:space="0" w:color="000000"/>
              <w:left w:val="nil"/>
              <w:bottom w:val="nil"/>
              <w:right w:val="nil"/>
            </w:tcBorders>
          </w:tcPr>
          <w:p w:rsidR="00052A7F" w:rsidRPr="00052A7F" w:rsidRDefault="00052A7F" w:rsidP="00FA39AC">
            <w:pPr>
              <w:pStyle w:val="Szvegtrzs"/>
              <w:jc w:val="center"/>
              <w:rPr>
                <w:i/>
                <w:sz w:val="20"/>
              </w:rPr>
            </w:pPr>
            <w:r w:rsidRPr="00052A7F">
              <w:rPr>
                <w:i/>
                <w:sz w:val="20"/>
              </w:rPr>
              <w:t>Petri István</w:t>
            </w:r>
          </w:p>
          <w:p w:rsidR="00052A7F" w:rsidRPr="00052A7F" w:rsidRDefault="00052A7F" w:rsidP="00FA39AC">
            <w:pPr>
              <w:pStyle w:val="Szvegtrzs"/>
              <w:jc w:val="center"/>
              <w:rPr>
                <w:i/>
                <w:sz w:val="20"/>
              </w:rPr>
            </w:pPr>
            <w:r w:rsidRPr="00052A7F">
              <w:rPr>
                <w:i/>
                <w:sz w:val="20"/>
              </w:rPr>
              <w:t>polgármester</w:t>
            </w:r>
          </w:p>
        </w:tc>
        <w:tc>
          <w:tcPr>
            <w:tcW w:w="763" w:type="dxa"/>
          </w:tcPr>
          <w:p w:rsidR="00052A7F" w:rsidRPr="00052A7F" w:rsidRDefault="00052A7F" w:rsidP="00FA39AC">
            <w:pPr>
              <w:pStyle w:val="Szvegtrzs"/>
              <w:jc w:val="center"/>
              <w:rPr>
                <w:i/>
                <w:sz w:val="20"/>
              </w:rPr>
            </w:pPr>
          </w:p>
        </w:tc>
        <w:tc>
          <w:tcPr>
            <w:tcW w:w="2439" w:type="dxa"/>
            <w:tcBorders>
              <w:top w:val="single" w:sz="2" w:space="0" w:color="000000"/>
              <w:left w:val="nil"/>
              <w:bottom w:val="nil"/>
              <w:right w:val="nil"/>
            </w:tcBorders>
          </w:tcPr>
          <w:p w:rsidR="00052A7F" w:rsidRPr="00052A7F" w:rsidRDefault="00052A7F" w:rsidP="00FA39AC">
            <w:pPr>
              <w:pStyle w:val="Szvegtrzs"/>
              <w:jc w:val="center"/>
              <w:rPr>
                <w:i/>
                <w:sz w:val="20"/>
              </w:rPr>
            </w:pPr>
            <w:r w:rsidRPr="00052A7F">
              <w:rPr>
                <w:i/>
                <w:sz w:val="20"/>
              </w:rPr>
              <w:t>Kovács Dániel</w:t>
            </w:r>
            <w:r w:rsidR="00D60D80">
              <w:rPr>
                <w:i/>
                <w:sz w:val="20"/>
              </w:rPr>
              <w:t xml:space="preserve"> Sándor</w:t>
            </w:r>
          </w:p>
          <w:p w:rsidR="00052A7F" w:rsidRPr="00052A7F" w:rsidRDefault="00052A7F" w:rsidP="00FA39AC">
            <w:pPr>
              <w:pStyle w:val="Szvegtrzs"/>
              <w:jc w:val="center"/>
              <w:rPr>
                <w:i/>
                <w:sz w:val="20"/>
              </w:rPr>
            </w:pPr>
            <w:r w:rsidRPr="00052A7F">
              <w:rPr>
                <w:i/>
                <w:sz w:val="20"/>
              </w:rPr>
              <w:t>polgármester</w:t>
            </w:r>
          </w:p>
        </w:tc>
        <w:tc>
          <w:tcPr>
            <w:tcW w:w="762" w:type="dxa"/>
          </w:tcPr>
          <w:p w:rsidR="00052A7F" w:rsidRPr="00052A7F" w:rsidRDefault="00052A7F" w:rsidP="00FA39AC">
            <w:pPr>
              <w:pStyle w:val="Szvegtrzs"/>
              <w:jc w:val="center"/>
              <w:rPr>
                <w:i/>
                <w:sz w:val="20"/>
              </w:rPr>
            </w:pPr>
          </w:p>
        </w:tc>
        <w:tc>
          <w:tcPr>
            <w:tcW w:w="2516" w:type="dxa"/>
            <w:tcBorders>
              <w:top w:val="single" w:sz="2" w:space="0" w:color="000000"/>
              <w:left w:val="nil"/>
              <w:bottom w:val="nil"/>
              <w:right w:val="nil"/>
            </w:tcBorders>
          </w:tcPr>
          <w:p w:rsidR="00052A7F" w:rsidRPr="00052A7F" w:rsidRDefault="00052A7F" w:rsidP="00FA39AC">
            <w:pPr>
              <w:pStyle w:val="Szvegtrzs"/>
              <w:jc w:val="center"/>
              <w:rPr>
                <w:i/>
                <w:sz w:val="20"/>
              </w:rPr>
            </w:pPr>
            <w:r w:rsidRPr="00052A7F">
              <w:rPr>
                <w:i/>
                <w:sz w:val="20"/>
              </w:rPr>
              <w:t>Kovács Csaba polgármester</w:t>
            </w:r>
          </w:p>
        </w:tc>
      </w:tr>
      <w:tr w:rsidR="00052A7F" w:rsidRPr="00052A7F" w:rsidTr="00FA39AC">
        <w:trPr>
          <w:jc w:val="right"/>
        </w:trPr>
        <w:tc>
          <w:tcPr>
            <w:tcW w:w="2591" w:type="dxa"/>
          </w:tcPr>
          <w:p w:rsidR="00052A7F" w:rsidRPr="00052A7F" w:rsidRDefault="00052A7F" w:rsidP="00FA39AC">
            <w:pPr>
              <w:pStyle w:val="Szvegtrzs"/>
              <w:jc w:val="center"/>
              <w:rPr>
                <w:i/>
                <w:sz w:val="20"/>
              </w:rPr>
            </w:pPr>
            <w:r w:rsidRPr="00052A7F">
              <w:rPr>
                <w:i/>
                <w:sz w:val="20"/>
              </w:rPr>
              <w:t>Rápolt</w:t>
            </w:r>
          </w:p>
        </w:tc>
        <w:tc>
          <w:tcPr>
            <w:tcW w:w="763" w:type="dxa"/>
          </w:tcPr>
          <w:p w:rsidR="00052A7F" w:rsidRPr="00052A7F" w:rsidRDefault="00052A7F" w:rsidP="00FA39AC">
            <w:pPr>
              <w:pStyle w:val="Szvegtrzs"/>
              <w:jc w:val="center"/>
              <w:rPr>
                <w:i/>
                <w:sz w:val="20"/>
              </w:rPr>
            </w:pPr>
          </w:p>
        </w:tc>
        <w:tc>
          <w:tcPr>
            <w:tcW w:w="2439" w:type="dxa"/>
          </w:tcPr>
          <w:p w:rsidR="00052A7F" w:rsidRPr="00052A7F" w:rsidRDefault="00052A7F" w:rsidP="00FA39AC">
            <w:pPr>
              <w:pStyle w:val="Szvegtrzs"/>
              <w:jc w:val="center"/>
              <w:rPr>
                <w:i/>
                <w:sz w:val="20"/>
              </w:rPr>
            </w:pPr>
            <w:r w:rsidRPr="00052A7F">
              <w:rPr>
                <w:i/>
                <w:sz w:val="20"/>
              </w:rPr>
              <w:t>Géberjén</w:t>
            </w:r>
          </w:p>
        </w:tc>
        <w:tc>
          <w:tcPr>
            <w:tcW w:w="762" w:type="dxa"/>
          </w:tcPr>
          <w:p w:rsidR="00052A7F" w:rsidRPr="00052A7F" w:rsidRDefault="00052A7F" w:rsidP="00FA39AC">
            <w:pPr>
              <w:pStyle w:val="Szvegtrzs"/>
              <w:jc w:val="center"/>
              <w:rPr>
                <w:i/>
                <w:sz w:val="20"/>
              </w:rPr>
            </w:pPr>
          </w:p>
        </w:tc>
        <w:tc>
          <w:tcPr>
            <w:tcW w:w="2516" w:type="dxa"/>
          </w:tcPr>
          <w:p w:rsidR="00052A7F" w:rsidRPr="00052A7F" w:rsidRDefault="00052A7F" w:rsidP="00FA39AC">
            <w:pPr>
              <w:pStyle w:val="Szvegtrzs"/>
              <w:jc w:val="center"/>
              <w:rPr>
                <w:i/>
                <w:sz w:val="20"/>
              </w:rPr>
            </w:pPr>
            <w:r w:rsidRPr="00052A7F">
              <w:rPr>
                <w:i/>
                <w:sz w:val="20"/>
              </w:rPr>
              <w:t>Fülpösdaróc</w:t>
            </w:r>
          </w:p>
        </w:tc>
      </w:tr>
    </w:tbl>
    <w:p w:rsidR="00052A7F" w:rsidRPr="00052A7F" w:rsidRDefault="00052A7F" w:rsidP="00052A7F">
      <w:pPr>
        <w:jc w:val="center"/>
        <w:rPr>
          <w:i/>
          <w:sz w:val="20"/>
          <w:szCs w:val="20"/>
        </w:rPr>
      </w:pPr>
    </w:p>
    <w:p w:rsidR="00052A7F" w:rsidRPr="00052A7F" w:rsidRDefault="00052A7F" w:rsidP="00052A7F">
      <w:pPr>
        <w:rPr>
          <w:i/>
          <w:sz w:val="20"/>
          <w:szCs w:val="20"/>
        </w:rPr>
      </w:pPr>
    </w:p>
    <w:p w:rsidR="00052A7F" w:rsidRPr="00052A7F" w:rsidRDefault="00CA27EC" w:rsidP="00CA27EC">
      <w:pPr>
        <w:rPr>
          <w:i/>
          <w:color w:val="000000"/>
          <w:sz w:val="20"/>
          <w:szCs w:val="20"/>
        </w:rPr>
      </w:pPr>
      <w:r>
        <w:rPr>
          <w:i/>
          <w:color w:val="000000"/>
          <w:sz w:val="20"/>
          <w:szCs w:val="20"/>
        </w:rPr>
        <w:t>Tervezet:</w:t>
      </w:r>
    </w:p>
    <w:p w:rsidR="00052A7F" w:rsidRPr="00052A7F" w:rsidRDefault="00052A7F" w:rsidP="00052A7F">
      <w:pPr>
        <w:jc w:val="center"/>
        <w:rPr>
          <w:b/>
          <w:i/>
          <w:color w:val="000000"/>
          <w:sz w:val="20"/>
          <w:szCs w:val="20"/>
        </w:rPr>
      </w:pPr>
      <w:proofErr w:type="spellStart"/>
      <w:r w:rsidRPr="00052A7F">
        <w:rPr>
          <w:b/>
          <w:i/>
          <w:color w:val="000000"/>
          <w:sz w:val="20"/>
          <w:szCs w:val="20"/>
        </w:rPr>
        <w:t>Györtelek</w:t>
      </w:r>
      <w:proofErr w:type="spellEnd"/>
      <w:r w:rsidRPr="00052A7F">
        <w:rPr>
          <w:b/>
          <w:i/>
          <w:color w:val="000000"/>
          <w:sz w:val="20"/>
          <w:szCs w:val="20"/>
        </w:rPr>
        <w:t xml:space="preserve"> Község Önkormányzata Képviselő-testületének</w:t>
      </w:r>
    </w:p>
    <w:p w:rsidR="00052A7F" w:rsidRPr="00052A7F" w:rsidRDefault="00052A7F" w:rsidP="00052A7F">
      <w:pPr>
        <w:jc w:val="center"/>
        <w:rPr>
          <w:b/>
          <w:i/>
          <w:color w:val="000000"/>
          <w:sz w:val="20"/>
          <w:szCs w:val="20"/>
        </w:rPr>
      </w:pPr>
      <w:r w:rsidRPr="00052A7F">
        <w:rPr>
          <w:b/>
          <w:i/>
          <w:color w:val="000000"/>
          <w:sz w:val="20"/>
          <w:szCs w:val="20"/>
        </w:rPr>
        <w:t>../2020. (I</w:t>
      </w:r>
      <w:proofErr w:type="gramStart"/>
      <w:r w:rsidRPr="00052A7F">
        <w:rPr>
          <w:b/>
          <w:i/>
          <w:color w:val="000000"/>
          <w:sz w:val="20"/>
          <w:szCs w:val="20"/>
        </w:rPr>
        <w:t>….</w:t>
      </w:r>
      <w:proofErr w:type="gramEnd"/>
      <w:r w:rsidRPr="00052A7F">
        <w:rPr>
          <w:b/>
          <w:i/>
          <w:color w:val="000000"/>
          <w:sz w:val="20"/>
          <w:szCs w:val="20"/>
        </w:rPr>
        <w:t>) határozata</w:t>
      </w:r>
    </w:p>
    <w:p w:rsidR="00052A7F" w:rsidRPr="00052A7F" w:rsidRDefault="00052A7F" w:rsidP="00052A7F">
      <w:pPr>
        <w:jc w:val="center"/>
        <w:rPr>
          <w:b/>
          <w:bCs/>
          <w:i/>
          <w:sz w:val="20"/>
          <w:szCs w:val="20"/>
        </w:rPr>
      </w:pPr>
      <w:r w:rsidRPr="00052A7F">
        <w:rPr>
          <w:b/>
          <w:i/>
          <w:color w:val="000000"/>
          <w:sz w:val="20"/>
          <w:szCs w:val="20"/>
        </w:rPr>
        <w:t xml:space="preserve">A </w:t>
      </w:r>
      <w:r w:rsidRPr="00052A7F">
        <w:rPr>
          <w:b/>
          <w:bCs/>
          <w:i/>
          <w:sz w:val="20"/>
          <w:szCs w:val="20"/>
        </w:rPr>
        <w:t xml:space="preserve">Szatmári Kistérségi Családsegítő és Gyermekjóléti Szolgálat Társulás </w:t>
      </w:r>
      <w:proofErr w:type="spellStart"/>
      <w:r w:rsidRPr="00052A7F">
        <w:rPr>
          <w:b/>
          <w:bCs/>
          <w:i/>
          <w:sz w:val="20"/>
          <w:szCs w:val="20"/>
        </w:rPr>
        <w:t>Györtelek</w:t>
      </w:r>
      <w:proofErr w:type="spellEnd"/>
      <w:r w:rsidRPr="00052A7F">
        <w:rPr>
          <w:b/>
          <w:bCs/>
          <w:i/>
          <w:sz w:val="20"/>
          <w:szCs w:val="20"/>
        </w:rPr>
        <w:t xml:space="preserve"> Társulási Megállapodásának módosításáról</w:t>
      </w:r>
    </w:p>
    <w:p w:rsidR="00052A7F" w:rsidRPr="00052A7F" w:rsidRDefault="00052A7F" w:rsidP="00052A7F">
      <w:pPr>
        <w:jc w:val="both"/>
        <w:rPr>
          <w:b/>
          <w:bCs/>
          <w:i/>
          <w:sz w:val="20"/>
          <w:szCs w:val="20"/>
        </w:rPr>
      </w:pPr>
    </w:p>
    <w:p w:rsidR="00052A7F" w:rsidRPr="00052A7F" w:rsidRDefault="00052A7F" w:rsidP="00052A7F">
      <w:pPr>
        <w:jc w:val="both"/>
        <w:rPr>
          <w:i/>
          <w:sz w:val="20"/>
          <w:szCs w:val="20"/>
        </w:rPr>
      </w:pPr>
      <w:proofErr w:type="spellStart"/>
      <w:r w:rsidRPr="00052A7F">
        <w:rPr>
          <w:i/>
          <w:sz w:val="20"/>
          <w:szCs w:val="20"/>
        </w:rPr>
        <w:t>Györtelek</w:t>
      </w:r>
      <w:proofErr w:type="spellEnd"/>
      <w:r w:rsidRPr="00052A7F">
        <w:rPr>
          <w:i/>
          <w:sz w:val="20"/>
          <w:szCs w:val="20"/>
        </w:rPr>
        <w:t xml:space="preserve"> Község </w:t>
      </w:r>
      <w:proofErr w:type="gramStart"/>
      <w:r w:rsidRPr="00052A7F">
        <w:rPr>
          <w:i/>
          <w:sz w:val="20"/>
          <w:szCs w:val="20"/>
        </w:rPr>
        <w:t>Önkormányzatának  Képviselő-testülete</w:t>
      </w:r>
      <w:proofErr w:type="gramEnd"/>
      <w:r w:rsidRPr="00052A7F">
        <w:rPr>
          <w:i/>
          <w:sz w:val="20"/>
          <w:szCs w:val="20"/>
        </w:rPr>
        <w:t>: a Magyarország helyi önkormányzatairól szóló 2011. évi CLXXXIX. törvény 88. § (2) bekezdésében biztosított jogkörében</w:t>
      </w:r>
    </w:p>
    <w:p w:rsidR="00052A7F" w:rsidRPr="00052A7F" w:rsidRDefault="00052A7F" w:rsidP="00052A7F">
      <w:pPr>
        <w:jc w:val="both"/>
        <w:rPr>
          <w:i/>
          <w:sz w:val="20"/>
          <w:szCs w:val="20"/>
        </w:rPr>
      </w:pPr>
    </w:p>
    <w:p w:rsidR="00052A7F" w:rsidRPr="00052A7F" w:rsidRDefault="00052A7F" w:rsidP="00052A7F">
      <w:pPr>
        <w:numPr>
          <w:ilvl w:val="0"/>
          <w:numId w:val="39"/>
        </w:numPr>
        <w:jc w:val="both"/>
        <w:rPr>
          <w:i/>
          <w:sz w:val="20"/>
          <w:szCs w:val="20"/>
        </w:rPr>
      </w:pPr>
      <w:proofErr w:type="gramStart"/>
      <w:r w:rsidRPr="00052A7F">
        <w:rPr>
          <w:i/>
          <w:sz w:val="20"/>
          <w:szCs w:val="20"/>
        </w:rPr>
        <w:t xml:space="preserve">A </w:t>
      </w:r>
      <w:r w:rsidRPr="00052A7F">
        <w:rPr>
          <w:b/>
          <w:i/>
          <w:color w:val="000000"/>
          <w:sz w:val="20"/>
          <w:szCs w:val="20"/>
        </w:rPr>
        <w:t xml:space="preserve"> </w:t>
      </w:r>
      <w:r w:rsidRPr="00052A7F">
        <w:rPr>
          <w:b/>
          <w:bCs/>
          <w:i/>
          <w:sz w:val="20"/>
          <w:szCs w:val="20"/>
        </w:rPr>
        <w:t>Szatmári</w:t>
      </w:r>
      <w:proofErr w:type="gramEnd"/>
      <w:r w:rsidRPr="00052A7F">
        <w:rPr>
          <w:b/>
          <w:bCs/>
          <w:i/>
          <w:sz w:val="20"/>
          <w:szCs w:val="20"/>
        </w:rPr>
        <w:t xml:space="preserve"> Kistérségi Családsegítő és Gyermekjóléti Szolgálat Társulás </w:t>
      </w:r>
      <w:proofErr w:type="spellStart"/>
      <w:r w:rsidRPr="00052A7F">
        <w:rPr>
          <w:b/>
          <w:bCs/>
          <w:i/>
          <w:sz w:val="20"/>
          <w:szCs w:val="20"/>
        </w:rPr>
        <w:t>Györtelek</w:t>
      </w:r>
      <w:proofErr w:type="spellEnd"/>
      <w:r w:rsidRPr="00052A7F">
        <w:rPr>
          <w:b/>
          <w:bCs/>
          <w:i/>
          <w:sz w:val="20"/>
          <w:szCs w:val="20"/>
        </w:rPr>
        <w:t xml:space="preserve"> társulás, Társulási </w:t>
      </w:r>
      <w:r w:rsidRPr="00052A7F">
        <w:rPr>
          <w:i/>
          <w:sz w:val="20"/>
          <w:szCs w:val="20"/>
        </w:rPr>
        <w:t>megállapodásának módosítását a határozat 1. számú melléklete, a módosításokkal egységes szerkezetbe foglalt társulási megállapodást a határozat 2. számú melléklete szerinti tartalommal elfogadja.</w:t>
      </w:r>
    </w:p>
    <w:p w:rsidR="00052A7F" w:rsidRPr="00052A7F" w:rsidRDefault="00052A7F" w:rsidP="00052A7F">
      <w:pPr>
        <w:jc w:val="both"/>
        <w:rPr>
          <w:i/>
          <w:sz w:val="20"/>
          <w:szCs w:val="20"/>
        </w:rPr>
      </w:pPr>
    </w:p>
    <w:p w:rsidR="00052A7F" w:rsidRPr="00052A7F" w:rsidRDefault="00052A7F" w:rsidP="00052A7F">
      <w:pPr>
        <w:numPr>
          <w:ilvl w:val="0"/>
          <w:numId w:val="39"/>
        </w:numPr>
        <w:jc w:val="both"/>
        <w:rPr>
          <w:i/>
          <w:sz w:val="20"/>
          <w:szCs w:val="20"/>
        </w:rPr>
      </w:pPr>
      <w:r w:rsidRPr="00052A7F">
        <w:rPr>
          <w:i/>
          <w:sz w:val="20"/>
          <w:szCs w:val="20"/>
        </w:rPr>
        <w:t>A társulási megállapodás hatálybalépésének időpontja: az utolsó jóváhagyó testületi határozat dátuma.</w:t>
      </w:r>
    </w:p>
    <w:p w:rsidR="00052A7F" w:rsidRPr="00052A7F" w:rsidRDefault="00052A7F" w:rsidP="00052A7F">
      <w:pPr>
        <w:jc w:val="both"/>
        <w:rPr>
          <w:i/>
          <w:sz w:val="20"/>
          <w:szCs w:val="20"/>
        </w:rPr>
      </w:pPr>
    </w:p>
    <w:p w:rsidR="00052A7F" w:rsidRPr="00052A7F" w:rsidRDefault="00052A7F" w:rsidP="00052A7F">
      <w:pPr>
        <w:numPr>
          <w:ilvl w:val="0"/>
          <w:numId w:val="39"/>
        </w:numPr>
        <w:jc w:val="both"/>
        <w:rPr>
          <w:i/>
          <w:sz w:val="20"/>
          <w:szCs w:val="20"/>
        </w:rPr>
      </w:pPr>
      <w:r w:rsidRPr="00052A7F">
        <w:rPr>
          <w:i/>
          <w:sz w:val="20"/>
          <w:szCs w:val="20"/>
        </w:rPr>
        <w:t xml:space="preserve">F e l h a t a l m a z </w:t>
      </w:r>
      <w:proofErr w:type="spellStart"/>
      <w:r w:rsidRPr="00052A7F">
        <w:rPr>
          <w:i/>
          <w:sz w:val="20"/>
          <w:szCs w:val="20"/>
        </w:rPr>
        <w:t>z</w:t>
      </w:r>
      <w:proofErr w:type="spellEnd"/>
      <w:r w:rsidRPr="00052A7F">
        <w:rPr>
          <w:i/>
          <w:sz w:val="20"/>
          <w:szCs w:val="20"/>
        </w:rPr>
        <w:t xml:space="preserve"> </w:t>
      </w:r>
      <w:proofErr w:type="gramStart"/>
      <w:r w:rsidRPr="00052A7F">
        <w:rPr>
          <w:i/>
          <w:sz w:val="20"/>
          <w:szCs w:val="20"/>
        </w:rPr>
        <w:t>a  Halmi</w:t>
      </w:r>
      <w:proofErr w:type="gramEnd"/>
      <w:r w:rsidRPr="00052A7F">
        <w:rPr>
          <w:i/>
          <w:sz w:val="20"/>
          <w:szCs w:val="20"/>
        </w:rPr>
        <w:t xml:space="preserve"> József polgármestert a módosításokkal egységes szerkezetbe foglalt társulási megállapodás aláírására. </w:t>
      </w:r>
    </w:p>
    <w:p w:rsidR="00052A7F" w:rsidRPr="00052A7F" w:rsidRDefault="00052A7F" w:rsidP="00052A7F">
      <w:pPr>
        <w:rPr>
          <w:i/>
          <w:sz w:val="20"/>
          <w:szCs w:val="20"/>
        </w:rPr>
      </w:pPr>
      <w:r w:rsidRPr="00052A7F">
        <w:rPr>
          <w:i/>
          <w:sz w:val="20"/>
          <w:szCs w:val="20"/>
        </w:rPr>
        <w:t xml:space="preserve"> </w:t>
      </w:r>
    </w:p>
    <w:p w:rsidR="00052A7F" w:rsidRPr="00052A7F" w:rsidRDefault="00052A7F" w:rsidP="00052A7F">
      <w:pPr>
        <w:jc w:val="both"/>
        <w:rPr>
          <w:i/>
          <w:sz w:val="20"/>
          <w:szCs w:val="20"/>
        </w:rPr>
      </w:pPr>
      <w:r w:rsidRPr="00052A7F">
        <w:rPr>
          <w:i/>
          <w:sz w:val="20"/>
          <w:szCs w:val="20"/>
          <w:u w:val="single"/>
        </w:rPr>
        <w:t>Határidő</w:t>
      </w:r>
      <w:r w:rsidRPr="00052A7F">
        <w:rPr>
          <w:i/>
          <w:sz w:val="20"/>
          <w:szCs w:val="20"/>
        </w:rPr>
        <w:t>: 2020. március</w:t>
      </w:r>
    </w:p>
    <w:p w:rsidR="00052A7F" w:rsidRPr="00052A7F" w:rsidRDefault="00052A7F" w:rsidP="00052A7F">
      <w:pPr>
        <w:jc w:val="both"/>
        <w:rPr>
          <w:i/>
          <w:sz w:val="20"/>
          <w:szCs w:val="20"/>
        </w:rPr>
      </w:pPr>
      <w:r w:rsidRPr="00052A7F">
        <w:rPr>
          <w:i/>
          <w:sz w:val="20"/>
          <w:szCs w:val="20"/>
          <w:u w:val="single"/>
        </w:rPr>
        <w:t>Felelős</w:t>
      </w:r>
      <w:proofErr w:type="gramStart"/>
      <w:r w:rsidRPr="00052A7F">
        <w:rPr>
          <w:i/>
          <w:sz w:val="20"/>
          <w:szCs w:val="20"/>
        </w:rPr>
        <w:t>:     Polgármester</w:t>
      </w:r>
      <w:proofErr w:type="gramEnd"/>
    </w:p>
    <w:p w:rsidR="00052A7F" w:rsidRPr="00052A7F" w:rsidRDefault="00052A7F" w:rsidP="00052A7F">
      <w:pPr>
        <w:jc w:val="both"/>
        <w:rPr>
          <w:i/>
          <w:sz w:val="20"/>
          <w:szCs w:val="20"/>
        </w:rPr>
      </w:pPr>
    </w:p>
    <w:p w:rsidR="00052A7F" w:rsidRPr="00E323E8" w:rsidRDefault="00052A7F" w:rsidP="00052A7F">
      <w:pPr>
        <w:jc w:val="both"/>
        <w:rPr>
          <w:i/>
          <w:sz w:val="20"/>
          <w:szCs w:val="20"/>
        </w:rPr>
      </w:pPr>
      <w:proofErr w:type="spellStart"/>
      <w:r w:rsidRPr="00052A7F">
        <w:rPr>
          <w:i/>
          <w:sz w:val="20"/>
          <w:szCs w:val="20"/>
        </w:rPr>
        <w:t>Györtelek</w:t>
      </w:r>
      <w:proofErr w:type="spellEnd"/>
      <w:proofErr w:type="gramStart"/>
      <w:r w:rsidRPr="00052A7F">
        <w:rPr>
          <w:i/>
          <w:sz w:val="20"/>
          <w:szCs w:val="20"/>
        </w:rPr>
        <w:t>,  2020.</w:t>
      </w:r>
      <w:proofErr w:type="gramEnd"/>
      <w:r w:rsidRPr="00052A7F">
        <w:rPr>
          <w:i/>
          <w:sz w:val="20"/>
          <w:szCs w:val="20"/>
        </w:rPr>
        <w:t xml:space="preserve"> március</w:t>
      </w:r>
    </w:p>
    <w:p w:rsidR="00052A7F" w:rsidRPr="00052A7F" w:rsidRDefault="00052A7F" w:rsidP="00052A7F">
      <w:pPr>
        <w:jc w:val="both"/>
        <w:rPr>
          <w:b/>
          <w:bCs/>
          <w:i/>
          <w:sz w:val="20"/>
          <w:szCs w:val="20"/>
        </w:rPr>
      </w:pPr>
    </w:p>
    <w:p w:rsidR="00052A7F" w:rsidRPr="00052A7F" w:rsidRDefault="00052A7F" w:rsidP="00052A7F">
      <w:pPr>
        <w:jc w:val="both"/>
        <w:rPr>
          <w:b/>
          <w:bCs/>
          <w:i/>
          <w:sz w:val="20"/>
          <w:szCs w:val="20"/>
        </w:rPr>
      </w:pPr>
      <w:r w:rsidRPr="00052A7F">
        <w:rPr>
          <w:b/>
          <w:bCs/>
          <w:i/>
          <w:sz w:val="20"/>
          <w:szCs w:val="20"/>
        </w:rPr>
        <w:t xml:space="preserve">  </w:t>
      </w:r>
      <w:r w:rsidRPr="00052A7F">
        <w:rPr>
          <w:b/>
          <w:bCs/>
          <w:i/>
          <w:sz w:val="20"/>
          <w:szCs w:val="20"/>
        </w:rPr>
        <w:tab/>
        <w:t xml:space="preserve">Halmi </w:t>
      </w:r>
      <w:proofErr w:type="gramStart"/>
      <w:r w:rsidRPr="00052A7F">
        <w:rPr>
          <w:b/>
          <w:bCs/>
          <w:i/>
          <w:sz w:val="20"/>
          <w:szCs w:val="20"/>
        </w:rPr>
        <w:t>József</w:t>
      </w:r>
      <w:r w:rsidRPr="00052A7F">
        <w:rPr>
          <w:b/>
          <w:bCs/>
          <w:i/>
          <w:sz w:val="20"/>
          <w:szCs w:val="20"/>
        </w:rPr>
        <w:tab/>
      </w:r>
      <w:r w:rsidRPr="00052A7F">
        <w:rPr>
          <w:b/>
          <w:bCs/>
          <w:i/>
          <w:sz w:val="20"/>
          <w:szCs w:val="20"/>
        </w:rPr>
        <w:tab/>
      </w:r>
      <w:r w:rsidRPr="00052A7F">
        <w:rPr>
          <w:b/>
          <w:bCs/>
          <w:i/>
          <w:sz w:val="20"/>
          <w:szCs w:val="20"/>
        </w:rPr>
        <w:tab/>
      </w:r>
      <w:r w:rsidRPr="00052A7F">
        <w:rPr>
          <w:b/>
          <w:bCs/>
          <w:i/>
          <w:sz w:val="20"/>
          <w:szCs w:val="20"/>
        </w:rPr>
        <w:tab/>
      </w:r>
      <w:r w:rsidRPr="00052A7F">
        <w:rPr>
          <w:b/>
          <w:bCs/>
          <w:i/>
          <w:sz w:val="20"/>
          <w:szCs w:val="20"/>
        </w:rPr>
        <w:tab/>
      </w:r>
      <w:r w:rsidRPr="00052A7F">
        <w:rPr>
          <w:b/>
          <w:bCs/>
          <w:i/>
          <w:sz w:val="20"/>
          <w:szCs w:val="20"/>
        </w:rPr>
        <w:tab/>
        <w:t xml:space="preserve">                    dr.</w:t>
      </w:r>
      <w:proofErr w:type="gramEnd"/>
      <w:r w:rsidRPr="00052A7F">
        <w:rPr>
          <w:b/>
          <w:bCs/>
          <w:i/>
          <w:sz w:val="20"/>
          <w:szCs w:val="20"/>
        </w:rPr>
        <w:t xml:space="preserve"> Sipos Éva</w:t>
      </w:r>
      <w:r w:rsidRPr="00052A7F">
        <w:rPr>
          <w:b/>
          <w:bCs/>
          <w:i/>
          <w:sz w:val="20"/>
          <w:szCs w:val="20"/>
        </w:rPr>
        <w:tab/>
        <w:t xml:space="preserve">                                         </w:t>
      </w:r>
    </w:p>
    <w:p w:rsidR="00052A7F" w:rsidRPr="00052A7F" w:rsidRDefault="00052A7F" w:rsidP="00052A7F">
      <w:pPr>
        <w:tabs>
          <w:tab w:val="left" w:pos="708"/>
          <w:tab w:val="left" w:pos="1416"/>
          <w:tab w:val="left" w:pos="2124"/>
          <w:tab w:val="left" w:pos="2832"/>
          <w:tab w:val="left" w:pos="3540"/>
          <w:tab w:val="left" w:pos="4248"/>
          <w:tab w:val="left" w:pos="4956"/>
          <w:tab w:val="left" w:pos="5664"/>
          <w:tab w:val="left" w:pos="7350"/>
        </w:tabs>
        <w:jc w:val="both"/>
        <w:rPr>
          <w:b/>
          <w:i/>
          <w:sz w:val="20"/>
          <w:szCs w:val="20"/>
        </w:rPr>
      </w:pPr>
      <w:r w:rsidRPr="00052A7F">
        <w:rPr>
          <w:b/>
          <w:bCs/>
          <w:i/>
          <w:sz w:val="20"/>
          <w:szCs w:val="20"/>
        </w:rPr>
        <w:tab/>
      </w:r>
      <w:proofErr w:type="gramStart"/>
      <w:r w:rsidRPr="00052A7F">
        <w:rPr>
          <w:b/>
          <w:bCs/>
          <w:i/>
          <w:sz w:val="20"/>
          <w:szCs w:val="20"/>
        </w:rPr>
        <w:t>polgármester</w:t>
      </w:r>
      <w:proofErr w:type="gramEnd"/>
      <w:r w:rsidRPr="00052A7F">
        <w:rPr>
          <w:b/>
          <w:bCs/>
          <w:i/>
          <w:sz w:val="20"/>
          <w:szCs w:val="20"/>
        </w:rPr>
        <w:tab/>
      </w:r>
      <w:r w:rsidRPr="00052A7F">
        <w:rPr>
          <w:b/>
          <w:bCs/>
          <w:i/>
          <w:sz w:val="20"/>
          <w:szCs w:val="20"/>
        </w:rPr>
        <w:tab/>
      </w:r>
      <w:r w:rsidRPr="00052A7F">
        <w:rPr>
          <w:b/>
          <w:bCs/>
          <w:i/>
          <w:sz w:val="20"/>
          <w:szCs w:val="20"/>
        </w:rPr>
        <w:tab/>
        <w:t xml:space="preserve">                                                             jegyző </w:t>
      </w:r>
    </w:p>
    <w:p w:rsidR="00052A7F" w:rsidRPr="00052A7F" w:rsidRDefault="00052A7F" w:rsidP="00052A7F">
      <w:pPr>
        <w:jc w:val="both"/>
        <w:rPr>
          <w:i/>
          <w:sz w:val="20"/>
          <w:szCs w:val="20"/>
        </w:rPr>
      </w:pPr>
    </w:p>
    <w:p w:rsidR="00E95EC3" w:rsidRDefault="00E95EC3" w:rsidP="00E95EC3">
      <w:pPr>
        <w:widowControl w:val="0"/>
        <w:tabs>
          <w:tab w:val="left" w:pos="360"/>
        </w:tabs>
        <w:rPr>
          <w:b/>
        </w:rPr>
      </w:pPr>
    </w:p>
    <w:p w:rsidR="00CA27EC" w:rsidRDefault="00CA27EC" w:rsidP="00CA27EC">
      <w:pPr>
        <w:jc w:val="both"/>
        <w:rPr>
          <w:color w:val="000000" w:themeColor="text1"/>
        </w:rPr>
      </w:pPr>
      <w:r w:rsidRPr="006A16BF">
        <w:rPr>
          <w:b/>
          <w:color w:val="000000" w:themeColor="text1"/>
        </w:rPr>
        <w:t>Halmi József polgármester:</w:t>
      </w:r>
      <w:r w:rsidR="00081D04">
        <w:rPr>
          <w:color w:val="000000" w:themeColor="text1"/>
        </w:rPr>
        <w:t xml:space="preserve"> az előterjesztést,</w:t>
      </w:r>
      <w:r>
        <w:rPr>
          <w:color w:val="000000" w:themeColor="text1"/>
        </w:rPr>
        <w:t xml:space="preserve"> a tárulási megállapodás módo</w:t>
      </w:r>
      <w:r w:rsidR="00345FAB">
        <w:rPr>
          <w:color w:val="000000" w:themeColor="text1"/>
        </w:rPr>
        <w:t xml:space="preserve">sításának tervezetét, határozat- </w:t>
      </w:r>
      <w:r>
        <w:rPr>
          <w:color w:val="000000" w:themeColor="text1"/>
        </w:rPr>
        <w:t>tervezetet</w:t>
      </w:r>
      <w:r w:rsidRPr="006A16BF">
        <w:rPr>
          <w:color w:val="000000" w:themeColor="text1"/>
        </w:rPr>
        <w:t xml:space="preserve"> a képviselők megkapták. </w:t>
      </w:r>
      <w:r>
        <w:rPr>
          <w:color w:val="000000" w:themeColor="text1"/>
        </w:rPr>
        <w:t>Az előző döntéshez kapcsolódik a mi társulásunk m</w:t>
      </w:r>
      <w:r w:rsidR="00737DEB">
        <w:rPr>
          <w:color w:val="000000" w:themeColor="text1"/>
        </w:rPr>
        <w:t xml:space="preserve">egállapodásának módosítása is, </w:t>
      </w:r>
      <w:r w:rsidR="00081D04">
        <w:rPr>
          <w:color w:val="000000" w:themeColor="text1"/>
        </w:rPr>
        <w:t xml:space="preserve">a </w:t>
      </w:r>
      <w:proofErr w:type="spellStart"/>
      <w:r w:rsidR="00081D04">
        <w:rPr>
          <w:color w:val="000000" w:themeColor="text1"/>
        </w:rPr>
        <w:t>győrteleki</w:t>
      </w:r>
      <w:proofErr w:type="spellEnd"/>
      <w:r w:rsidR="00081D04">
        <w:rPr>
          <w:color w:val="000000" w:themeColor="text1"/>
        </w:rPr>
        <w:t xml:space="preserve"> székhelyű </w:t>
      </w:r>
      <w:r>
        <w:rPr>
          <w:color w:val="000000" w:themeColor="text1"/>
        </w:rPr>
        <w:t xml:space="preserve">Társulási Tanács döntése alapján módosítani szükséges a megállapodást, ami a testületek hatásköre. Géberjén Nagyecsedhez </w:t>
      </w:r>
      <w:proofErr w:type="gramStart"/>
      <w:r>
        <w:rPr>
          <w:color w:val="000000" w:themeColor="text1"/>
        </w:rPr>
        <w:t>csatlakozott</w:t>
      </w:r>
      <w:proofErr w:type="gramEnd"/>
      <w:r w:rsidR="00081D04">
        <w:rPr>
          <w:color w:val="000000" w:themeColor="text1"/>
        </w:rPr>
        <w:t xml:space="preserve"> mint közös hivatal</w:t>
      </w:r>
      <w:r>
        <w:rPr>
          <w:color w:val="000000" w:themeColor="text1"/>
        </w:rPr>
        <w:t xml:space="preserve">, így a család és gyermekjóléti szolgáltatást már nem láthatja el a </w:t>
      </w:r>
      <w:proofErr w:type="spellStart"/>
      <w:r>
        <w:rPr>
          <w:color w:val="000000" w:themeColor="text1"/>
        </w:rPr>
        <w:t>györteleki</w:t>
      </w:r>
      <w:proofErr w:type="spellEnd"/>
      <w:r>
        <w:rPr>
          <w:color w:val="000000" w:themeColor="text1"/>
        </w:rPr>
        <w:t xml:space="preserve"> Társulás.</w:t>
      </w:r>
      <w:r w:rsidR="00081D04">
        <w:rPr>
          <w:color w:val="000000" w:themeColor="text1"/>
        </w:rPr>
        <w:t xml:space="preserve"> A közös hivatal </w:t>
      </w:r>
      <w:r w:rsidR="00611F26">
        <w:rPr>
          <w:color w:val="000000" w:themeColor="text1"/>
        </w:rPr>
        <w:t>székhelye</w:t>
      </w:r>
      <w:r w:rsidR="00081D04">
        <w:rPr>
          <w:color w:val="000000" w:themeColor="text1"/>
        </w:rPr>
        <w:t xml:space="preserve"> szerinti szolgáltatónak kell ellátnia azt. </w:t>
      </w:r>
      <w:r w:rsidR="00611F26">
        <w:rPr>
          <w:color w:val="000000" w:themeColor="text1"/>
        </w:rPr>
        <w:t>Emiatt kerültek pontosításra a megállapodás részei, a Géberjéni cím módosítását is pontosítani szükséges.</w:t>
      </w:r>
    </w:p>
    <w:p w:rsidR="00CA27EC" w:rsidRDefault="00CA27EC" w:rsidP="00CA27EC">
      <w:pPr>
        <w:jc w:val="both"/>
        <w:rPr>
          <w:color w:val="000000" w:themeColor="text1"/>
        </w:rPr>
      </w:pPr>
      <w:r w:rsidRPr="006A16BF">
        <w:rPr>
          <w:color w:val="000000" w:themeColor="text1"/>
        </w:rPr>
        <w:t>Kérem, jelezze kézfelemeléssel, aki egy</w:t>
      </w:r>
      <w:r>
        <w:rPr>
          <w:color w:val="000000" w:themeColor="text1"/>
        </w:rPr>
        <w:t xml:space="preserve">etért azzal, hogy a testület a határozat-tervezet, társulási megállapodás módosítás tervezetében </w:t>
      </w:r>
      <w:r w:rsidRPr="006A16BF">
        <w:rPr>
          <w:color w:val="000000" w:themeColor="text1"/>
        </w:rPr>
        <w:t xml:space="preserve">foglaltak alapján </w:t>
      </w:r>
      <w:r>
        <w:rPr>
          <w:color w:val="000000" w:themeColor="text1"/>
        </w:rPr>
        <w:t>a társu</w:t>
      </w:r>
      <w:r w:rsidR="00081D04">
        <w:rPr>
          <w:color w:val="000000" w:themeColor="text1"/>
        </w:rPr>
        <w:t xml:space="preserve">lási megállapodás módosítását elfogadja. </w:t>
      </w:r>
    </w:p>
    <w:p w:rsidR="00052A7F" w:rsidRPr="0014680B" w:rsidRDefault="00052A7F" w:rsidP="00052A7F">
      <w:pPr>
        <w:pStyle w:val="Alaprtszveg"/>
        <w:jc w:val="both"/>
        <w:rPr>
          <w:b/>
          <w:color w:val="000000"/>
          <w:szCs w:val="24"/>
        </w:rPr>
      </w:pPr>
    </w:p>
    <w:p w:rsidR="00052A7F" w:rsidRDefault="00052A7F" w:rsidP="00052A7F">
      <w:pPr>
        <w:jc w:val="both"/>
        <w:rPr>
          <w:color w:val="000000"/>
        </w:rPr>
      </w:pPr>
      <w:proofErr w:type="spellStart"/>
      <w:r w:rsidRPr="00104602">
        <w:rPr>
          <w:color w:val="000000"/>
        </w:rPr>
        <w:t>Györtelek</w:t>
      </w:r>
      <w:proofErr w:type="spellEnd"/>
      <w:r w:rsidRPr="00104602">
        <w:rPr>
          <w:color w:val="000000"/>
        </w:rPr>
        <w:t xml:space="preserve"> Község Ön</w:t>
      </w:r>
      <w:r>
        <w:rPr>
          <w:color w:val="000000"/>
        </w:rPr>
        <w:t>kormányzat Képviselő-</w:t>
      </w:r>
      <w:r w:rsidRPr="00534435">
        <w:rPr>
          <w:color w:val="000000"/>
        </w:rPr>
        <w:t>testülete</w:t>
      </w:r>
      <w:r>
        <w:rPr>
          <w:color w:val="000000"/>
        </w:rPr>
        <w:t xml:space="preserve"> </w:t>
      </w:r>
      <w:r w:rsidR="00081D04">
        <w:rPr>
          <w:color w:val="000000"/>
        </w:rPr>
        <w:t>hat</w:t>
      </w:r>
      <w:r w:rsidRPr="00534435">
        <w:rPr>
          <w:color w:val="000000"/>
        </w:rPr>
        <w:t xml:space="preserve"> igen</w:t>
      </w:r>
      <w:r w:rsidRPr="00104602">
        <w:rPr>
          <w:color w:val="000000"/>
        </w:rPr>
        <w:t xml:space="preserve"> szavazattal, tartózkodás és ellenszavazat nélkül egyhangúan a következő határozatot hozta</w:t>
      </w:r>
      <w:r>
        <w:rPr>
          <w:color w:val="000000"/>
        </w:rPr>
        <w:t>:</w:t>
      </w:r>
    </w:p>
    <w:p w:rsidR="00052A7F" w:rsidRPr="0014680B" w:rsidRDefault="00052A7F" w:rsidP="00052A7F">
      <w:pPr>
        <w:ind w:left="284"/>
        <w:jc w:val="center"/>
        <w:rPr>
          <w:color w:val="000000"/>
        </w:rPr>
      </w:pPr>
    </w:p>
    <w:p w:rsidR="00052A7F" w:rsidRPr="0014680B" w:rsidRDefault="00052A7F" w:rsidP="00052A7F">
      <w:pPr>
        <w:jc w:val="center"/>
        <w:rPr>
          <w:b/>
          <w:color w:val="000000"/>
        </w:rPr>
      </w:pPr>
      <w:proofErr w:type="spellStart"/>
      <w:r>
        <w:rPr>
          <w:b/>
          <w:color w:val="000000"/>
        </w:rPr>
        <w:t>Györtelek</w:t>
      </w:r>
      <w:proofErr w:type="spellEnd"/>
      <w:r w:rsidRPr="0014680B">
        <w:rPr>
          <w:b/>
          <w:color w:val="000000"/>
        </w:rPr>
        <w:t xml:space="preserve"> Község Önkormányzata Képviselő-testületének</w:t>
      </w:r>
    </w:p>
    <w:p w:rsidR="00052A7F" w:rsidRPr="000069C5" w:rsidRDefault="00737DEB" w:rsidP="00052A7F">
      <w:pPr>
        <w:jc w:val="center"/>
        <w:rPr>
          <w:b/>
          <w:color w:val="000000"/>
        </w:rPr>
      </w:pPr>
      <w:r>
        <w:rPr>
          <w:b/>
          <w:color w:val="000000"/>
        </w:rPr>
        <w:t>24</w:t>
      </w:r>
      <w:r w:rsidR="00052A7F">
        <w:rPr>
          <w:b/>
          <w:color w:val="000000"/>
        </w:rPr>
        <w:t>/2020. (III.04.</w:t>
      </w:r>
      <w:r w:rsidR="00052A7F" w:rsidRPr="00170301">
        <w:rPr>
          <w:b/>
          <w:color w:val="000000"/>
        </w:rPr>
        <w:t>) határozata</w:t>
      </w:r>
    </w:p>
    <w:p w:rsidR="00052A7F" w:rsidRDefault="00052A7F" w:rsidP="00052A7F">
      <w:pPr>
        <w:jc w:val="center"/>
        <w:rPr>
          <w:b/>
          <w:bCs/>
        </w:rPr>
      </w:pPr>
      <w:r>
        <w:rPr>
          <w:b/>
          <w:color w:val="000000"/>
        </w:rPr>
        <w:lastRenderedPageBreak/>
        <w:t xml:space="preserve">A </w:t>
      </w:r>
      <w:r w:rsidRPr="00DA5D9A">
        <w:rPr>
          <w:b/>
          <w:bCs/>
        </w:rPr>
        <w:t xml:space="preserve">Szatmári </w:t>
      </w:r>
      <w:r>
        <w:rPr>
          <w:b/>
          <w:bCs/>
        </w:rPr>
        <w:t xml:space="preserve">Kistérségi Családsegítő és Gyermekjóléti Szolgálat </w:t>
      </w:r>
      <w:r w:rsidRPr="00DA5D9A">
        <w:rPr>
          <w:b/>
          <w:bCs/>
        </w:rPr>
        <w:t xml:space="preserve">Társulás </w:t>
      </w:r>
      <w:proofErr w:type="spellStart"/>
      <w:r>
        <w:rPr>
          <w:b/>
          <w:bCs/>
        </w:rPr>
        <w:t>Györtelek</w:t>
      </w:r>
      <w:proofErr w:type="spellEnd"/>
      <w:r>
        <w:rPr>
          <w:b/>
          <w:bCs/>
        </w:rPr>
        <w:t xml:space="preserve"> </w:t>
      </w:r>
      <w:r w:rsidRPr="00DA5D9A">
        <w:rPr>
          <w:b/>
          <w:bCs/>
        </w:rPr>
        <w:t>Társulási Megállapodásának módosítás</w:t>
      </w:r>
      <w:r>
        <w:rPr>
          <w:b/>
          <w:bCs/>
        </w:rPr>
        <w:t>áról</w:t>
      </w:r>
    </w:p>
    <w:p w:rsidR="00052A7F" w:rsidRPr="00AB55C5" w:rsidRDefault="00052A7F" w:rsidP="00052A7F">
      <w:pPr>
        <w:jc w:val="both"/>
        <w:rPr>
          <w:b/>
          <w:bCs/>
        </w:rPr>
      </w:pPr>
    </w:p>
    <w:p w:rsidR="00052A7F" w:rsidRPr="00AB55C5" w:rsidRDefault="00052A7F" w:rsidP="00052A7F">
      <w:pPr>
        <w:jc w:val="both"/>
      </w:pPr>
      <w:proofErr w:type="spellStart"/>
      <w:r>
        <w:t>Györtelek</w:t>
      </w:r>
      <w:proofErr w:type="spellEnd"/>
      <w:r>
        <w:t xml:space="preserve"> </w:t>
      </w:r>
      <w:r w:rsidRPr="00AB55C5">
        <w:t xml:space="preserve">Község </w:t>
      </w:r>
      <w:proofErr w:type="gramStart"/>
      <w:r w:rsidRPr="00AB55C5">
        <w:t>Önkormányzatának  Képviselő-testülete</w:t>
      </w:r>
      <w:proofErr w:type="gramEnd"/>
      <w:r>
        <w:t xml:space="preserve">: a </w:t>
      </w:r>
      <w:r w:rsidRPr="00AB55C5">
        <w:t>Magyarország helyi önkormányzatairól szóló 2011. évi CLXXXIX. törvény 88. § (2) bekezdésében biztosított jogkörében</w:t>
      </w:r>
    </w:p>
    <w:p w:rsidR="00052A7F" w:rsidRPr="00AB55C5" w:rsidRDefault="00052A7F" w:rsidP="00052A7F">
      <w:pPr>
        <w:jc w:val="both"/>
      </w:pPr>
    </w:p>
    <w:p w:rsidR="00052A7F" w:rsidRPr="00AB55C5" w:rsidRDefault="00052A7F" w:rsidP="00052A7F">
      <w:pPr>
        <w:numPr>
          <w:ilvl w:val="0"/>
          <w:numId w:val="41"/>
        </w:numPr>
        <w:jc w:val="both"/>
      </w:pPr>
      <w:proofErr w:type="gramStart"/>
      <w:r w:rsidRPr="00AB55C5">
        <w:t xml:space="preserve">A </w:t>
      </w:r>
      <w:r>
        <w:rPr>
          <w:b/>
          <w:color w:val="000000"/>
        </w:rPr>
        <w:t xml:space="preserve"> </w:t>
      </w:r>
      <w:r w:rsidRPr="00DA5D9A">
        <w:rPr>
          <w:b/>
          <w:bCs/>
        </w:rPr>
        <w:t>Szatmári</w:t>
      </w:r>
      <w:proofErr w:type="gramEnd"/>
      <w:r w:rsidRPr="00DA5D9A">
        <w:rPr>
          <w:b/>
          <w:bCs/>
        </w:rPr>
        <w:t xml:space="preserve"> </w:t>
      </w:r>
      <w:r>
        <w:rPr>
          <w:b/>
          <w:bCs/>
        </w:rPr>
        <w:t xml:space="preserve">Kistérségi Családsegítő és Gyermekjóléti Szolgálat </w:t>
      </w:r>
      <w:r w:rsidRPr="00DA5D9A">
        <w:rPr>
          <w:b/>
          <w:bCs/>
        </w:rPr>
        <w:t xml:space="preserve">Társulás </w:t>
      </w:r>
      <w:proofErr w:type="spellStart"/>
      <w:r>
        <w:rPr>
          <w:b/>
          <w:bCs/>
        </w:rPr>
        <w:t>Györtelek</w:t>
      </w:r>
      <w:proofErr w:type="spellEnd"/>
      <w:r>
        <w:rPr>
          <w:b/>
          <w:bCs/>
        </w:rPr>
        <w:t xml:space="preserve"> társulás, </w:t>
      </w:r>
      <w:r w:rsidRPr="00DA5D9A">
        <w:rPr>
          <w:b/>
          <w:bCs/>
        </w:rPr>
        <w:t xml:space="preserve">Társulási </w:t>
      </w:r>
      <w:r>
        <w:t xml:space="preserve">megállapodásának módosítását </w:t>
      </w:r>
      <w:r w:rsidRPr="00AB55C5">
        <w:t>a határozat 1. sz</w:t>
      </w:r>
      <w:r>
        <w:t>ámú</w:t>
      </w:r>
      <w:r w:rsidRPr="00AB55C5">
        <w:t xml:space="preserve"> melléklete, a módosításokkal egységes szerkezetbe foglalt társulási megállapodást a határozat 2. sz</w:t>
      </w:r>
      <w:r>
        <w:t>ámú</w:t>
      </w:r>
      <w:r w:rsidRPr="00AB55C5">
        <w:t xml:space="preserve"> melléklete szerinti tartalommal elfogadja.</w:t>
      </w:r>
    </w:p>
    <w:p w:rsidR="00052A7F" w:rsidRPr="00AB55C5" w:rsidRDefault="00052A7F" w:rsidP="00052A7F">
      <w:pPr>
        <w:jc w:val="both"/>
      </w:pPr>
    </w:p>
    <w:p w:rsidR="00052A7F" w:rsidRPr="00AB55C5" w:rsidRDefault="00052A7F" w:rsidP="00052A7F">
      <w:pPr>
        <w:numPr>
          <w:ilvl w:val="0"/>
          <w:numId w:val="41"/>
        </w:numPr>
        <w:jc w:val="both"/>
      </w:pPr>
      <w:r w:rsidRPr="00AB55C5">
        <w:t>A társulási megállapodás hatálybalépésének időpontja: az utolsó jóváhagyó testületi határozat dátuma.</w:t>
      </w:r>
    </w:p>
    <w:p w:rsidR="00052A7F" w:rsidRPr="00AB55C5" w:rsidRDefault="00052A7F" w:rsidP="00052A7F">
      <w:pPr>
        <w:jc w:val="both"/>
      </w:pPr>
    </w:p>
    <w:p w:rsidR="00052A7F" w:rsidRPr="00AB55C5" w:rsidRDefault="00052A7F" w:rsidP="00052A7F">
      <w:pPr>
        <w:numPr>
          <w:ilvl w:val="0"/>
          <w:numId w:val="41"/>
        </w:numPr>
        <w:jc w:val="both"/>
      </w:pPr>
      <w:r>
        <w:t xml:space="preserve">F e l h a t a l m a z </w:t>
      </w:r>
      <w:proofErr w:type="spellStart"/>
      <w:r>
        <w:t>z</w:t>
      </w:r>
      <w:proofErr w:type="spellEnd"/>
      <w:r>
        <w:t xml:space="preserve"> </w:t>
      </w:r>
      <w:proofErr w:type="gramStart"/>
      <w:r>
        <w:t>a  Halmi</w:t>
      </w:r>
      <w:proofErr w:type="gramEnd"/>
      <w:r>
        <w:t xml:space="preserve"> József </w:t>
      </w:r>
      <w:r w:rsidRPr="00AB55C5">
        <w:t xml:space="preserve">polgármestert a módosításokkal egységes szerkezetbe foglalt társulási megállapodás aláírására. </w:t>
      </w:r>
    </w:p>
    <w:p w:rsidR="00052A7F" w:rsidRPr="00AB55C5" w:rsidRDefault="00052A7F" w:rsidP="00052A7F">
      <w:r>
        <w:t xml:space="preserve"> </w:t>
      </w:r>
    </w:p>
    <w:p w:rsidR="00052A7F" w:rsidRDefault="00052A7F" w:rsidP="00052A7F">
      <w:pPr>
        <w:jc w:val="both"/>
      </w:pPr>
      <w:r w:rsidRPr="00AB55C5">
        <w:rPr>
          <w:u w:val="single"/>
        </w:rPr>
        <w:t>Határidő</w:t>
      </w:r>
      <w:r>
        <w:t>: 2020. március 15.</w:t>
      </w:r>
    </w:p>
    <w:p w:rsidR="00052A7F" w:rsidRPr="00AB55C5" w:rsidRDefault="00052A7F" w:rsidP="00052A7F">
      <w:pPr>
        <w:jc w:val="both"/>
      </w:pPr>
      <w:r w:rsidRPr="00AB55C5">
        <w:rPr>
          <w:u w:val="single"/>
        </w:rPr>
        <w:t>Felelős</w:t>
      </w:r>
      <w:proofErr w:type="gramStart"/>
      <w:r w:rsidRPr="00AB55C5">
        <w:t xml:space="preserve">:    </w:t>
      </w:r>
      <w:r>
        <w:t xml:space="preserve"> </w:t>
      </w:r>
      <w:r w:rsidRPr="00AB55C5">
        <w:t>Polgármester</w:t>
      </w:r>
      <w:proofErr w:type="gramEnd"/>
    </w:p>
    <w:p w:rsidR="00052A7F" w:rsidRPr="00AB55C5" w:rsidRDefault="00052A7F" w:rsidP="00052A7F">
      <w:pPr>
        <w:jc w:val="both"/>
      </w:pPr>
    </w:p>
    <w:p w:rsidR="00052A7F" w:rsidRDefault="00052A7F" w:rsidP="00052A7F">
      <w:pPr>
        <w:jc w:val="both"/>
      </w:pPr>
      <w:proofErr w:type="spellStart"/>
      <w:r>
        <w:t>Györtelek</w:t>
      </w:r>
      <w:proofErr w:type="spellEnd"/>
      <w:proofErr w:type="gramStart"/>
      <w:r>
        <w:t>,  2020.</w:t>
      </w:r>
      <w:proofErr w:type="gramEnd"/>
      <w:r>
        <w:t xml:space="preserve"> március 4.</w:t>
      </w:r>
    </w:p>
    <w:p w:rsidR="00052A7F" w:rsidRDefault="00052A7F" w:rsidP="00052A7F">
      <w:pPr>
        <w:jc w:val="both"/>
        <w:rPr>
          <w:b/>
          <w:bCs/>
        </w:rPr>
      </w:pPr>
    </w:p>
    <w:p w:rsidR="00052A7F" w:rsidRPr="0014680B" w:rsidRDefault="00052A7F" w:rsidP="00052A7F">
      <w:pPr>
        <w:jc w:val="both"/>
        <w:rPr>
          <w:b/>
          <w:bCs/>
        </w:rPr>
      </w:pPr>
    </w:p>
    <w:p w:rsidR="00052A7F" w:rsidRPr="0014680B" w:rsidRDefault="00052A7F" w:rsidP="00052A7F">
      <w:pPr>
        <w:jc w:val="both"/>
        <w:rPr>
          <w:b/>
          <w:bCs/>
        </w:rPr>
      </w:pPr>
      <w:r w:rsidRPr="0014680B">
        <w:rPr>
          <w:b/>
          <w:bCs/>
        </w:rPr>
        <w:t xml:space="preserve">  </w:t>
      </w:r>
      <w:r w:rsidRPr="0014680B">
        <w:rPr>
          <w:b/>
          <w:bCs/>
        </w:rPr>
        <w:tab/>
      </w:r>
      <w:r>
        <w:rPr>
          <w:b/>
          <w:bCs/>
        </w:rPr>
        <w:t xml:space="preserve">Halmi </w:t>
      </w:r>
      <w:proofErr w:type="gramStart"/>
      <w:r>
        <w:rPr>
          <w:b/>
          <w:bCs/>
        </w:rPr>
        <w:t>József</w:t>
      </w:r>
      <w:r>
        <w:rPr>
          <w:b/>
          <w:bCs/>
        </w:rPr>
        <w:tab/>
      </w:r>
      <w:r>
        <w:rPr>
          <w:b/>
          <w:bCs/>
        </w:rPr>
        <w:tab/>
      </w:r>
      <w:r>
        <w:rPr>
          <w:b/>
          <w:bCs/>
        </w:rPr>
        <w:tab/>
      </w:r>
      <w:r>
        <w:rPr>
          <w:b/>
          <w:bCs/>
        </w:rPr>
        <w:tab/>
      </w:r>
      <w:r>
        <w:rPr>
          <w:b/>
          <w:bCs/>
        </w:rPr>
        <w:tab/>
      </w:r>
      <w:r>
        <w:rPr>
          <w:b/>
          <w:bCs/>
        </w:rPr>
        <w:tab/>
        <w:t xml:space="preserve">                    </w:t>
      </w:r>
      <w:r w:rsidRPr="0014680B">
        <w:rPr>
          <w:b/>
          <w:bCs/>
        </w:rPr>
        <w:t>dr.</w:t>
      </w:r>
      <w:proofErr w:type="gramEnd"/>
      <w:r w:rsidRPr="0014680B">
        <w:rPr>
          <w:b/>
          <w:bCs/>
        </w:rPr>
        <w:t xml:space="preserve"> Sipos Éva</w:t>
      </w:r>
      <w:r w:rsidRPr="0014680B">
        <w:rPr>
          <w:b/>
          <w:bCs/>
        </w:rPr>
        <w:tab/>
        <w:t xml:space="preserve">                                         </w:t>
      </w:r>
    </w:p>
    <w:p w:rsidR="00052A7F" w:rsidRPr="0014680B" w:rsidRDefault="00052A7F" w:rsidP="00052A7F">
      <w:pPr>
        <w:tabs>
          <w:tab w:val="left" w:pos="708"/>
          <w:tab w:val="left" w:pos="1416"/>
          <w:tab w:val="left" w:pos="2124"/>
          <w:tab w:val="left" w:pos="2832"/>
          <w:tab w:val="left" w:pos="3540"/>
          <w:tab w:val="left" w:pos="4248"/>
          <w:tab w:val="left" w:pos="4956"/>
          <w:tab w:val="left" w:pos="5664"/>
          <w:tab w:val="left" w:pos="7350"/>
        </w:tabs>
        <w:jc w:val="both"/>
        <w:rPr>
          <w:b/>
        </w:rPr>
      </w:pPr>
      <w:r w:rsidRPr="0014680B">
        <w:rPr>
          <w:b/>
          <w:bCs/>
        </w:rPr>
        <w:tab/>
      </w:r>
      <w:proofErr w:type="gramStart"/>
      <w:r w:rsidRPr="0014680B">
        <w:rPr>
          <w:b/>
          <w:bCs/>
        </w:rPr>
        <w:t>polgármester</w:t>
      </w:r>
      <w:proofErr w:type="gramEnd"/>
      <w:r w:rsidRPr="0014680B">
        <w:rPr>
          <w:b/>
          <w:bCs/>
        </w:rPr>
        <w:tab/>
      </w:r>
      <w:r w:rsidRPr="0014680B">
        <w:rPr>
          <w:b/>
          <w:bCs/>
        </w:rPr>
        <w:tab/>
      </w:r>
      <w:r w:rsidRPr="0014680B">
        <w:rPr>
          <w:b/>
          <w:bCs/>
        </w:rPr>
        <w:tab/>
        <w:t xml:space="preserve">                                                             jegyző </w:t>
      </w:r>
    </w:p>
    <w:p w:rsidR="00052A7F" w:rsidRDefault="00052A7F" w:rsidP="00052A7F">
      <w:pPr>
        <w:jc w:val="both"/>
        <w:rPr>
          <w:b/>
          <w:bCs/>
        </w:rPr>
      </w:pPr>
    </w:p>
    <w:p w:rsidR="00E95EC3" w:rsidRDefault="00E95EC3" w:rsidP="00E95EC3">
      <w:pPr>
        <w:widowControl w:val="0"/>
        <w:tabs>
          <w:tab w:val="left" w:pos="360"/>
        </w:tabs>
        <w:rPr>
          <w:b/>
        </w:rPr>
      </w:pPr>
    </w:p>
    <w:p w:rsidR="00E95EC3" w:rsidRDefault="00E95EC3" w:rsidP="00E95EC3">
      <w:pPr>
        <w:widowControl w:val="0"/>
        <w:tabs>
          <w:tab w:val="left" w:pos="360"/>
        </w:tabs>
        <w:rPr>
          <w:b/>
        </w:rPr>
      </w:pPr>
    </w:p>
    <w:p w:rsidR="00E95EC3" w:rsidRDefault="00E95EC3" w:rsidP="00E95EC3">
      <w:pPr>
        <w:widowControl w:val="0"/>
        <w:tabs>
          <w:tab w:val="left" w:pos="360"/>
        </w:tabs>
      </w:pPr>
      <w:r>
        <w:rPr>
          <w:b/>
        </w:rPr>
        <w:t>5</w:t>
      </w:r>
      <w:r w:rsidRPr="00844C02">
        <w:rPr>
          <w:b/>
        </w:rPr>
        <w:t>.</w:t>
      </w:r>
      <w:r w:rsidRPr="00844C02">
        <w:rPr>
          <w:b/>
          <w:color w:val="000000"/>
        </w:rPr>
        <w:t xml:space="preserve"> napirendi pont: </w:t>
      </w:r>
      <w:r>
        <w:rPr>
          <w:b/>
          <w:color w:val="000000"/>
        </w:rPr>
        <w:t>Fenntartói döntések a Napsugár Óvoda és konyha intézmény működésével kapcsolatosan</w:t>
      </w:r>
      <w:r>
        <w:rPr>
          <w:b/>
          <w:color w:val="000000"/>
        </w:rPr>
        <w:br/>
      </w:r>
      <w:r w:rsidRPr="006777A7">
        <w:t>Előterjesztő: Halmi József polgármester</w:t>
      </w:r>
    </w:p>
    <w:p w:rsidR="00E95EC3" w:rsidRPr="00737DEB" w:rsidRDefault="00E95EC3" w:rsidP="00E95EC3">
      <w:pPr>
        <w:widowControl w:val="0"/>
        <w:tabs>
          <w:tab w:val="left" w:pos="360"/>
        </w:tabs>
        <w:rPr>
          <w:b/>
          <w:i/>
          <w:sz w:val="20"/>
          <w:szCs w:val="20"/>
        </w:rPr>
      </w:pPr>
    </w:p>
    <w:p w:rsidR="00737DEB" w:rsidRPr="00737DEB" w:rsidRDefault="00737DEB" w:rsidP="00737DEB">
      <w:pPr>
        <w:jc w:val="center"/>
        <w:rPr>
          <w:b/>
          <w:i/>
          <w:sz w:val="20"/>
          <w:szCs w:val="20"/>
        </w:rPr>
      </w:pPr>
      <w:r w:rsidRPr="00737DEB">
        <w:rPr>
          <w:b/>
          <w:i/>
          <w:sz w:val="20"/>
          <w:szCs w:val="20"/>
        </w:rPr>
        <w:t>Tisztelt Jegyző Asszony!</w:t>
      </w:r>
    </w:p>
    <w:p w:rsidR="00737DEB" w:rsidRPr="00737DEB" w:rsidRDefault="00737DEB" w:rsidP="00737DEB">
      <w:pPr>
        <w:jc w:val="center"/>
        <w:rPr>
          <w:b/>
          <w:i/>
          <w:sz w:val="20"/>
          <w:szCs w:val="20"/>
        </w:rPr>
      </w:pPr>
      <w:r w:rsidRPr="00737DEB">
        <w:rPr>
          <w:b/>
          <w:i/>
          <w:sz w:val="20"/>
          <w:szCs w:val="20"/>
        </w:rPr>
        <w:t>Tisztelt Polgármester Úr!</w:t>
      </w:r>
    </w:p>
    <w:p w:rsidR="00737DEB" w:rsidRPr="00737DEB" w:rsidRDefault="00737DEB" w:rsidP="00737DEB">
      <w:pPr>
        <w:jc w:val="center"/>
        <w:rPr>
          <w:b/>
          <w:i/>
          <w:sz w:val="20"/>
          <w:szCs w:val="20"/>
        </w:rPr>
      </w:pPr>
      <w:r w:rsidRPr="00737DEB">
        <w:rPr>
          <w:b/>
          <w:i/>
          <w:sz w:val="20"/>
          <w:szCs w:val="20"/>
        </w:rPr>
        <w:t>Tisztelt Képviselő-testület!</w:t>
      </w:r>
    </w:p>
    <w:p w:rsidR="00737DEB" w:rsidRPr="00737DEB" w:rsidRDefault="00737DEB" w:rsidP="00737DEB">
      <w:pPr>
        <w:jc w:val="center"/>
        <w:rPr>
          <w:b/>
          <w:i/>
          <w:sz w:val="20"/>
          <w:szCs w:val="20"/>
        </w:rPr>
      </w:pPr>
      <w:r w:rsidRPr="00737DEB">
        <w:rPr>
          <w:b/>
          <w:i/>
          <w:sz w:val="20"/>
          <w:szCs w:val="20"/>
        </w:rPr>
        <w:t xml:space="preserve">Óvoda </w:t>
      </w:r>
      <w:proofErr w:type="gramStart"/>
      <w:r w:rsidRPr="00737DEB">
        <w:rPr>
          <w:b/>
          <w:i/>
          <w:sz w:val="20"/>
          <w:szCs w:val="20"/>
        </w:rPr>
        <w:t>intézmény működéssel</w:t>
      </w:r>
      <w:proofErr w:type="gramEnd"/>
      <w:r w:rsidRPr="00737DEB">
        <w:rPr>
          <w:b/>
          <w:i/>
          <w:sz w:val="20"/>
          <w:szCs w:val="20"/>
        </w:rPr>
        <w:t xml:space="preserve"> kapcsolatos tájékoztató adatok!</w:t>
      </w:r>
    </w:p>
    <w:p w:rsidR="00737DEB" w:rsidRPr="00737DEB" w:rsidRDefault="00737DEB" w:rsidP="00737DEB">
      <w:pPr>
        <w:jc w:val="both"/>
        <w:rPr>
          <w:i/>
          <w:sz w:val="20"/>
          <w:szCs w:val="20"/>
        </w:rPr>
      </w:pPr>
      <w:r w:rsidRPr="00737DEB">
        <w:rPr>
          <w:b/>
          <w:i/>
          <w:sz w:val="20"/>
          <w:szCs w:val="20"/>
        </w:rPr>
        <w:t>Az óvodai beiratkozás tervezett időpontja:</w:t>
      </w:r>
      <w:r w:rsidRPr="00737DEB">
        <w:rPr>
          <w:i/>
          <w:sz w:val="20"/>
          <w:szCs w:val="20"/>
        </w:rPr>
        <w:t xml:space="preserve"> 2020. április 20-21-22 (hétfő, kedd) 8</w:t>
      </w:r>
      <w:r w:rsidRPr="00737DEB">
        <w:rPr>
          <w:i/>
          <w:sz w:val="20"/>
          <w:szCs w:val="20"/>
          <w:vertAlign w:val="superscript"/>
        </w:rPr>
        <w:t>00</w:t>
      </w:r>
      <w:r w:rsidRPr="00737DEB">
        <w:rPr>
          <w:i/>
          <w:sz w:val="20"/>
          <w:szCs w:val="20"/>
        </w:rPr>
        <w:t>-15</w:t>
      </w:r>
      <w:r w:rsidRPr="00737DEB">
        <w:rPr>
          <w:i/>
          <w:sz w:val="20"/>
          <w:szCs w:val="20"/>
          <w:vertAlign w:val="superscript"/>
        </w:rPr>
        <w:t>00</w:t>
      </w:r>
      <w:r w:rsidRPr="00737DEB">
        <w:rPr>
          <w:i/>
          <w:sz w:val="20"/>
          <w:szCs w:val="20"/>
        </w:rPr>
        <w:t xml:space="preserve"> óra</w:t>
      </w:r>
    </w:p>
    <w:p w:rsidR="00737DEB" w:rsidRPr="00737DEB" w:rsidRDefault="00737DEB" w:rsidP="00737DEB">
      <w:pPr>
        <w:jc w:val="both"/>
        <w:rPr>
          <w:b/>
          <w:i/>
          <w:sz w:val="20"/>
          <w:szCs w:val="20"/>
        </w:rPr>
      </w:pPr>
      <w:r w:rsidRPr="00737DEB">
        <w:rPr>
          <w:b/>
          <w:i/>
          <w:sz w:val="20"/>
          <w:szCs w:val="20"/>
        </w:rPr>
        <w:t>Elsődlegese felvételi szempontok:</w:t>
      </w:r>
    </w:p>
    <w:p w:rsidR="00737DEB" w:rsidRPr="00737DEB" w:rsidRDefault="00737DEB" w:rsidP="00737DEB">
      <w:pPr>
        <w:pStyle w:val="Listaszerbekezds"/>
        <w:numPr>
          <w:ilvl w:val="0"/>
          <w:numId w:val="50"/>
        </w:numPr>
        <w:spacing w:after="200" w:line="276" w:lineRule="auto"/>
        <w:contextualSpacing/>
        <w:jc w:val="both"/>
        <w:rPr>
          <w:i/>
          <w:sz w:val="20"/>
          <w:szCs w:val="20"/>
        </w:rPr>
      </w:pPr>
      <w:r w:rsidRPr="00737DEB">
        <w:rPr>
          <w:i/>
          <w:sz w:val="20"/>
          <w:szCs w:val="20"/>
        </w:rPr>
        <w:t>az óvoda felvételi körzetében élő gyermekek</w:t>
      </w:r>
    </w:p>
    <w:p w:rsidR="00737DEB" w:rsidRPr="00737DEB" w:rsidRDefault="00737DEB" w:rsidP="00737DEB">
      <w:pPr>
        <w:pStyle w:val="Listaszerbekezds"/>
        <w:numPr>
          <w:ilvl w:val="0"/>
          <w:numId w:val="50"/>
        </w:numPr>
        <w:spacing w:after="200" w:line="276" w:lineRule="auto"/>
        <w:contextualSpacing/>
        <w:jc w:val="both"/>
        <w:rPr>
          <w:i/>
          <w:sz w:val="20"/>
          <w:szCs w:val="20"/>
        </w:rPr>
      </w:pPr>
      <w:r w:rsidRPr="00737DEB">
        <w:rPr>
          <w:i/>
          <w:sz w:val="20"/>
          <w:szCs w:val="20"/>
        </w:rPr>
        <w:t>szülők dolgoznak-e</w:t>
      </w:r>
    </w:p>
    <w:p w:rsidR="00737DEB" w:rsidRPr="00737DEB" w:rsidRDefault="00737DEB" w:rsidP="00737DEB">
      <w:pPr>
        <w:pStyle w:val="Listaszerbekezds"/>
        <w:numPr>
          <w:ilvl w:val="0"/>
          <w:numId w:val="50"/>
        </w:numPr>
        <w:spacing w:after="200" w:line="276" w:lineRule="auto"/>
        <w:contextualSpacing/>
        <w:jc w:val="both"/>
        <w:rPr>
          <w:i/>
          <w:sz w:val="20"/>
          <w:szCs w:val="20"/>
        </w:rPr>
      </w:pPr>
      <w:r w:rsidRPr="00737DEB">
        <w:rPr>
          <w:i/>
          <w:sz w:val="20"/>
          <w:szCs w:val="20"/>
        </w:rPr>
        <w:t>életkor (betöltötte-e a 3. életévet, ha több a jelentkező a 2,5 évesek elutasíthatók)</w:t>
      </w:r>
    </w:p>
    <w:p w:rsidR="00737DEB" w:rsidRPr="00737DEB" w:rsidRDefault="00737DEB" w:rsidP="00737DEB">
      <w:pPr>
        <w:jc w:val="both"/>
        <w:rPr>
          <w:i/>
          <w:sz w:val="20"/>
          <w:szCs w:val="20"/>
        </w:rPr>
      </w:pPr>
    </w:p>
    <w:p w:rsidR="00737DEB" w:rsidRPr="00737DEB" w:rsidRDefault="00737DEB" w:rsidP="00737DEB">
      <w:pPr>
        <w:jc w:val="both"/>
        <w:rPr>
          <w:b/>
          <w:i/>
          <w:sz w:val="20"/>
          <w:szCs w:val="20"/>
        </w:rPr>
      </w:pPr>
      <w:r w:rsidRPr="00737DEB">
        <w:rPr>
          <w:b/>
          <w:i/>
          <w:sz w:val="20"/>
          <w:szCs w:val="20"/>
        </w:rPr>
        <w:t>Beiratkozók várható létszáma 2020-ban: 5 fő</w:t>
      </w:r>
    </w:p>
    <w:p w:rsidR="00737DEB" w:rsidRPr="00737DEB" w:rsidRDefault="00737DEB" w:rsidP="00737DEB">
      <w:pPr>
        <w:jc w:val="both"/>
        <w:rPr>
          <w:b/>
          <w:i/>
          <w:sz w:val="20"/>
          <w:szCs w:val="20"/>
        </w:rPr>
      </w:pPr>
      <w:r w:rsidRPr="00737DEB">
        <w:rPr>
          <w:b/>
          <w:i/>
          <w:sz w:val="20"/>
          <w:szCs w:val="20"/>
        </w:rPr>
        <w:t>Iskolába indulók várható létszáma 2020. szeptemberben: 12 fő</w:t>
      </w:r>
    </w:p>
    <w:p w:rsidR="00737DEB" w:rsidRPr="00737DEB" w:rsidRDefault="00737DEB" w:rsidP="00737DEB">
      <w:pPr>
        <w:jc w:val="both"/>
        <w:rPr>
          <w:b/>
          <w:i/>
          <w:sz w:val="20"/>
          <w:szCs w:val="20"/>
        </w:rPr>
      </w:pPr>
      <w:r w:rsidRPr="00737DEB">
        <w:rPr>
          <w:b/>
          <w:i/>
          <w:sz w:val="20"/>
          <w:szCs w:val="20"/>
        </w:rPr>
        <w:t>Szünidei zárva tartások várható időpontjai:</w:t>
      </w:r>
    </w:p>
    <w:p w:rsidR="00737DEB" w:rsidRPr="00737DEB" w:rsidRDefault="00737DEB" w:rsidP="00737DEB">
      <w:pPr>
        <w:jc w:val="both"/>
        <w:rPr>
          <w:i/>
          <w:sz w:val="20"/>
          <w:szCs w:val="20"/>
        </w:rPr>
      </w:pPr>
      <w:r w:rsidRPr="00737DEB">
        <w:rPr>
          <w:b/>
          <w:i/>
          <w:sz w:val="20"/>
          <w:szCs w:val="20"/>
        </w:rPr>
        <w:t>Nyári</w:t>
      </w:r>
      <w:r w:rsidRPr="00737DEB">
        <w:rPr>
          <w:i/>
          <w:sz w:val="20"/>
          <w:szCs w:val="20"/>
        </w:rPr>
        <w:t xml:space="preserve"> zárva tartás tervezett időpontja: 2020.07.01-07.31-ig, huszonhárom munkanapot érint.</w:t>
      </w:r>
    </w:p>
    <w:p w:rsidR="00737DEB" w:rsidRPr="00737DEB" w:rsidRDefault="00737DEB" w:rsidP="00737DEB">
      <w:pPr>
        <w:jc w:val="both"/>
        <w:rPr>
          <w:i/>
          <w:sz w:val="20"/>
          <w:szCs w:val="20"/>
        </w:rPr>
      </w:pPr>
      <w:r w:rsidRPr="00737DEB">
        <w:rPr>
          <w:b/>
          <w:i/>
          <w:sz w:val="20"/>
          <w:szCs w:val="20"/>
        </w:rPr>
        <w:t xml:space="preserve">Téli </w:t>
      </w:r>
      <w:r w:rsidRPr="00737DEB">
        <w:rPr>
          <w:i/>
          <w:sz w:val="20"/>
          <w:szCs w:val="20"/>
        </w:rPr>
        <w:t>zárva tartás tervezett időpontja: 2020.12.23-2020.12.31-ig, hat munkanapot érint.</w:t>
      </w:r>
    </w:p>
    <w:p w:rsidR="00737DEB" w:rsidRPr="00737DEB" w:rsidRDefault="00737DEB" w:rsidP="00737DEB">
      <w:pPr>
        <w:jc w:val="both"/>
        <w:rPr>
          <w:b/>
          <w:i/>
          <w:sz w:val="20"/>
          <w:szCs w:val="20"/>
        </w:rPr>
      </w:pPr>
      <w:r w:rsidRPr="00737DEB">
        <w:rPr>
          <w:b/>
          <w:i/>
          <w:sz w:val="20"/>
          <w:szCs w:val="20"/>
        </w:rPr>
        <w:t>Indítható csoportok száma: 3</w:t>
      </w:r>
    </w:p>
    <w:p w:rsidR="00737DEB" w:rsidRPr="00737DEB" w:rsidRDefault="00737DEB" w:rsidP="00737DEB">
      <w:pPr>
        <w:jc w:val="both"/>
        <w:rPr>
          <w:b/>
          <w:i/>
          <w:sz w:val="20"/>
          <w:szCs w:val="20"/>
        </w:rPr>
      </w:pPr>
      <w:r w:rsidRPr="00737DEB">
        <w:rPr>
          <w:b/>
          <w:i/>
          <w:sz w:val="20"/>
          <w:szCs w:val="20"/>
        </w:rPr>
        <w:t>Jelenleg óvodánkba 65 kisgyermek jár, a sajátos nevelési igényű gyermekek számított létszámával összesen 67 fő</w:t>
      </w:r>
    </w:p>
    <w:p w:rsidR="00737DEB" w:rsidRPr="00737DEB" w:rsidRDefault="00737DEB" w:rsidP="00737DEB">
      <w:pPr>
        <w:jc w:val="both"/>
        <w:rPr>
          <w:b/>
          <w:i/>
          <w:sz w:val="20"/>
          <w:szCs w:val="20"/>
        </w:rPr>
      </w:pPr>
      <w:r w:rsidRPr="00737DEB">
        <w:rPr>
          <w:b/>
          <w:i/>
          <w:sz w:val="20"/>
          <w:szCs w:val="20"/>
        </w:rPr>
        <w:t>Várható gyermeklétszám</w:t>
      </w:r>
      <w:proofErr w:type="gramStart"/>
      <w:r w:rsidRPr="00737DEB">
        <w:rPr>
          <w:b/>
          <w:i/>
          <w:sz w:val="20"/>
          <w:szCs w:val="20"/>
        </w:rPr>
        <w:t>:   2020</w:t>
      </w:r>
      <w:proofErr w:type="gramEnd"/>
      <w:r w:rsidRPr="00737DEB">
        <w:rPr>
          <w:b/>
          <w:i/>
          <w:sz w:val="20"/>
          <w:szCs w:val="20"/>
        </w:rPr>
        <w:t xml:space="preserve"> május: 65  fő+ 2 fő </w:t>
      </w:r>
      <w:proofErr w:type="spellStart"/>
      <w:r w:rsidRPr="00737DEB">
        <w:rPr>
          <w:b/>
          <w:i/>
          <w:sz w:val="20"/>
          <w:szCs w:val="20"/>
        </w:rPr>
        <w:t>SNI-s</w:t>
      </w:r>
      <w:proofErr w:type="spellEnd"/>
      <w:r w:rsidRPr="00737DEB">
        <w:rPr>
          <w:b/>
          <w:i/>
          <w:sz w:val="20"/>
          <w:szCs w:val="20"/>
        </w:rPr>
        <w:t xml:space="preserve">     </w:t>
      </w:r>
    </w:p>
    <w:p w:rsidR="00737DEB" w:rsidRPr="00737DEB" w:rsidRDefault="00737DEB" w:rsidP="00737DEB">
      <w:pPr>
        <w:jc w:val="both"/>
        <w:rPr>
          <w:b/>
          <w:i/>
          <w:sz w:val="20"/>
          <w:szCs w:val="20"/>
        </w:rPr>
      </w:pPr>
      <w:r w:rsidRPr="00737DEB">
        <w:rPr>
          <w:b/>
          <w:i/>
          <w:sz w:val="20"/>
          <w:szCs w:val="20"/>
        </w:rPr>
        <w:t xml:space="preserve">                                               </w:t>
      </w:r>
      <w:proofErr w:type="gramStart"/>
      <w:r w:rsidRPr="00737DEB">
        <w:rPr>
          <w:b/>
          <w:i/>
          <w:sz w:val="20"/>
          <w:szCs w:val="20"/>
        </w:rPr>
        <w:t>2020 szeptember</w:t>
      </w:r>
      <w:proofErr w:type="gramEnd"/>
      <w:r w:rsidRPr="00737DEB">
        <w:rPr>
          <w:b/>
          <w:i/>
          <w:sz w:val="20"/>
          <w:szCs w:val="20"/>
        </w:rPr>
        <w:t xml:space="preserve">: 58 fő+ 2 fő </w:t>
      </w:r>
      <w:proofErr w:type="spellStart"/>
      <w:r w:rsidRPr="00737DEB">
        <w:rPr>
          <w:b/>
          <w:i/>
          <w:sz w:val="20"/>
          <w:szCs w:val="20"/>
        </w:rPr>
        <w:t>SNI-s</w:t>
      </w:r>
      <w:proofErr w:type="spellEnd"/>
    </w:p>
    <w:p w:rsidR="00737DEB" w:rsidRPr="00737DEB" w:rsidRDefault="00737DEB" w:rsidP="00737DEB">
      <w:pPr>
        <w:autoSpaceDE w:val="0"/>
        <w:autoSpaceDN w:val="0"/>
        <w:adjustRightInd w:val="0"/>
        <w:jc w:val="both"/>
        <w:rPr>
          <w:rFonts w:eastAsia="Calibri"/>
          <w:i/>
          <w:sz w:val="20"/>
          <w:szCs w:val="20"/>
          <w:lang w:eastAsia="en-US"/>
        </w:rPr>
      </w:pPr>
      <w:r w:rsidRPr="00737DEB">
        <w:rPr>
          <w:rFonts w:eastAsia="Calibri"/>
          <w:i/>
          <w:sz w:val="20"/>
          <w:szCs w:val="20"/>
          <w:lang w:eastAsia="en-US"/>
        </w:rPr>
        <w:lastRenderedPageBreak/>
        <w:t xml:space="preserve">A </w:t>
      </w:r>
      <w:proofErr w:type="spellStart"/>
      <w:r w:rsidRPr="00737DEB">
        <w:rPr>
          <w:rFonts w:eastAsia="Calibri"/>
          <w:i/>
          <w:sz w:val="20"/>
          <w:szCs w:val="20"/>
          <w:lang w:eastAsia="en-US"/>
        </w:rPr>
        <w:t>Nkt</w:t>
      </w:r>
      <w:proofErr w:type="spellEnd"/>
      <w:r w:rsidRPr="00737DEB">
        <w:rPr>
          <w:rFonts w:eastAsia="Calibri"/>
          <w:i/>
          <w:sz w:val="20"/>
          <w:szCs w:val="20"/>
          <w:lang w:eastAsia="en-US"/>
        </w:rPr>
        <w:t xml:space="preserve">. 25. § (7) bekezdése és az </w:t>
      </w:r>
      <w:proofErr w:type="spellStart"/>
      <w:r w:rsidRPr="00737DEB">
        <w:rPr>
          <w:rFonts w:eastAsia="Calibri"/>
          <w:i/>
          <w:sz w:val="20"/>
          <w:szCs w:val="20"/>
          <w:lang w:eastAsia="en-US"/>
        </w:rPr>
        <w:t>Nkt</w:t>
      </w:r>
      <w:proofErr w:type="spellEnd"/>
      <w:r w:rsidRPr="00737DEB">
        <w:rPr>
          <w:rFonts w:eastAsia="Calibri"/>
          <w:i/>
          <w:sz w:val="20"/>
          <w:szCs w:val="20"/>
          <w:lang w:eastAsia="en-US"/>
        </w:rPr>
        <w:t>. 4. melléklete határozza meg az óvodai csoportok</w:t>
      </w:r>
    </w:p>
    <w:p w:rsidR="00737DEB" w:rsidRPr="00737DEB" w:rsidRDefault="00737DEB" w:rsidP="00737DEB">
      <w:pPr>
        <w:autoSpaceDE w:val="0"/>
        <w:autoSpaceDN w:val="0"/>
        <w:adjustRightInd w:val="0"/>
        <w:jc w:val="both"/>
        <w:rPr>
          <w:rFonts w:eastAsia="Calibri"/>
          <w:i/>
          <w:sz w:val="20"/>
          <w:szCs w:val="20"/>
          <w:lang w:eastAsia="en-US"/>
        </w:rPr>
      </w:pPr>
      <w:proofErr w:type="gramStart"/>
      <w:r w:rsidRPr="00737DEB">
        <w:rPr>
          <w:rFonts w:eastAsia="Calibri"/>
          <w:i/>
          <w:sz w:val="20"/>
          <w:szCs w:val="20"/>
          <w:lang w:eastAsia="en-US"/>
        </w:rPr>
        <w:t>létszámára</w:t>
      </w:r>
      <w:proofErr w:type="gramEnd"/>
      <w:r w:rsidRPr="00737DEB">
        <w:rPr>
          <w:rFonts w:eastAsia="Calibri"/>
          <w:i/>
          <w:sz w:val="20"/>
          <w:szCs w:val="20"/>
          <w:lang w:eastAsia="en-US"/>
        </w:rPr>
        <w:t xml:space="preserve"> vonatkozó jogszabályi előírásokat. Ezen jogszabályi előírások értelmében az óvodai csoportra megállapított maximális létszám (25 fő) a nevelési év indításánál a fenntartó</w:t>
      </w:r>
    </w:p>
    <w:p w:rsidR="00737DEB" w:rsidRPr="00737DEB" w:rsidRDefault="00737DEB" w:rsidP="00737DEB">
      <w:pPr>
        <w:autoSpaceDE w:val="0"/>
        <w:autoSpaceDN w:val="0"/>
        <w:adjustRightInd w:val="0"/>
        <w:jc w:val="both"/>
        <w:rPr>
          <w:rFonts w:eastAsia="Calibri"/>
          <w:i/>
          <w:sz w:val="20"/>
          <w:szCs w:val="20"/>
          <w:lang w:eastAsia="en-US"/>
        </w:rPr>
      </w:pPr>
      <w:proofErr w:type="gramStart"/>
      <w:r w:rsidRPr="00737DEB">
        <w:rPr>
          <w:rFonts w:eastAsia="Calibri"/>
          <w:i/>
          <w:sz w:val="20"/>
          <w:szCs w:val="20"/>
          <w:lang w:eastAsia="en-US"/>
        </w:rPr>
        <w:t>engedélyével</w:t>
      </w:r>
      <w:proofErr w:type="gramEnd"/>
      <w:r w:rsidRPr="00737DEB">
        <w:rPr>
          <w:rFonts w:eastAsia="Calibri"/>
          <w:i/>
          <w:sz w:val="20"/>
          <w:szCs w:val="20"/>
          <w:lang w:eastAsia="en-US"/>
        </w:rPr>
        <w:t xml:space="preserve"> legfeljebb húsz százalékkal átléphető, továbbá függetlenül az indított osztályok,</w:t>
      </w:r>
    </w:p>
    <w:p w:rsidR="00737DEB" w:rsidRPr="00737DEB" w:rsidRDefault="00737DEB" w:rsidP="00737DEB">
      <w:pPr>
        <w:autoSpaceDE w:val="0"/>
        <w:autoSpaceDN w:val="0"/>
        <w:adjustRightInd w:val="0"/>
        <w:jc w:val="both"/>
        <w:rPr>
          <w:rFonts w:eastAsia="Calibri"/>
          <w:i/>
          <w:sz w:val="20"/>
          <w:szCs w:val="20"/>
          <w:lang w:eastAsia="en-US"/>
        </w:rPr>
      </w:pPr>
      <w:proofErr w:type="gramStart"/>
      <w:r w:rsidRPr="00737DEB">
        <w:rPr>
          <w:rFonts w:eastAsia="Calibri"/>
          <w:i/>
          <w:sz w:val="20"/>
          <w:szCs w:val="20"/>
          <w:lang w:eastAsia="en-US"/>
        </w:rPr>
        <w:t>csoportok</w:t>
      </w:r>
      <w:proofErr w:type="gramEnd"/>
      <w:r w:rsidRPr="00737DEB">
        <w:rPr>
          <w:rFonts w:eastAsia="Calibri"/>
          <w:i/>
          <w:sz w:val="20"/>
          <w:szCs w:val="20"/>
          <w:lang w:eastAsia="en-US"/>
        </w:rPr>
        <w:t xml:space="preserve"> számától, akkor is, ha a nevelési év során az új gyermek átvétele, felvétele miatt</w:t>
      </w:r>
    </w:p>
    <w:p w:rsidR="00737DEB" w:rsidRPr="00737DEB" w:rsidRDefault="00737DEB" w:rsidP="00737DEB">
      <w:pPr>
        <w:autoSpaceDE w:val="0"/>
        <w:autoSpaceDN w:val="0"/>
        <w:adjustRightInd w:val="0"/>
        <w:jc w:val="both"/>
        <w:rPr>
          <w:rFonts w:eastAsia="Calibri"/>
          <w:i/>
          <w:sz w:val="20"/>
          <w:szCs w:val="20"/>
          <w:lang w:eastAsia="en-US"/>
        </w:rPr>
      </w:pPr>
      <w:proofErr w:type="gramStart"/>
      <w:r w:rsidRPr="00737DEB">
        <w:rPr>
          <w:rFonts w:eastAsia="Calibri"/>
          <w:i/>
          <w:sz w:val="20"/>
          <w:szCs w:val="20"/>
          <w:lang w:eastAsia="en-US"/>
        </w:rPr>
        <w:t>indokolt</w:t>
      </w:r>
      <w:proofErr w:type="gramEnd"/>
      <w:r w:rsidRPr="00737DEB">
        <w:rPr>
          <w:rFonts w:eastAsia="Calibri"/>
          <w:i/>
          <w:sz w:val="20"/>
          <w:szCs w:val="20"/>
          <w:lang w:eastAsia="en-US"/>
        </w:rPr>
        <w:t>.</w:t>
      </w:r>
    </w:p>
    <w:p w:rsidR="00737DEB" w:rsidRPr="00737DEB" w:rsidRDefault="00737DEB" w:rsidP="00737DEB">
      <w:pPr>
        <w:autoSpaceDE w:val="0"/>
        <w:autoSpaceDN w:val="0"/>
        <w:adjustRightInd w:val="0"/>
        <w:rPr>
          <w:rFonts w:eastAsia="Calibri"/>
          <w:i/>
          <w:sz w:val="20"/>
          <w:szCs w:val="20"/>
          <w:lang w:eastAsia="en-US"/>
        </w:rPr>
      </w:pPr>
      <w:r w:rsidRPr="00737DEB">
        <w:rPr>
          <w:rFonts w:eastAsia="Calibri"/>
          <w:i/>
          <w:sz w:val="20"/>
          <w:szCs w:val="20"/>
          <w:lang w:eastAsia="en-US"/>
        </w:rPr>
        <w:t>Ezt az intézkedést fenntartó abban az esetben teheti meg, ha a nevelési és oktatási intézmények működéséről szóló 20/2012 (VIII.31.) EMMI rendelet 2. számú mellékletében meghatározott csoportszoba méret (2m2/fő) egyébként rendelkezésre áll.</w:t>
      </w:r>
    </w:p>
    <w:p w:rsidR="00737DEB" w:rsidRPr="00737DEB" w:rsidRDefault="00737DEB" w:rsidP="00737DEB">
      <w:pPr>
        <w:autoSpaceDE w:val="0"/>
        <w:autoSpaceDN w:val="0"/>
        <w:adjustRightInd w:val="0"/>
        <w:rPr>
          <w:rFonts w:eastAsia="Calibri"/>
          <w:i/>
          <w:sz w:val="20"/>
          <w:szCs w:val="20"/>
          <w:lang w:eastAsia="en-US"/>
        </w:rPr>
      </w:pPr>
    </w:p>
    <w:p w:rsidR="00737DEB" w:rsidRPr="00737DEB" w:rsidRDefault="00737DEB" w:rsidP="00737DEB">
      <w:pPr>
        <w:jc w:val="both"/>
        <w:rPr>
          <w:i/>
          <w:sz w:val="20"/>
          <w:szCs w:val="20"/>
        </w:rPr>
      </w:pPr>
      <w:r w:rsidRPr="00737DEB">
        <w:rPr>
          <w:i/>
          <w:sz w:val="20"/>
          <w:szCs w:val="20"/>
        </w:rPr>
        <w:t>Tájékoztatom a Tisztelt Képviselő testületet, hogy a községben is észlelhető demográfiai emelkedés, melynek hatására az óvodai férőhely igény is növekedik.</w:t>
      </w:r>
    </w:p>
    <w:p w:rsidR="00737DEB" w:rsidRPr="00737DEB" w:rsidRDefault="00737DEB" w:rsidP="00737DEB">
      <w:pPr>
        <w:jc w:val="both"/>
        <w:rPr>
          <w:i/>
          <w:sz w:val="20"/>
          <w:szCs w:val="20"/>
        </w:rPr>
      </w:pPr>
      <w:r w:rsidRPr="00737DEB">
        <w:rPr>
          <w:i/>
          <w:sz w:val="20"/>
          <w:szCs w:val="20"/>
        </w:rPr>
        <w:t>Az intézmény csoportszobáinak alapterülete:</w:t>
      </w:r>
    </w:p>
    <w:p w:rsidR="00737DEB" w:rsidRPr="00737DEB" w:rsidRDefault="00737DEB" w:rsidP="00737DEB">
      <w:pPr>
        <w:jc w:val="both"/>
        <w:rPr>
          <w:i/>
          <w:sz w:val="20"/>
          <w:szCs w:val="20"/>
        </w:rPr>
      </w:pPr>
      <w:r w:rsidRPr="00737DEB">
        <w:rPr>
          <w:i/>
          <w:sz w:val="20"/>
          <w:szCs w:val="20"/>
        </w:rPr>
        <w:t xml:space="preserve"> I csoport 54 </w:t>
      </w:r>
      <w:r w:rsidRPr="00737DEB">
        <w:rPr>
          <w:i/>
          <w:sz w:val="20"/>
          <w:szCs w:val="20"/>
          <w:vertAlign w:val="superscript"/>
        </w:rPr>
        <w:t>m2</w:t>
      </w:r>
      <w:r w:rsidRPr="00737DEB">
        <w:rPr>
          <w:i/>
          <w:sz w:val="20"/>
          <w:szCs w:val="20"/>
        </w:rPr>
        <w:t xml:space="preserve"> 27 fő</w:t>
      </w:r>
    </w:p>
    <w:p w:rsidR="00737DEB" w:rsidRPr="00737DEB" w:rsidRDefault="00737DEB" w:rsidP="00737DEB">
      <w:pPr>
        <w:jc w:val="both"/>
        <w:rPr>
          <w:i/>
          <w:sz w:val="20"/>
          <w:szCs w:val="20"/>
        </w:rPr>
      </w:pPr>
      <w:r w:rsidRPr="00737DEB">
        <w:rPr>
          <w:i/>
          <w:sz w:val="20"/>
          <w:szCs w:val="20"/>
        </w:rPr>
        <w:t>II csoport 56 m</w:t>
      </w:r>
      <w:r w:rsidRPr="00737DEB">
        <w:rPr>
          <w:i/>
          <w:sz w:val="20"/>
          <w:szCs w:val="20"/>
          <w:vertAlign w:val="superscript"/>
        </w:rPr>
        <w:t xml:space="preserve">2 </w:t>
      </w:r>
      <w:r w:rsidRPr="00737DEB">
        <w:rPr>
          <w:i/>
          <w:sz w:val="20"/>
          <w:szCs w:val="20"/>
        </w:rPr>
        <w:t>28 fő</w:t>
      </w:r>
    </w:p>
    <w:p w:rsidR="00737DEB" w:rsidRPr="00737DEB" w:rsidRDefault="00737DEB" w:rsidP="00737DEB">
      <w:pPr>
        <w:jc w:val="both"/>
        <w:rPr>
          <w:i/>
          <w:sz w:val="20"/>
          <w:szCs w:val="20"/>
        </w:rPr>
      </w:pPr>
      <w:r w:rsidRPr="00737DEB">
        <w:rPr>
          <w:i/>
          <w:sz w:val="20"/>
          <w:szCs w:val="20"/>
        </w:rPr>
        <w:t>III. csoport 55 m</w:t>
      </w:r>
      <w:r w:rsidRPr="00737DEB">
        <w:rPr>
          <w:i/>
          <w:sz w:val="20"/>
          <w:szCs w:val="20"/>
          <w:vertAlign w:val="superscript"/>
        </w:rPr>
        <w:t xml:space="preserve">2 </w:t>
      </w:r>
      <w:r w:rsidRPr="00737DEB">
        <w:rPr>
          <w:i/>
          <w:sz w:val="20"/>
          <w:szCs w:val="20"/>
        </w:rPr>
        <w:t>27 fő</w:t>
      </w:r>
    </w:p>
    <w:p w:rsidR="00737DEB" w:rsidRPr="00737DEB" w:rsidRDefault="00737DEB" w:rsidP="00737DEB">
      <w:pPr>
        <w:jc w:val="both"/>
        <w:rPr>
          <w:i/>
          <w:sz w:val="20"/>
          <w:szCs w:val="20"/>
        </w:rPr>
      </w:pPr>
      <w:r w:rsidRPr="00737DEB">
        <w:rPr>
          <w:i/>
          <w:sz w:val="20"/>
          <w:szCs w:val="20"/>
        </w:rPr>
        <w:t>Intézményünk összesen 82 fő gyermek befogadására alkalmasak a 20/2012-EMMI rendelet 162§(7) bekezdése alapján, de 2 csoportban nem haladhatja meg a gyermeklétszám az 55 főt. Ha a gyermeklétszám 2020.szeptember 01-én meghaladja az 55 főt, három csoport indítása indokolt.</w:t>
      </w:r>
    </w:p>
    <w:p w:rsidR="00737DEB" w:rsidRPr="00737DEB" w:rsidRDefault="00737DEB" w:rsidP="00737DEB">
      <w:pPr>
        <w:jc w:val="both"/>
        <w:rPr>
          <w:b/>
          <w:i/>
          <w:sz w:val="20"/>
          <w:szCs w:val="20"/>
        </w:rPr>
      </w:pPr>
      <w:r w:rsidRPr="00737DEB">
        <w:rPr>
          <w:i/>
          <w:sz w:val="20"/>
          <w:szCs w:val="20"/>
        </w:rPr>
        <w:t xml:space="preserve">A három csoport indítása az alkalmazottak létszámváltozását is indokolja. A 2011. évi CXC. </w:t>
      </w:r>
      <w:r w:rsidRPr="00737DEB">
        <w:rPr>
          <w:b/>
          <w:i/>
          <w:sz w:val="20"/>
          <w:szCs w:val="20"/>
        </w:rPr>
        <w:t>Nemzeti köznevelésről szóló törvény 1-es melléklete alapján:</w:t>
      </w:r>
    </w:p>
    <w:p w:rsidR="00737DEB" w:rsidRPr="00737DEB" w:rsidRDefault="00737DEB" w:rsidP="00737DEB">
      <w:pPr>
        <w:jc w:val="both"/>
        <w:rPr>
          <w:i/>
          <w:sz w:val="20"/>
          <w:szCs w:val="20"/>
        </w:rPr>
      </w:pPr>
      <w:r w:rsidRPr="00737DEB">
        <w:rPr>
          <w:i/>
          <w:sz w:val="20"/>
          <w:szCs w:val="20"/>
        </w:rPr>
        <w:t xml:space="preserve"> </w:t>
      </w:r>
      <w:proofErr w:type="gramStart"/>
      <w:r w:rsidRPr="00737DEB">
        <w:rPr>
          <w:i/>
          <w:sz w:val="20"/>
          <w:szCs w:val="20"/>
        </w:rPr>
        <w:t>az</w:t>
      </w:r>
      <w:proofErr w:type="gramEnd"/>
      <w:r w:rsidRPr="00737DEB">
        <w:rPr>
          <w:i/>
          <w:sz w:val="20"/>
          <w:szCs w:val="20"/>
        </w:rPr>
        <w:t xml:space="preserve"> óvodában alkalmazott vezetők kötelező létszáma: intézményenként 1 fő vezető,</w:t>
      </w:r>
    </w:p>
    <w:p w:rsidR="00737DEB" w:rsidRPr="00737DEB" w:rsidRDefault="00737DEB" w:rsidP="00737DEB">
      <w:pPr>
        <w:jc w:val="both"/>
        <w:rPr>
          <w:i/>
          <w:sz w:val="20"/>
          <w:szCs w:val="20"/>
        </w:rPr>
      </w:pPr>
      <w:r w:rsidRPr="00737DEB">
        <w:rPr>
          <w:i/>
          <w:sz w:val="20"/>
          <w:szCs w:val="20"/>
        </w:rPr>
        <w:t xml:space="preserve"> 51 gyermeklétszám felett 1 fő </w:t>
      </w:r>
      <w:proofErr w:type="gramStart"/>
      <w:r w:rsidRPr="00737DEB">
        <w:rPr>
          <w:i/>
          <w:sz w:val="20"/>
          <w:szCs w:val="20"/>
        </w:rPr>
        <w:t>intézmény vezető</w:t>
      </w:r>
      <w:proofErr w:type="gramEnd"/>
      <w:r w:rsidRPr="00737DEB">
        <w:rPr>
          <w:i/>
          <w:sz w:val="20"/>
          <w:szCs w:val="20"/>
        </w:rPr>
        <w:t xml:space="preserve"> helyettes.</w:t>
      </w:r>
    </w:p>
    <w:p w:rsidR="00737DEB" w:rsidRPr="00737DEB" w:rsidRDefault="00737DEB" w:rsidP="00737DEB">
      <w:pPr>
        <w:jc w:val="both"/>
        <w:rPr>
          <w:b/>
          <w:i/>
          <w:sz w:val="20"/>
          <w:szCs w:val="20"/>
        </w:rPr>
      </w:pPr>
      <w:r w:rsidRPr="00737DEB">
        <w:rPr>
          <w:b/>
          <w:i/>
          <w:sz w:val="20"/>
          <w:szCs w:val="20"/>
        </w:rPr>
        <w:t>2-es számú melléklete alapján:</w:t>
      </w:r>
    </w:p>
    <w:p w:rsidR="00737DEB" w:rsidRPr="00737DEB" w:rsidRDefault="00737DEB" w:rsidP="00737DEB">
      <w:pPr>
        <w:jc w:val="both"/>
        <w:rPr>
          <w:i/>
          <w:iCs/>
          <w:color w:val="474747"/>
          <w:sz w:val="20"/>
          <w:szCs w:val="20"/>
        </w:rPr>
      </w:pPr>
      <w:r w:rsidRPr="00737DEB">
        <w:rPr>
          <w:i/>
          <w:sz w:val="20"/>
          <w:szCs w:val="20"/>
        </w:rPr>
        <w:t xml:space="preserve"> </w:t>
      </w:r>
      <w:r w:rsidRPr="00737DEB">
        <w:rPr>
          <w:i/>
          <w:iCs/>
          <w:color w:val="474747"/>
          <w:sz w:val="20"/>
          <w:szCs w:val="20"/>
        </w:rPr>
        <w:t xml:space="preserve"> A nevelő munkát segítő alkalmazottak finanszírozott létszáma az óvodában: pedagógiai asszisztens 3 óvodai csoportonként 1 fő</w:t>
      </w:r>
    </w:p>
    <w:p w:rsidR="00737DEB" w:rsidRPr="00737DEB" w:rsidRDefault="00737DEB" w:rsidP="00737DEB">
      <w:pPr>
        <w:jc w:val="both"/>
        <w:rPr>
          <w:i/>
          <w:sz w:val="20"/>
          <w:szCs w:val="20"/>
        </w:rPr>
      </w:pPr>
      <w:r w:rsidRPr="00737DEB">
        <w:rPr>
          <w:i/>
          <w:iCs/>
          <w:color w:val="474747"/>
          <w:sz w:val="20"/>
          <w:szCs w:val="20"/>
        </w:rPr>
        <w:t>Csoportonként 2 fő óvodapedagógus alkalmazása előírt.</w:t>
      </w:r>
    </w:p>
    <w:p w:rsidR="00737DEB" w:rsidRPr="00737DEB" w:rsidRDefault="00737DEB" w:rsidP="00737DEB">
      <w:pPr>
        <w:jc w:val="both"/>
        <w:rPr>
          <w:i/>
          <w:sz w:val="20"/>
          <w:szCs w:val="20"/>
        </w:rPr>
      </w:pPr>
      <w:r w:rsidRPr="00737DEB">
        <w:rPr>
          <w:i/>
          <w:sz w:val="20"/>
          <w:szCs w:val="20"/>
        </w:rPr>
        <w:t>Kérem a Tisztelt Képviselő- testületet, a tájékoztató adatokat elfogadni szíveskedjenek!</w:t>
      </w:r>
    </w:p>
    <w:p w:rsidR="00737DEB" w:rsidRPr="00737DEB" w:rsidRDefault="00737DEB" w:rsidP="00737DEB">
      <w:pPr>
        <w:jc w:val="both"/>
        <w:rPr>
          <w:i/>
          <w:sz w:val="20"/>
          <w:szCs w:val="20"/>
        </w:rPr>
      </w:pPr>
      <w:r w:rsidRPr="00737DEB">
        <w:rPr>
          <w:i/>
          <w:sz w:val="20"/>
          <w:szCs w:val="20"/>
        </w:rPr>
        <w:t>Győrtelek, 2020. március 2.</w:t>
      </w:r>
    </w:p>
    <w:p w:rsidR="00737DEB" w:rsidRPr="00737DEB" w:rsidRDefault="00737DEB" w:rsidP="00737DEB">
      <w:pPr>
        <w:jc w:val="right"/>
        <w:rPr>
          <w:i/>
          <w:sz w:val="20"/>
          <w:szCs w:val="20"/>
        </w:rPr>
      </w:pPr>
      <w:r w:rsidRPr="00737DEB">
        <w:rPr>
          <w:i/>
          <w:sz w:val="20"/>
          <w:szCs w:val="20"/>
        </w:rPr>
        <w:t>Tisztelettel: Gergelyné Pinczés Mónika</w:t>
      </w:r>
    </w:p>
    <w:p w:rsidR="00737DEB" w:rsidRPr="00737DEB" w:rsidRDefault="00737DEB" w:rsidP="00737DEB">
      <w:pPr>
        <w:pStyle w:val="Listaszerbekezds"/>
        <w:ind w:left="420"/>
        <w:jc w:val="center"/>
        <w:rPr>
          <w:i/>
          <w:sz w:val="20"/>
          <w:szCs w:val="20"/>
        </w:rPr>
      </w:pPr>
      <w:r w:rsidRPr="00737DEB">
        <w:rPr>
          <w:i/>
          <w:sz w:val="20"/>
          <w:szCs w:val="20"/>
        </w:rPr>
        <w:t xml:space="preserve">                                                                                                       Óvodavezető</w:t>
      </w:r>
      <w:r w:rsidR="00345FAB">
        <w:rPr>
          <w:i/>
          <w:sz w:val="20"/>
          <w:szCs w:val="20"/>
        </w:rPr>
        <w:t xml:space="preserve"> s.k.</w:t>
      </w:r>
    </w:p>
    <w:p w:rsidR="00E95EC3" w:rsidRPr="00737DEB" w:rsidRDefault="00E95EC3" w:rsidP="00E95EC3">
      <w:pPr>
        <w:widowControl w:val="0"/>
        <w:tabs>
          <w:tab w:val="left" w:pos="360"/>
        </w:tabs>
        <w:rPr>
          <w:b/>
          <w:i/>
          <w:sz w:val="20"/>
          <w:szCs w:val="20"/>
        </w:rPr>
      </w:pPr>
    </w:p>
    <w:p w:rsidR="00737DEB" w:rsidRPr="00737DEB" w:rsidRDefault="00737DEB" w:rsidP="00737DEB">
      <w:pPr>
        <w:jc w:val="center"/>
        <w:rPr>
          <w:b/>
          <w:i/>
          <w:sz w:val="20"/>
          <w:szCs w:val="20"/>
        </w:rPr>
      </w:pPr>
      <w:r w:rsidRPr="00737DEB">
        <w:rPr>
          <w:b/>
          <w:i/>
          <w:sz w:val="20"/>
          <w:szCs w:val="20"/>
        </w:rPr>
        <w:t>Előterjesztés</w:t>
      </w:r>
    </w:p>
    <w:p w:rsidR="00737DEB" w:rsidRPr="00737DEB" w:rsidRDefault="00737DEB" w:rsidP="00737DEB">
      <w:pPr>
        <w:jc w:val="center"/>
        <w:rPr>
          <w:b/>
          <w:i/>
          <w:sz w:val="20"/>
          <w:szCs w:val="20"/>
        </w:rPr>
      </w:pPr>
      <w:proofErr w:type="spellStart"/>
      <w:r w:rsidRPr="00737DEB">
        <w:rPr>
          <w:b/>
          <w:i/>
          <w:sz w:val="20"/>
          <w:szCs w:val="20"/>
        </w:rPr>
        <w:t>-a</w:t>
      </w:r>
      <w:proofErr w:type="spellEnd"/>
      <w:r w:rsidRPr="00737DEB">
        <w:rPr>
          <w:b/>
          <w:i/>
          <w:sz w:val="20"/>
          <w:szCs w:val="20"/>
        </w:rPr>
        <w:t xml:space="preserve"> Képviselő-testülethez -</w:t>
      </w:r>
    </w:p>
    <w:p w:rsidR="00737DEB" w:rsidRPr="00737DEB" w:rsidRDefault="00737DEB" w:rsidP="00737DEB">
      <w:pPr>
        <w:rPr>
          <w:b/>
          <w:i/>
          <w:sz w:val="20"/>
          <w:szCs w:val="20"/>
        </w:rPr>
      </w:pPr>
      <w:r w:rsidRPr="00737DEB">
        <w:rPr>
          <w:b/>
          <w:i/>
          <w:sz w:val="20"/>
          <w:szCs w:val="20"/>
        </w:rPr>
        <w:t xml:space="preserve">Tárgy: A </w:t>
      </w:r>
      <w:proofErr w:type="spellStart"/>
      <w:r w:rsidRPr="00737DEB">
        <w:rPr>
          <w:b/>
          <w:i/>
          <w:sz w:val="20"/>
          <w:szCs w:val="20"/>
        </w:rPr>
        <w:t>Györteleki</w:t>
      </w:r>
      <w:proofErr w:type="spellEnd"/>
      <w:r w:rsidRPr="00737DEB">
        <w:rPr>
          <w:b/>
          <w:i/>
          <w:sz w:val="20"/>
          <w:szCs w:val="20"/>
        </w:rPr>
        <w:t xml:space="preserve"> Napsugár Óvoda és Konyha csoportjainak számáról való döntés, tájékoztatás a zárva tartásról</w:t>
      </w:r>
    </w:p>
    <w:p w:rsidR="00737DEB" w:rsidRPr="00737DEB" w:rsidRDefault="00737DEB" w:rsidP="00737DEB">
      <w:pPr>
        <w:jc w:val="center"/>
        <w:rPr>
          <w:b/>
          <w:i/>
          <w:sz w:val="20"/>
          <w:szCs w:val="20"/>
        </w:rPr>
      </w:pPr>
    </w:p>
    <w:p w:rsidR="00737DEB" w:rsidRPr="00737DEB" w:rsidRDefault="00737DEB" w:rsidP="00737DEB">
      <w:pPr>
        <w:rPr>
          <w:i/>
          <w:sz w:val="20"/>
          <w:szCs w:val="20"/>
        </w:rPr>
      </w:pPr>
      <w:r w:rsidRPr="00737DEB">
        <w:rPr>
          <w:i/>
          <w:sz w:val="20"/>
          <w:szCs w:val="20"/>
        </w:rPr>
        <w:t>Tisztelt Képviselő-testület!</w:t>
      </w:r>
    </w:p>
    <w:p w:rsidR="00737DEB" w:rsidRPr="00737DEB" w:rsidRDefault="00737DEB" w:rsidP="00737DEB">
      <w:pPr>
        <w:jc w:val="both"/>
        <w:rPr>
          <w:i/>
          <w:sz w:val="20"/>
          <w:szCs w:val="20"/>
        </w:rPr>
      </w:pPr>
      <w:r w:rsidRPr="00737DEB">
        <w:rPr>
          <w:i/>
          <w:sz w:val="20"/>
          <w:szCs w:val="20"/>
        </w:rPr>
        <w:t xml:space="preserve">A nemzeti köznevelésről szóló 2011. évi CXC. törvény (továbbiakban: </w:t>
      </w:r>
      <w:proofErr w:type="spellStart"/>
      <w:r w:rsidRPr="00737DEB">
        <w:rPr>
          <w:i/>
          <w:sz w:val="20"/>
          <w:szCs w:val="20"/>
        </w:rPr>
        <w:t>Nkt</w:t>
      </w:r>
      <w:proofErr w:type="spellEnd"/>
      <w:r w:rsidRPr="00737DEB">
        <w:rPr>
          <w:i/>
          <w:sz w:val="20"/>
          <w:szCs w:val="20"/>
        </w:rPr>
        <w:t xml:space="preserve">.) 83.§ (2) bekezdés d) pontja alapján: a fenntartó meghatározza az adott nevelési évben indítható óvodai csoportok számát, az adott tanítási évben indítható osztályok a kollégiumban szervezhető csoportok számát. Az </w:t>
      </w:r>
      <w:proofErr w:type="spellStart"/>
      <w:r w:rsidRPr="00737DEB">
        <w:rPr>
          <w:i/>
          <w:sz w:val="20"/>
          <w:szCs w:val="20"/>
        </w:rPr>
        <w:t>Nkt</w:t>
      </w:r>
      <w:proofErr w:type="spellEnd"/>
      <w:r w:rsidRPr="00737DEB">
        <w:rPr>
          <w:i/>
          <w:sz w:val="20"/>
          <w:szCs w:val="20"/>
        </w:rPr>
        <w:t xml:space="preserve">. 2013. szeptember 1-jétől hatályos 4. sz. melléklete meghatározza a csoportok és osztályok maximális létszámát, továbbá az </w:t>
      </w:r>
      <w:proofErr w:type="spellStart"/>
      <w:r w:rsidRPr="00737DEB">
        <w:rPr>
          <w:i/>
          <w:sz w:val="20"/>
          <w:szCs w:val="20"/>
        </w:rPr>
        <w:t>Nkt</w:t>
      </w:r>
      <w:proofErr w:type="spellEnd"/>
      <w:r w:rsidRPr="00737DEB">
        <w:rPr>
          <w:i/>
          <w:sz w:val="20"/>
          <w:szCs w:val="20"/>
        </w:rPr>
        <w:t xml:space="preserve">. 25.§.(7) bekezdése szerint: „Az óvodai csoportra, iskolai osztályra, kollégiumi csoportra megállapított maximális létszám a nevelési év, illetőleg a tanítási év indításánál a fenntartó engedélyével legfeljebb húsz százalékkal átléphető, továbbá függetlenül az indított osztályok, csoportok számától, akkor is, ha a nevelési év, tanítási év során az új gyermek, tanuló átvétele, felvétele miatt indokolt.” </w:t>
      </w:r>
    </w:p>
    <w:p w:rsidR="00737DEB" w:rsidRPr="00737DEB" w:rsidRDefault="00737DEB" w:rsidP="00737DEB">
      <w:pPr>
        <w:jc w:val="both"/>
        <w:rPr>
          <w:i/>
          <w:color w:val="000000"/>
          <w:sz w:val="20"/>
          <w:szCs w:val="20"/>
        </w:rPr>
      </w:pPr>
      <w:r w:rsidRPr="00737DEB">
        <w:rPr>
          <w:i/>
          <w:color w:val="000000"/>
          <w:sz w:val="20"/>
          <w:szCs w:val="20"/>
        </w:rPr>
        <w:t xml:space="preserve">Az Óvodában a jogszabály szerinti maximális csoport létszám 25 fő. Az Intézmény vezetője megküldte a </w:t>
      </w:r>
      <w:r w:rsidRPr="00737DEB">
        <w:rPr>
          <w:i/>
          <w:color w:val="FF0000"/>
          <w:sz w:val="20"/>
          <w:szCs w:val="20"/>
        </w:rPr>
        <w:t xml:space="preserve">következő tanév elején várható számított csoportlétszámokat. A várható gyermeklétszám 2020. májusától </w:t>
      </w:r>
      <w:r w:rsidRPr="00737DEB">
        <w:rPr>
          <w:i/>
          <w:color w:val="000000"/>
          <w:sz w:val="20"/>
          <w:szCs w:val="20"/>
        </w:rPr>
        <w:t xml:space="preserve">65 fő+2 fő SNI, </w:t>
      </w:r>
      <w:r w:rsidRPr="00737DEB">
        <w:rPr>
          <w:i/>
          <w:color w:val="FF0000"/>
          <w:sz w:val="20"/>
          <w:szCs w:val="20"/>
        </w:rPr>
        <w:t xml:space="preserve">2020. </w:t>
      </w:r>
      <w:proofErr w:type="gramStart"/>
      <w:r w:rsidRPr="00737DEB">
        <w:rPr>
          <w:i/>
          <w:color w:val="FF0000"/>
          <w:sz w:val="20"/>
          <w:szCs w:val="20"/>
        </w:rPr>
        <w:t xml:space="preserve">szeptemberétől  </w:t>
      </w:r>
      <w:r w:rsidRPr="00737DEB">
        <w:rPr>
          <w:i/>
          <w:color w:val="000000"/>
          <w:sz w:val="20"/>
          <w:szCs w:val="20"/>
        </w:rPr>
        <w:t>58</w:t>
      </w:r>
      <w:proofErr w:type="gramEnd"/>
      <w:r w:rsidRPr="00737DEB">
        <w:rPr>
          <w:i/>
          <w:color w:val="000000"/>
          <w:sz w:val="20"/>
          <w:szCs w:val="20"/>
        </w:rPr>
        <w:t xml:space="preserve"> fő+2 fő SNI. Az óvodavezető tájékoztatásul megküldte a tavaszi, nyári, téli zárva tartás idejéről szóló tájékoztatóját.</w:t>
      </w:r>
    </w:p>
    <w:p w:rsidR="00737DEB" w:rsidRPr="00737DEB" w:rsidRDefault="00737DEB" w:rsidP="00737DEB">
      <w:pPr>
        <w:jc w:val="both"/>
        <w:rPr>
          <w:i/>
          <w:sz w:val="20"/>
          <w:szCs w:val="20"/>
        </w:rPr>
      </w:pPr>
      <w:r w:rsidRPr="00737DEB">
        <w:rPr>
          <w:i/>
          <w:sz w:val="20"/>
          <w:szCs w:val="20"/>
        </w:rPr>
        <w:t>Kérem a testületet az előterjesztés, tájékoztató alapján a határozat-tervet elfogadni szíveskedjen.</w:t>
      </w:r>
    </w:p>
    <w:p w:rsidR="00737DEB" w:rsidRPr="00737DEB" w:rsidRDefault="00737DEB" w:rsidP="00737DEB">
      <w:pPr>
        <w:jc w:val="both"/>
        <w:rPr>
          <w:i/>
          <w:sz w:val="20"/>
          <w:szCs w:val="20"/>
        </w:rPr>
      </w:pPr>
    </w:p>
    <w:p w:rsidR="00737DEB" w:rsidRPr="00737DEB" w:rsidRDefault="00737DEB" w:rsidP="00737DEB">
      <w:pPr>
        <w:jc w:val="both"/>
        <w:rPr>
          <w:i/>
          <w:sz w:val="20"/>
          <w:szCs w:val="20"/>
        </w:rPr>
      </w:pPr>
      <w:proofErr w:type="spellStart"/>
      <w:r w:rsidRPr="00737DEB">
        <w:rPr>
          <w:i/>
          <w:sz w:val="20"/>
          <w:szCs w:val="20"/>
        </w:rPr>
        <w:t>Györtelek</w:t>
      </w:r>
      <w:proofErr w:type="spellEnd"/>
      <w:r w:rsidRPr="00737DEB">
        <w:rPr>
          <w:i/>
          <w:sz w:val="20"/>
          <w:szCs w:val="20"/>
        </w:rPr>
        <w:t xml:space="preserve">, 2020. </w:t>
      </w:r>
      <w:r w:rsidRPr="00737DEB">
        <w:rPr>
          <w:i/>
          <w:color w:val="FF0000"/>
          <w:sz w:val="20"/>
          <w:szCs w:val="20"/>
        </w:rPr>
        <w:t>március 22.</w:t>
      </w:r>
    </w:p>
    <w:p w:rsidR="00737DEB" w:rsidRPr="00737DEB" w:rsidRDefault="00737DEB" w:rsidP="00737DEB">
      <w:pPr>
        <w:ind w:left="4248" w:firstLine="708"/>
        <w:jc w:val="both"/>
        <w:rPr>
          <w:i/>
          <w:sz w:val="20"/>
          <w:szCs w:val="20"/>
        </w:rPr>
      </w:pPr>
      <w:r w:rsidRPr="00737DEB">
        <w:rPr>
          <w:i/>
          <w:sz w:val="20"/>
          <w:szCs w:val="20"/>
        </w:rPr>
        <w:t xml:space="preserve">  Halmi József</w:t>
      </w:r>
    </w:p>
    <w:p w:rsidR="00737DEB" w:rsidRPr="00737DEB" w:rsidRDefault="00737DEB" w:rsidP="00737DEB">
      <w:pPr>
        <w:ind w:left="4248" w:firstLine="708"/>
        <w:jc w:val="both"/>
        <w:rPr>
          <w:i/>
          <w:sz w:val="20"/>
          <w:szCs w:val="20"/>
        </w:rPr>
      </w:pPr>
      <w:r w:rsidRPr="00737DEB">
        <w:rPr>
          <w:i/>
          <w:sz w:val="20"/>
          <w:szCs w:val="20"/>
        </w:rPr>
        <w:t xml:space="preserve">  </w:t>
      </w:r>
      <w:proofErr w:type="gramStart"/>
      <w:r w:rsidRPr="00737DEB">
        <w:rPr>
          <w:i/>
          <w:sz w:val="20"/>
          <w:szCs w:val="20"/>
        </w:rPr>
        <w:t>polgármester</w:t>
      </w:r>
      <w:proofErr w:type="gramEnd"/>
    </w:p>
    <w:p w:rsidR="00737DEB" w:rsidRPr="00737DEB" w:rsidRDefault="00737DEB" w:rsidP="00737DEB">
      <w:pPr>
        <w:jc w:val="both"/>
        <w:rPr>
          <w:i/>
          <w:sz w:val="20"/>
          <w:szCs w:val="20"/>
        </w:rPr>
      </w:pPr>
    </w:p>
    <w:p w:rsidR="00737DEB" w:rsidRPr="00737DEB" w:rsidRDefault="00737DEB" w:rsidP="00737DEB">
      <w:pPr>
        <w:jc w:val="center"/>
        <w:rPr>
          <w:b/>
          <w:i/>
          <w:color w:val="000000"/>
          <w:sz w:val="20"/>
          <w:szCs w:val="20"/>
        </w:rPr>
      </w:pPr>
      <w:r w:rsidRPr="00737DEB">
        <w:rPr>
          <w:b/>
          <w:i/>
          <w:color w:val="000000"/>
          <w:sz w:val="20"/>
          <w:szCs w:val="20"/>
        </w:rPr>
        <w:t>Győrtelek Község Önkormányzata Képviselő-testületének</w:t>
      </w:r>
    </w:p>
    <w:p w:rsidR="00737DEB" w:rsidRPr="00737DEB" w:rsidRDefault="00737DEB" w:rsidP="00737DEB">
      <w:pPr>
        <w:jc w:val="center"/>
        <w:rPr>
          <w:b/>
          <w:i/>
          <w:sz w:val="20"/>
          <w:szCs w:val="20"/>
        </w:rPr>
      </w:pPr>
      <w:r w:rsidRPr="00737DEB">
        <w:rPr>
          <w:b/>
          <w:i/>
          <w:color w:val="000000"/>
          <w:sz w:val="20"/>
          <w:szCs w:val="20"/>
        </w:rPr>
        <w:t>…/2019.(III</w:t>
      </w:r>
      <w:proofErr w:type="gramStart"/>
      <w:r w:rsidRPr="00737DEB">
        <w:rPr>
          <w:b/>
          <w:i/>
          <w:color w:val="000000"/>
          <w:sz w:val="20"/>
          <w:szCs w:val="20"/>
        </w:rPr>
        <w:t>….</w:t>
      </w:r>
      <w:proofErr w:type="gramEnd"/>
      <w:r w:rsidRPr="00737DEB">
        <w:rPr>
          <w:b/>
          <w:i/>
          <w:color w:val="000000"/>
          <w:sz w:val="20"/>
          <w:szCs w:val="20"/>
        </w:rPr>
        <w:t>)  határozata</w:t>
      </w:r>
    </w:p>
    <w:p w:rsidR="00D944C9" w:rsidRPr="00D944C9" w:rsidRDefault="00D944C9" w:rsidP="00D944C9">
      <w:pPr>
        <w:widowControl w:val="0"/>
        <w:tabs>
          <w:tab w:val="left" w:pos="360"/>
        </w:tabs>
        <w:jc w:val="center"/>
        <w:rPr>
          <w:b/>
          <w:i/>
          <w:sz w:val="20"/>
          <w:szCs w:val="20"/>
        </w:rPr>
      </w:pPr>
      <w:proofErr w:type="gramStart"/>
      <w:r w:rsidRPr="00D944C9">
        <w:rPr>
          <w:b/>
          <w:i/>
          <w:sz w:val="20"/>
          <w:szCs w:val="20"/>
        </w:rPr>
        <w:t>a</w:t>
      </w:r>
      <w:proofErr w:type="gramEnd"/>
      <w:r w:rsidRPr="00D944C9">
        <w:rPr>
          <w:b/>
          <w:i/>
          <w:sz w:val="20"/>
          <w:szCs w:val="20"/>
        </w:rPr>
        <w:t xml:space="preserve">  </w:t>
      </w:r>
      <w:proofErr w:type="spellStart"/>
      <w:r w:rsidRPr="00D944C9">
        <w:rPr>
          <w:b/>
          <w:i/>
          <w:sz w:val="20"/>
          <w:szCs w:val="20"/>
        </w:rPr>
        <w:t>Györteleki</w:t>
      </w:r>
      <w:proofErr w:type="spellEnd"/>
      <w:r w:rsidRPr="00D944C9">
        <w:rPr>
          <w:b/>
          <w:i/>
          <w:sz w:val="20"/>
          <w:szCs w:val="20"/>
        </w:rPr>
        <w:t xml:space="preserve"> Napsugár Óvoda és Konyha indítható csoportjainak számáról, nyitva-tartás idejéről</w:t>
      </w:r>
    </w:p>
    <w:p w:rsidR="00737DEB" w:rsidRPr="00737DEB" w:rsidRDefault="00737DEB" w:rsidP="00737DEB">
      <w:pPr>
        <w:jc w:val="both"/>
        <w:rPr>
          <w:i/>
          <w:sz w:val="20"/>
          <w:szCs w:val="20"/>
        </w:rPr>
      </w:pPr>
    </w:p>
    <w:p w:rsidR="00737DEB" w:rsidRPr="00737DEB" w:rsidRDefault="00737DEB" w:rsidP="00737DEB">
      <w:pPr>
        <w:pStyle w:val="Listaszerbekezds"/>
        <w:ind w:left="0"/>
        <w:contextualSpacing/>
        <w:jc w:val="both"/>
        <w:rPr>
          <w:i/>
          <w:color w:val="000000"/>
          <w:sz w:val="20"/>
          <w:szCs w:val="20"/>
        </w:rPr>
      </w:pPr>
      <w:proofErr w:type="spellStart"/>
      <w:r w:rsidRPr="00737DEB">
        <w:rPr>
          <w:i/>
          <w:color w:val="000000"/>
          <w:sz w:val="20"/>
          <w:szCs w:val="20"/>
        </w:rPr>
        <w:lastRenderedPageBreak/>
        <w:t>Györtelek</w:t>
      </w:r>
      <w:proofErr w:type="spellEnd"/>
      <w:r w:rsidRPr="00737DEB">
        <w:rPr>
          <w:i/>
          <w:color w:val="000000"/>
          <w:sz w:val="20"/>
          <w:szCs w:val="20"/>
        </w:rPr>
        <w:t xml:space="preserve"> Község Önkormányzatának Képviselő-testülete:</w:t>
      </w:r>
    </w:p>
    <w:p w:rsidR="00737DEB" w:rsidRPr="00737DEB" w:rsidRDefault="00737DEB" w:rsidP="00737DEB">
      <w:pPr>
        <w:pStyle w:val="Listaszerbekezds"/>
        <w:ind w:left="0"/>
        <w:contextualSpacing/>
        <w:jc w:val="both"/>
        <w:rPr>
          <w:i/>
          <w:color w:val="000000"/>
          <w:sz w:val="20"/>
          <w:szCs w:val="20"/>
        </w:rPr>
      </w:pPr>
      <w:r w:rsidRPr="00737DEB">
        <w:rPr>
          <w:i/>
          <w:color w:val="000000"/>
          <w:sz w:val="20"/>
          <w:szCs w:val="20"/>
        </w:rPr>
        <w:t>1.</w:t>
      </w:r>
      <w:proofErr w:type="gramStart"/>
      <w:r w:rsidRPr="00737DEB">
        <w:rPr>
          <w:i/>
          <w:color w:val="000000"/>
          <w:sz w:val="20"/>
          <w:szCs w:val="20"/>
        </w:rPr>
        <w:t>a</w:t>
      </w:r>
      <w:proofErr w:type="gramEnd"/>
      <w:r w:rsidRPr="00737DEB">
        <w:rPr>
          <w:i/>
          <w:color w:val="000000"/>
          <w:sz w:val="20"/>
          <w:szCs w:val="20"/>
        </w:rPr>
        <w:t xml:space="preserve"> az </w:t>
      </w:r>
      <w:proofErr w:type="spellStart"/>
      <w:r w:rsidRPr="00737DEB">
        <w:rPr>
          <w:i/>
          <w:color w:val="000000"/>
          <w:sz w:val="20"/>
          <w:szCs w:val="20"/>
        </w:rPr>
        <w:t>Nkt</w:t>
      </w:r>
      <w:proofErr w:type="spellEnd"/>
      <w:r w:rsidRPr="00737DEB">
        <w:rPr>
          <w:i/>
          <w:color w:val="000000"/>
          <w:sz w:val="20"/>
          <w:szCs w:val="20"/>
        </w:rPr>
        <w:t xml:space="preserve">. 83.§ (2) d) pontja alapján a 2020/2021-es nevelési évben a </w:t>
      </w:r>
      <w:proofErr w:type="spellStart"/>
      <w:r w:rsidRPr="00737DEB">
        <w:rPr>
          <w:i/>
          <w:color w:val="000000"/>
          <w:sz w:val="20"/>
          <w:szCs w:val="20"/>
        </w:rPr>
        <w:t>Györteleki</w:t>
      </w:r>
      <w:proofErr w:type="spellEnd"/>
      <w:r w:rsidRPr="00737DEB">
        <w:rPr>
          <w:i/>
          <w:color w:val="000000"/>
          <w:sz w:val="20"/>
          <w:szCs w:val="20"/>
        </w:rPr>
        <w:t xml:space="preserve"> Napsugár Óvoda és Konyha </w:t>
      </w:r>
      <w:r w:rsidRPr="00737DEB">
        <w:rPr>
          <w:i/>
          <w:color w:val="FF0000"/>
          <w:sz w:val="20"/>
          <w:szCs w:val="20"/>
        </w:rPr>
        <w:t>intézményben 3 csoport</w:t>
      </w:r>
      <w:r w:rsidRPr="00737DEB">
        <w:rPr>
          <w:i/>
          <w:color w:val="000000"/>
          <w:sz w:val="20"/>
          <w:szCs w:val="20"/>
        </w:rPr>
        <w:t xml:space="preserve"> indítását engedélyezi. </w:t>
      </w:r>
    </w:p>
    <w:p w:rsidR="00737DEB" w:rsidRPr="00737DEB" w:rsidRDefault="00737DEB" w:rsidP="00737DEB">
      <w:pPr>
        <w:pStyle w:val="Listaszerbekezds"/>
        <w:ind w:left="0"/>
        <w:contextualSpacing/>
        <w:jc w:val="both"/>
        <w:rPr>
          <w:i/>
          <w:color w:val="000000"/>
          <w:sz w:val="20"/>
          <w:szCs w:val="20"/>
        </w:rPr>
      </w:pPr>
      <w:r w:rsidRPr="00737DEB">
        <w:rPr>
          <w:i/>
          <w:color w:val="000000"/>
          <w:sz w:val="20"/>
          <w:szCs w:val="20"/>
        </w:rPr>
        <w:t>2</w:t>
      </w:r>
      <w:proofErr w:type="gramStart"/>
      <w:r w:rsidRPr="00737DEB">
        <w:rPr>
          <w:i/>
          <w:color w:val="000000"/>
          <w:sz w:val="20"/>
          <w:szCs w:val="20"/>
        </w:rPr>
        <w:t>.a</w:t>
      </w:r>
      <w:proofErr w:type="gramEnd"/>
      <w:r w:rsidRPr="00737DEB">
        <w:rPr>
          <w:i/>
          <w:color w:val="000000"/>
          <w:sz w:val="20"/>
          <w:szCs w:val="20"/>
        </w:rPr>
        <w:t xml:space="preserve"> nemzeti köznevelésről szóló 2011. évi törvény 25. § (7) bekezdése alapján engedélyezi, hogy a fenntartásában működő </w:t>
      </w:r>
      <w:proofErr w:type="spellStart"/>
      <w:r w:rsidRPr="00737DEB">
        <w:rPr>
          <w:i/>
          <w:color w:val="000000"/>
          <w:sz w:val="20"/>
          <w:szCs w:val="20"/>
        </w:rPr>
        <w:t>Györteleki</w:t>
      </w:r>
      <w:proofErr w:type="spellEnd"/>
      <w:r w:rsidRPr="00737DEB">
        <w:rPr>
          <w:i/>
          <w:color w:val="000000"/>
          <w:sz w:val="20"/>
          <w:szCs w:val="20"/>
        </w:rPr>
        <w:t xml:space="preserve"> Napsugár Óvoda és Konyha intézményben az óvodai csoportra megállapított maximális létszám a 2020/2021-es nevelési év indításánál legfeljebb 20 </w:t>
      </w:r>
      <w:proofErr w:type="spellStart"/>
      <w:r w:rsidRPr="00737DEB">
        <w:rPr>
          <w:i/>
          <w:color w:val="000000"/>
          <w:sz w:val="20"/>
          <w:szCs w:val="20"/>
        </w:rPr>
        <w:t>%-al</w:t>
      </w:r>
      <w:proofErr w:type="spellEnd"/>
      <w:r w:rsidRPr="00737DEB">
        <w:rPr>
          <w:i/>
          <w:color w:val="000000"/>
          <w:sz w:val="20"/>
          <w:szCs w:val="20"/>
        </w:rPr>
        <w:t xml:space="preserve"> átléphető, továbbá függetlenül az indított csoportok számától akkor is, ha a nevelési év során az új gyermek átvétele, felvétele miatt indokolt. </w:t>
      </w:r>
    </w:p>
    <w:p w:rsidR="00737DEB" w:rsidRPr="00737DEB" w:rsidRDefault="00737DEB" w:rsidP="00737DEB">
      <w:pPr>
        <w:pStyle w:val="Listaszerbekezds"/>
        <w:ind w:left="0"/>
        <w:contextualSpacing/>
        <w:jc w:val="both"/>
        <w:rPr>
          <w:i/>
          <w:color w:val="000000"/>
          <w:sz w:val="20"/>
          <w:szCs w:val="20"/>
        </w:rPr>
      </w:pPr>
    </w:p>
    <w:p w:rsidR="00737DEB" w:rsidRPr="00737DEB" w:rsidRDefault="00737DEB" w:rsidP="00737DEB">
      <w:pPr>
        <w:rPr>
          <w:i/>
          <w:color w:val="000000"/>
          <w:sz w:val="20"/>
          <w:szCs w:val="20"/>
        </w:rPr>
      </w:pPr>
      <w:r w:rsidRPr="00737DEB">
        <w:rPr>
          <w:i/>
          <w:color w:val="000000"/>
          <w:sz w:val="20"/>
          <w:szCs w:val="20"/>
        </w:rPr>
        <w:t xml:space="preserve">3. jóváhagyja az óvoda intézményvezetőjének megkeresése alapján, az óvoda intézmény működésével kapcsolatos adatokat. </w:t>
      </w:r>
    </w:p>
    <w:p w:rsidR="00737DEB" w:rsidRPr="00737DEB" w:rsidRDefault="00737DEB" w:rsidP="00737DEB">
      <w:pPr>
        <w:rPr>
          <w:i/>
          <w:color w:val="000000"/>
          <w:sz w:val="20"/>
          <w:szCs w:val="20"/>
        </w:rPr>
      </w:pPr>
      <w:r w:rsidRPr="00737DEB">
        <w:rPr>
          <w:i/>
          <w:color w:val="000000"/>
          <w:sz w:val="20"/>
          <w:szCs w:val="20"/>
        </w:rPr>
        <w:t xml:space="preserve">3.1.Az óvoda tervezett beiratkozásának ideje: </w:t>
      </w:r>
      <w:r w:rsidRPr="00737DEB">
        <w:rPr>
          <w:b/>
          <w:i/>
          <w:color w:val="000000"/>
          <w:sz w:val="20"/>
          <w:szCs w:val="20"/>
        </w:rPr>
        <w:t>2020</w:t>
      </w:r>
      <w:r w:rsidRPr="00737DEB">
        <w:rPr>
          <w:b/>
          <w:bCs/>
          <w:i/>
          <w:color w:val="000000"/>
          <w:sz w:val="20"/>
          <w:szCs w:val="20"/>
        </w:rPr>
        <w:t xml:space="preserve">. április </w:t>
      </w:r>
      <w:proofErr w:type="gramStart"/>
      <w:r w:rsidRPr="00737DEB">
        <w:rPr>
          <w:b/>
          <w:bCs/>
          <w:i/>
          <w:color w:val="000000"/>
          <w:sz w:val="20"/>
          <w:szCs w:val="20"/>
        </w:rPr>
        <w:t>20-21-22( hétfő</w:t>
      </w:r>
      <w:proofErr w:type="gramEnd"/>
      <w:r w:rsidRPr="00737DEB">
        <w:rPr>
          <w:b/>
          <w:bCs/>
          <w:i/>
          <w:color w:val="000000"/>
          <w:sz w:val="20"/>
          <w:szCs w:val="20"/>
        </w:rPr>
        <w:t>, kedd,szerda</w:t>
      </w:r>
      <w:r w:rsidRPr="00737DEB">
        <w:rPr>
          <w:i/>
          <w:color w:val="000000"/>
          <w:sz w:val="20"/>
          <w:szCs w:val="20"/>
        </w:rPr>
        <w:t xml:space="preserve">) </w:t>
      </w:r>
      <w:r w:rsidRPr="00737DEB">
        <w:rPr>
          <w:b/>
          <w:bCs/>
          <w:i/>
          <w:color w:val="000000"/>
          <w:sz w:val="20"/>
          <w:szCs w:val="20"/>
        </w:rPr>
        <w:t>8</w:t>
      </w:r>
      <w:r w:rsidRPr="00737DEB">
        <w:rPr>
          <w:b/>
          <w:bCs/>
          <w:i/>
          <w:color w:val="000000"/>
          <w:sz w:val="20"/>
          <w:szCs w:val="20"/>
          <w:vertAlign w:val="superscript"/>
        </w:rPr>
        <w:t>00</w:t>
      </w:r>
      <w:r w:rsidRPr="00737DEB">
        <w:rPr>
          <w:i/>
          <w:color w:val="000000"/>
          <w:sz w:val="20"/>
          <w:szCs w:val="20"/>
        </w:rPr>
        <w:t>–</w:t>
      </w:r>
      <w:r w:rsidRPr="00737DEB">
        <w:rPr>
          <w:b/>
          <w:bCs/>
          <w:i/>
          <w:color w:val="000000"/>
          <w:sz w:val="20"/>
          <w:szCs w:val="20"/>
        </w:rPr>
        <w:t>15</w:t>
      </w:r>
      <w:r w:rsidRPr="00737DEB">
        <w:rPr>
          <w:b/>
          <w:bCs/>
          <w:i/>
          <w:color w:val="000000"/>
          <w:sz w:val="20"/>
          <w:szCs w:val="20"/>
          <w:vertAlign w:val="superscript"/>
        </w:rPr>
        <w:t xml:space="preserve">00 </w:t>
      </w:r>
      <w:r w:rsidRPr="00737DEB">
        <w:rPr>
          <w:b/>
          <w:bCs/>
          <w:i/>
          <w:color w:val="000000"/>
          <w:sz w:val="20"/>
          <w:szCs w:val="20"/>
        </w:rPr>
        <w:t>óra</w:t>
      </w:r>
      <w:r w:rsidRPr="00737DEB">
        <w:rPr>
          <w:b/>
          <w:bCs/>
          <w:i/>
          <w:color w:val="000000"/>
          <w:sz w:val="20"/>
          <w:szCs w:val="20"/>
          <w:vertAlign w:val="superscript"/>
        </w:rPr>
        <w:t xml:space="preserve"> </w:t>
      </w:r>
      <w:r w:rsidRPr="00737DEB">
        <w:rPr>
          <w:i/>
          <w:color w:val="000000"/>
          <w:sz w:val="20"/>
          <w:szCs w:val="20"/>
        </w:rPr>
        <w:t> </w:t>
      </w:r>
    </w:p>
    <w:p w:rsidR="00737DEB" w:rsidRPr="00737DEB" w:rsidRDefault="00737DEB" w:rsidP="00737DEB">
      <w:pPr>
        <w:jc w:val="both"/>
        <w:rPr>
          <w:i/>
          <w:color w:val="000000"/>
          <w:sz w:val="20"/>
          <w:szCs w:val="20"/>
        </w:rPr>
      </w:pPr>
      <w:r w:rsidRPr="00737DEB">
        <w:rPr>
          <w:i/>
          <w:color w:val="000000"/>
          <w:sz w:val="20"/>
          <w:szCs w:val="20"/>
        </w:rPr>
        <w:t>3.2. A tervezett:</w:t>
      </w:r>
    </w:p>
    <w:p w:rsidR="00737DEB" w:rsidRPr="00737DEB" w:rsidRDefault="00737DEB" w:rsidP="00737DEB">
      <w:pPr>
        <w:jc w:val="both"/>
        <w:rPr>
          <w:i/>
          <w:color w:val="000000"/>
          <w:sz w:val="20"/>
          <w:szCs w:val="20"/>
        </w:rPr>
      </w:pPr>
      <w:proofErr w:type="gramStart"/>
      <w:r w:rsidRPr="00737DEB">
        <w:rPr>
          <w:i/>
          <w:color w:val="000000"/>
          <w:sz w:val="20"/>
          <w:szCs w:val="20"/>
        </w:rPr>
        <w:t>nyári</w:t>
      </w:r>
      <w:proofErr w:type="gramEnd"/>
      <w:r w:rsidRPr="00737DEB">
        <w:rPr>
          <w:i/>
          <w:color w:val="000000"/>
          <w:sz w:val="20"/>
          <w:szCs w:val="20"/>
        </w:rPr>
        <w:t xml:space="preserve"> zárás: 2020. 07.01. -2020. 07.31. közti időszak.</w:t>
      </w:r>
    </w:p>
    <w:p w:rsidR="00737DEB" w:rsidRPr="00737DEB" w:rsidRDefault="00737DEB" w:rsidP="00737DEB">
      <w:pPr>
        <w:jc w:val="both"/>
        <w:rPr>
          <w:i/>
          <w:color w:val="000000"/>
          <w:sz w:val="20"/>
          <w:szCs w:val="20"/>
        </w:rPr>
      </w:pPr>
      <w:proofErr w:type="gramStart"/>
      <w:r w:rsidRPr="00737DEB">
        <w:rPr>
          <w:i/>
          <w:color w:val="000000"/>
          <w:sz w:val="20"/>
          <w:szCs w:val="20"/>
        </w:rPr>
        <w:t>téli</w:t>
      </w:r>
      <w:proofErr w:type="gramEnd"/>
      <w:r w:rsidRPr="00737DEB">
        <w:rPr>
          <w:i/>
          <w:color w:val="000000"/>
          <w:sz w:val="20"/>
          <w:szCs w:val="20"/>
        </w:rPr>
        <w:t xml:space="preserve"> zárás: 2020. 12.23.-2020. 12.31. közti időszak.</w:t>
      </w:r>
    </w:p>
    <w:p w:rsidR="00737DEB" w:rsidRPr="00737DEB" w:rsidRDefault="00737DEB" w:rsidP="00737DEB">
      <w:pPr>
        <w:jc w:val="both"/>
        <w:rPr>
          <w:i/>
          <w:color w:val="000000"/>
          <w:sz w:val="20"/>
          <w:szCs w:val="20"/>
        </w:rPr>
      </w:pPr>
    </w:p>
    <w:p w:rsidR="00737DEB" w:rsidRPr="00737DEB" w:rsidRDefault="00737DEB" w:rsidP="00737DEB">
      <w:pPr>
        <w:jc w:val="both"/>
        <w:rPr>
          <w:i/>
          <w:color w:val="000000"/>
          <w:sz w:val="20"/>
          <w:szCs w:val="20"/>
        </w:rPr>
      </w:pPr>
      <w:r w:rsidRPr="00737DEB">
        <w:rPr>
          <w:i/>
          <w:color w:val="000000"/>
          <w:sz w:val="20"/>
          <w:szCs w:val="20"/>
        </w:rPr>
        <w:t xml:space="preserve">3.4.Elsődleges felvételi szempontok: </w:t>
      </w:r>
    </w:p>
    <w:p w:rsidR="00737DEB" w:rsidRPr="00737DEB" w:rsidRDefault="00737DEB" w:rsidP="00737DEB">
      <w:pPr>
        <w:jc w:val="both"/>
        <w:rPr>
          <w:i/>
          <w:color w:val="000000"/>
          <w:sz w:val="20"/>
          <w:szCs w:val="20"/>
        </w:rPr>
      </w:pPr>
      <w:r w:rsidRPr="00737DEB">
        <w:rPr>
          <w:i/>
          <w:color w:val="000000"/>
          <w:sz w:val="20"/>
          <w:szCs w:val="20"/>
        </w:rPr>
        <w:t>1. az óvoda felvételi körzetében élő gyermekek</w:t>
      </w:r>
    </w:p>
    <w:p w:rsidR="00737DEB" w:rsidRPr="00737DEB" w:rsidRDefault="00737DEB" w:rsidP="00737DEB">
      <w:pPr>
        <w:jc w:val="both"/>
        <w:rPr>
          <w:i/>
          <w:color w:val="000000"/>
          <w:sz w:val="20"/>
          <w:szCs w:val="20"/>
        </w:rPr>
      </w:pPr>
      <w:r w:rsidRPr="00737DEB">
        <w:rPr>
          <w:i/>
          <w:color w:val="000000"/>
          <w:sz w:val="20"/>
          <w:szCs w:val="20"/>
        </w:rPr>
        <w:t>2. szülők dolgoznak-e</w:t>
      </w:r>
    </w:p>
    <w:p w:rsidR="00737DEB" w:rsidRPr="00737DEB" w:rsidRDefault="00737DEB" w:rsidP="00737DEB">
      <w:pPr>
        <w:jc w:val="both"/>
        <w:rPr>
          <w:i/>
          <w:color w:val="000000"/>
          <w:sz w:val="20"/>
          <w:szCs w:val="20"/>
        </w:rPr>
      </w:pPr>
      <w:r w:rsidRPr="00737DEB">
        <w:rPr>
          <w:i/>
          <w:color w:val="000000"/>
          <w:sz w:val="20"/>
          <w:szCs w:val="20"/>
        </w:rPr>
        <w:t xml:space="preserve">3. életkor (betöltötte a 3 évet, ha több a </w:t>
      </w:r>
      <w:proofErr w:type="gramStart"/>
      <w:r w:rsidRPr="00737DEB">
        <w:rPr>
          <w:i/>
          <w:color w:val="000000"/>
          <w:sz w:val="20"/>
          <w:szCs w:val="20"/>
        </w:rPr>
        <w:t>jelentkező</w:t>
      </w:r>
      <w:proofErr w:type="gramEnd"/>
      <w:r w:rsidRPr="00737DEB">
        <w:rPr>
          <w:i/>
          <w:color w:val="000000"/>
          <w:sz w:val="20"/>
          <w:szCs w:val="20"/>
        </w:rPr>
        <w:t xml:space="preserve"> akkor a 2,5évesek elutasíthatók)</w:t>
      </w:r>
    </w:p>
    <w:p w:rsidR="00737DEB" w:rsidRPr="00737DEB" w:rsidRDefault="00737DEB" w:rsidP="00737DEB">
      <w:pPr>
        <w:jc w:val="both"/>
        <w:rPr>
          <w:i/>
          <w:color w:val="000000"/>
          <w:sz w:val="20"/>
          <w:szCs w:val="20"/>
        </w:rPr>
      </w:pPr>
    </w:p>
    <w:p w:rsidR="00737DEB" w:rsidRPr="00737DEB" w:rsidRDefault="00737DEB" w:rsidP="00737DEB">
      <w:pPr>
        <w:jc w:val="both"/>
        <w:rPr>
          <w:i/>
          <w:color w:val="000000"/>
          <w:sz w:val="20"/>
          <w:szCs w:val="20"/>
        </w:rPr>
      </w:pPr>
      <w:r w:rsidRPr="00737DEB">
        <w:rPr>
          <w:i/>
          <w:color w:val="000000"/>
          <w:sz w:val="20"/>
          <w:szCs w:val="20"/>
        </w:rPr>
        <w:t xml:space="preserve">3.5. A csoportlétszám 2013. szeptembertől az </w:t>
      </w:r>
      <w:hyperlink r:id="rId10" w:tgtFrame="_blank" w:history="1">
        <w:r w:rsidRPr="00737DEB">
          <w:rPr>
            <w:i/>
            <w:color w:val="000000"/>
            <w:sz w:val="20"/>
            <w:szCs w:val="20"/>
          </w:rPr>
          <w:t>nemzeti köznevelésről szóló 4</w:t>
        </w:r>
        <w:proofErr w:type="gramStart"/>
        <w:r w:rsidRPr="00737DEB">
          <w:rPr>
            <w:i/>
            <w:color w:val="000000"/>
            <w:sz w:val="20"/>
            <w:szCs w:val="20"/>
          </w:rPr>
          <w:t>.sz</w:t>
        </w:r>
        <w:proofErr w:type="gramEnd"/>
      </w:hyperlink>
      <w:r w:rsidRPr="00737DEB">
        <w:rPr>
          <w:i/>
          <w:color w:val="000000"/>
          <w:sz w:val="20"/>
          <w:szCs w:val="20"/>
        </w:rPr>
        <w:t xml:space="preserve">. mellékelte alapján minimum: 13 fő, maximum: 25 fő.  </w:t>
      </w:r>
    </w:p>
    <w:p w:rsidR="00737DEB" w:rsidRPr="00737DEB" w:rsidRDefault="00737DEB" w:rsidP="00737DEB">
      <w:pPr>
        <w:jc w:val="both"/>
        <w:rPr>
          <w:i/>
          <w:color w:val="000000"/>
          <w:sz w:val="20"/>
          <w:szCs w:val="20"/>
        </w:rPr>
      </w:pPr>
      <w:r w:rsidRPr="00737DEB">
        <w:rPr>
          <w:i/>
          <w:color w:val="000000"/>
          <w:sz w:val="20"/>
          <w:szCs w:val="20"/>
        </w:rPr>
        <w:t xml:space="preserve">Várható beiratkozók száma: 5 fő. </w:t>
      </w:r>
    </w:p>
    <w:p w:rsidR="00737DEB" w:rsidRPr="00737DEB" w:rsidRDefault="00737DEB" w:rsidP="00737DEB">
      <w:pPr>
        <w:jc w:val="both"/>
        <w:rPr>
          <w:i/>
          <w:color w:val="000000"/>
          <w:sz w:val="20"/>
          <w:szCs w:val="20"/>
        </w:rPr>
      </w:pPr>
      <w:r w:rsidRPr="00737DEB">
        <w:rPr>
          <w:i/>
          <w:color w:val="000000"/>
          <w:sz w:val="20"/>
          <w:szCs w:val="20"/>
        </w:rPr>
        <w:t>Várható gyermeklétszám 2020. májustól: 65 fő+2 fő SNI</w:t>
      </w:r>
    </w:p>
    <w:p w:rsidR="00737DEB" w:rsidRPr="00737DEB" w:rsidRDefault="00737DEB" w:rsidP="00737DEB">
      <w:pPr>
        <w:jc w:val="both"/>
        <w:rPr>
          <w:i/>
          <w:color w:val="000000"/>
          <w:sz w:val="20"/>
          <w:szCs w:val="20"/>
        </w:rPr>
      </w:pPr>
      <w:r w:rsidRPr="00737DEB">
        <w:rPr>
          <w:i/>
          <w:color w:val="000000"/>
          <w:sz w:val="20"/>
          <w:szCs w:val="20"/>
        </w:rPr>
        <w:t>Várható gyermeklétszám 2020. szeptembertől: 58 fő+2 fő SNI</w:t>
      </w:r>
    </w:p>
    <w:p w:rsidR="00737DEB" w:rsidRPr="00737DEB" w:rsidRDefault="00737DEB" w:rsidP="00737DEB">
      <w:pPr>
        <w:jc w:val="both"/>
        <w:rPr>
          <w:i/>
          <w:color w:val="000000"/>
          <w:sz w:val="20"/>
          <w:szCs w:val="20"/>
        </w:rPr>
      </w:pPr>
    </w:p>
    <w:p w:rsidR="00737DEB" w:rsidRPr="00737DEB" w:rsidRDefault="00737DEB" w:rsidP="00737DEB">
      <w:pPr>
        <w:jc w:val="both"/>
        <w:rPr>
          <w:i/>
          <w:color w:val="000000"/>
          <w:sz w:val="20"/>
          <w:szCs w:val="20"/>
        </w:rPr>
      </w:pPr>
      <w:r w:rsidRPr="00737DEB">
        <w:rPr>
          <w:i/>
          <w:color w:val="000000"/>
          <w:sz w:val="20"/>
          <w:szCs w:val="20"/>
        </w:rPr>
        <w:t xml:space="preserve">Iskolába indulók várható létszáma: 2020.09.01-től 12 fő. </w:t>
      </w:r>
    </w:p>
    <w:p w:rsidR="00737DEB" w:rsidRPr="00737DEB" w:rsidRDefault="00737DEB" w:rsidP="00737DEB">
      <w:pPr>
        <w:pStyle w:val="Listaszerbekezds"/>
        <w:ind w:left="0"/>
        <w:contextualSpacing/>
        <w:jc w:val="both"/>
        <w:rPr>
          <w:i/>
          <w:color w:val="000000"/>
          <w:sz w:val="20"/>
          <w:szCs w:val="20"/>
        </w:rPr>
      </w:pPr>
    </w:p>
    <w:p w:rsidR="00737DEB" w:rsidRPr="00737DEB" w:rsidRDefault="00737DEB" w:rsidP="00737DEB">
      <w:pPr>
        <w:pStyle w:val="Listaszerbekezds"/>
        <w:ind w:left="0"/>
        <w:contextualSpacing/>
        <w:jc w:val="both"/>
        <w:rPr>
          <w:b/>
          <w:i/>
          <w:color w:val="000000"/>
          <w:sz w:val="20"/>
          <w:szCs w:val="20"/>
        </w:rPr>
      </w:pPr>
      <w:r w:rsidRPr="00737DEB">
        <w:rPr>
          <w:b/>
          <w:i/>
          <w:color w:val="000000"/>
          <w:sz w:val="20"/>
          <w:szCs w:val="20"/>
        </w:rPr>
        <w:t>4. Az 1</w:t>
      </w:r>
      <w:proofErr w:type="gramStart"/>
      <w:r w:rsidRPr="00737DEB">
        <w:rPr>
          <w:b/>
          <w:i/>
          <w:color w:val="000000"/>
          <w:sz w:val="20"/>
          <w:szCs w:val="20"/>
        </w:rPr>
        <w:t>.,</w:t>
      </w:r>
      <w:proofErr w:type="gramEnd"/>
      <w:r w:rsidRPr="00737DEB">
        <w:rPr>
          <w:b/>
          <w:i/>
          <w:color w:val="000000"/>
          <w:sz w:val="20"/>
          <w:szCs w:val="20"/>
        </w:rPr>
        <w:t xml:space="preserve"> és a 3.5. pontban meghatározott csoportok számát, maximális létszámot a képviselő-testület a beiratkozás alapján május 31-ig felülvizsgálja.</w:t>
      </w:r>
    </w:p>
    <w:p w:rsidR="00737DEB" w:rsidRPr="00737DEB" w:rsidRDefault="00737DEB" w:rsidP="00737DEB">
      <w:pPr>
        <w:pStyle w:val="Listaszerbekezds"/>
        <w:ind w:left="0"/>
        <w:contextualSpacing/>
        <w:jc w:val="both"/>
        <w:rPr>
          <w:b/>
          <w:i/>
          <w:color w:val="000000"/>
          <w:sz w:val="20"/>
          <w:szCs w:val="20"/>
        </w:rPr>
      </w:pPr>
    </w:p>
    <w:p w:rsidR="00D944C9" w:rsidRDefault="00D944C9" w:rsidP="00D944C9">
      <w:pPr>
        <w:widowControl w:val="0"/>
        <w:tabs>
          <w:tab w:val="left" w:pos="360"/>
        </w:tabs>
        <w:rPr>
          <w:b/>
        </w:rPr>
      </w:pPr>
    </w:p>
    <w:p w:rsidR="00D944C9" w:rsidRDefault="00D944C9" w:rsidP="00D944C9">
      <w:pPr>
        <w:jc w:val="both"/>
        <w:rPr>
          <w:color w:val="000000" w:themeColor="text1"/>
        </w:rPr>
      </w:pPr>
      <w:r w:rsidRPr="006A16BF">
        <w:rPr>
          <w:b/>
          <w:color w:val="000000" w:themeColor="text1"/>
        </w:rPr>
        <w:t>Halmi József polgármester:</w:t>
      </w:r>
      <w:r>
        <w:rPr>
          <w:color w:val="000000" w:themeColor="text1"/>
        </w:rPr>
        <w:t xml:space="preserve"> az előterjesztést </w:t>
      </w:r>
      <w:r w:rsidRPr="006A16BF">
        <w:rPr>
          <w:color w:val="000000" w:themeColor="text1"/>
        </w:rPr>
        <w:t xml:space="preserve">a képviselők megkapták. </w:t>
      </w:r>
      <w:r>
        <w:rPr>
          <w:color w:val="000000" w:themeColor="text1"/>
        </w:rPr>
        <w:t>Ismerteti az Óvodavezető meg</w:t>
      </w:r>
      <w:r w:rsidR="00345FAB">
        <w:rPr>
          <w:color w:val="000000" w:themeColor="text1"/>
        </w:rPr>
        <w:t>keresését.</w:t>
      </w:r>
    </w:p>
    <w:p w:rsidR="00D944C9" w:rsidRDefault="00D944C9" w:rsidP="00D944C9">
      <w:pPr>
        <w:jc w:val="both"/>
        <w:rPr>
          <w:color w:val="000000" w:themeColor="text1"/>
        </w:rPr>
      </w:pPr>
      <w:r w:rsidRPr="006A16BF">
        <w:rPr>
          <w:color w:val="000000" w:themeColor="text1"/>
        </w:rPr>
        <w:t>Kérem, jelezze kézfelemeléssel, aki egy</w:t>
      </w:r>
      <w:r>
        <w:rPr>
          <w:color w:val="000000" w:themeColor="text1"/>
        </w:rPr>
        <w:t xml:space="preserve">etért azzal, hogy a testület a határozat-tervezet, kérelem </w:t>
      </w:r>
      <w:r w:rsidRPr="006A16BF">
        <w:rPr>
          <w:color w:val="000000" w:themeColor="text1"/>
        </w:rPr>
        <w:t xml:space="preserve">alapján </w:t>
      </w:r>
      <w:r>
        <w:rPr>
          <w:color w:val="000000" w:themeColor="text1"/>
        </w:rPr>
        <w:t xml:space="preserve">a meghozza az óvodával kapcsolatos fenntartói döntéseket, létszám, csoportszám, nyitva tartás ideje, felvétel </w:t>
      </w:r>
      <w:r w:rsidR="00345FAB">
        <w:rPr>
          <w:color w:val="000000" w:themeColor="text1"/>
        </w:rPr>
        <w:t>szempontok</w:t>
      </w:r>
      <w:r>
        <w:rPr>
          <w:color w:val="000000" w:themeColor="text1"/>
        </w:rPr>
        <w:t>.</w:t>
      </w:r>
    </w:p>
    <w:p w:rsidR="0017162D" w:rsidRDefault="0017162D" w:rsidP="00E95EC3">
      <w:pPr>
        <w:widowControl w:val="0"/>
        <w:tabs>
          <w:tab w:val="left" w:pos="360"/>
        </w:tabs>
        <w:rPr>
          <w:b/>
        </w:rPr>
      </w:pPr>
    </w:p>
    <w:p w:rsidR="00CA27EC" w:rsidRDefault="00CA27EC" w:rsidP="00CA27EC">
      <w:pPr>
        <w:jc w:val="both"/>
        <w:rPr>
          <w:color w:val="000000"/>
        </w:rPr>
      </w:pPr>
      <w:proofErr w:type="spellStart"/>
      <w:r w:rsidRPr="00104602">
        <w:rPr>
          <w:color w:val="000000"/>
        </w:rPr>
        <w:t>Györtelek</w:t>
      </w:r>
      <w:proofErr w:type="spellEnd"/>
      <w:r w:rsidRPr="00104602">
        <w:rPr>
          <w:color w:val="000000"/>
        </w:rPr>
        <w:t xml:space="preserve"> Község Ön</w:t>
      </w:r>
      <w:r>
        <w:rPr>
          <w:color w:val="000000"/>
        </w:rPr>
        <w:t>kormányzat Képviselő-</w:t>
      </w:r>
      <w:r w:rsidRPr="00534435">
        <w:rPr>
          <w:color w:val="000000"/>
        </w:rPr>
        <w:t>testülete</w:t>
      </w:r>
      <w:r>
        <w:rPr>
          <w:color w:val="000000"/>
        </w:rPr>
        <w:t xml:space="preserve"> </w:t>
      </w:r>
      <w:r w:rsidR="00081D04">
        <w:rPr>
          <w:color w:val="000000"/>
        </w:rPr>
        <w:t>hat</w:t>
      </w:r>
      <w:r w:rsidRPr="00534435">
        <w:rPr>
          <w:color w:val="000000"/>
        </w:rPr>
        <w:t xml:space="preserve"> igen</w:t>
      </w:r>
      <w:r w:rsidRPr="00104602">
        <w:rPr>
          <w:color w:val="000000"/>
        </w:rPr>
        <w:t xml:space="preserve"> szavazattal, tartózkodás és ellenszavazat nélkül egyhangúan a következő határozatot hozta</w:t>
      </w:r>
      <w:r>
        <w:rPr>
          <w:color w:val="000000"/>
        </w:rPr>
        <w:t>:</w:t>
      </w:r>
    </w:p>
    <w:p w:rsidR="00CA27EC" w:rsidRPr="0014680B" w:rsidRDefault="00CA27EC" w:rsidP="00CA27EC">
      <w:pPr>
        <w:ind w:left="284"/>
        <w:jc w:val="center"/>
        <w:rPr>
          <w:color w:val="000000"/>
        </w:rPr>
      </w:pPr>
    </w:p>
    <w:p w:rsidR="00CA27EC" w:rsidRPr="0014680B" w:rsidRDefault="00CA27EC" w:rsidP="00CA27EC">
      <w:pPr>
        <w:jc w:val="center"/>
        <w:rPr>
          <w:b/>
          <w:color w:val="000000"/>
        </w:rPr>
      </w:pPr>
      <w:proofErr w:type="spellStart"/>
      <w:r>
        <w:rPr>
          <w:b/>
          <w:color w:val="000000"/>
        </w:rPr>
        <w:t>Györtelek</w:t>
      </w:r>
      <w:proofErr w:type="spellEnd"/>
      <w:r w:rsidRPr="0014680B">
        <w:rPr>
          <w:b/>
          <w:color w:val="000000"/>
        </w:rPr>
        <w:t xml:space="preserve"> Község Önkormányzata Képviselő-testületének</w:t>
      </w:r>
    </w:p>
    <w:p w:rsidR="00CA27EC" w:rsidRPr="000069C5" w:rsidRDefault="00737DEB" w:rsidP="00CA27EC">
      <w:pPr>
        <w:jc w:val="center"/>
        <w:rPr>
          <w:b/>
          <w:color w:val="000000"/>
        </w:rPr>
      </w:pPr>
      <w:r>
        <w:rPr>
          <w:b/>
          <w:color w:val="000000"/>
        </w:rPr>
        <w:t>25</w:t>
      </w:r>
      <w:r w:rsidR="00CA27EC">
        <w:rPr>
          <w:b/>
          <w:color w:val="000000"/>
        </w:rPr>
        <w:t>/2020. (III.04.</w:t>
      </w:r>
      <w:r w:rsidR="00CA27EC" w:rsidRPr="00170301">
        <w:rPr>
          <w:b/>
          <w:color w:val="000000"/>
        </w:rPr>
        <w:t>) határozata</w:t>
      </w:r>
    </w:p>
    <w:p w:rsidR="00737DEB" w:rsidRPr="00737DEB" w:rsidRDefault="00737DEB" w:rsidP="00737DEB">
      <w:pPr>
        <w:widowControl w:val="0"/>
        <w:tabs>
          <w:tab w:val="left" w:pos="360"/>
        </w:tabs>
        <w:jc w:val="center"/>
        <w:rPr>
          <w:b/>
        </w:rPr>
      </w:pPr>
      <w:proofErr w:type="gramStart"/>
      <w:r w:rsidRPr="00737DEB">
        <w:rPr>
          <w:b/>
        </w:rPr>
        <w:t>a</w:t>
      </w:r>
      <w:proofErr w:type="gramEnd"/>
      <w:r w:rsidRPr="00737DEB">
        <w:rPr>
          <w:b/>
        </w:rPr>
        <w:t xml:space="preserve">  </w:t>
      </w:r>
      <w:proofErr w:type="spellStart"/>
      <w:r w:rsidRPr="00737DEB">
        <w:rPr>
          <w:b/>
        </w:rPr>
        <w:t>Györteleki</w:t>
      </w:r>
      <w:proofErr w:type="spellEnd"/>
      <w:r w:rsidRPr="00737DEB">
        <w:rPr>
          <w:b/>
        </w:rPr>
        <w:t xml:space="preserve"> Napsugár Óvoda és Konyha i</w:t>
      </w:r>
      <w:r>
        <w:rPr>
          <w:b/>
        </w:rPr>
        <w:t>ndítható csoportjainak számáról, nyitva-tartás idejéről</w:t>
      </w:r>
    </w:p>
    <w:p w:rsidR="00737DEB" w:rsidRPr="00737DEB" w:rsidRDefault="00737DEB" w:rsidP="00737DEB">
      <w:pPr>
        <w:widowControl w:val="0"/>
        <w:tabs>
          <w:tab w:val="left" w:pos="360"/>
        </w:tabs>
        <w:rPr>
          <w:b/>
        </w:rPr>
      </w:pPr>
    </w:p>
    <w:p w:rsidR="00737DEB" w:rsidRPr="00737DEB" w:rsidRDefault="00737DEB" w:rsidP="00737DEB">
      <w:pPr>
        <w:widowControl w:val="0"/>
        <w:tabs>
          <w:tab w:val="left" w:pos="360"/>
        </w:tabs>
        <w:jc w:val="both"/>
      </w:pPr>
      <w:proofErr w:type="spellStart"/>
      <w:r w:rsidRPr="00737DEB">
        <w:t>Györtelek</w:t>
      </w:r>
      <w:proofErr w:type="spellEnd"/>
      <w:r w:rsidRPr="00737DEB">
        <w:t xml:space="preserve"> Község Önkormányzatának Képviselő-testülete:</w:t>
      </w:r>
    </w:p>
    <w:p w:rsidR="00737DEB" w:rsidRPr="00737DEB" w:rsidRDefault="00737DEB" w:rsidP="00737DEB">
      <w:pPr>
        <w:widowControl w:val="0"/>
        <w:tabs>
          <w:tab w:val="left" w:pos="360"/>
        </w:tabs>
        <w:jc w:val="both"/>
      </w:pPr>
      <w:r w:rsidRPr="00737DEB">
        <w:t>1.</w:t>
      </w:r>
      <w:proofErr w:type="gramStart"/>
      <w:r w:rsidRPr="00737DEB">
        <w:t>a</w:t>
      </w:r>
      <w:proofErr w:type="gramEnd"/>
      <w:r w:rsidRPr="00737DEB">
        <w:t xml:space="preserve"> az </w:t>
      </w:r>
      <w:proofErr w:type="spellStart"/>
      <w:r w:rsidRPr="00737DEB">
        <w:t>Nkt</w:t>
      </w:r>
      <w:proofErr w:type="spellEnd"/>
      <w:r w:rsidRPr="00737DEB">
        <w:t xml:space="preserve">. 83.§ (2) d) pontja alapján a 2020/2021-es nevelési évben a </w:t>
      </w:r>
      <w:proofErr w:type="spellStart"/>
      <w:r w:rsidRPr="00737DEB">
        <w:t>Györteleki</w:t>
      </w:r>
      <w:proofErr w:type="spellEnd"/>
      <w:r w:rsidRPr="00737DEB">
        <w:t xml:space="preserve"> Napsugár Óvoda és Konyha intézményben 3 csoport indítását engedélyezi. </w:t>
      </w:r>
    </w:p>
    <w:p w:rsidR="00737DEB" w:rsidRPr="00737DEB" w:rsidRDefault="00737DEB" w:rsidP="00737DEB">
      <w:pPr>
        <w:widowControl w:val="0"/>
        <w:tabs>
          <w:tab w:val="left" w:pos="360"/>
        </w:tabs>
        <w:jc w:val="both"/>
      </w:pPr>
      <w:r w:rsidRPr="00737DEB">
        <w:t>2</w:t>
      </w:r>
      <w:proofErr w:type="gramStart"/>
      <w:r w:rsidRPr="00737DEB">
        <w:t>.a</w:t>
      </w:r>
      <w:proofErr w:type="gramEnd"/>
      <w:r w:rsidRPr="00737DEB">
        <w:t xml:space="preserve"> nemzeti köznevelésről szóló 2011. évi törvény 25. § (7) bekezdése alapján engedélyezi, hogy a fenntartásában működő </w:t>
      </w:r>
      <w:proofErr w:type="spellStart"/>
      <w:r w:rsidRPr="00737DEB">
        <w:t>Györteleki</w:t>
      </w:r>
      <w:proofErr w:type="spellEnd"/>
      <w:r w:rsidRPr="00737DEB">
        <w:t xml:space="preserve"> Napsugár Óvoda és Konyha intézményben az óvodai csoportra megállapított maximális létszám a 2020/2021-es nevelési év indításánál legfeljebb 20 </w:t>
      </w:r>
      <w:proofErr w:type="spellStart"/>
      <w:r w:rsidRPr="00737DEB">
        <w:t>%-al</w:t>
      </w:r>
      <w:proofErr w:type="spellEnd"/>
      <w:r w:rsidRPr="00737DEB">
        <w:t xml:space="preserve"> átléphető, továbbá függetlenül az indított csoportok számától akkor is, ha a nevelési év során az új gyermek átvétele, felvétele miatt indokolt. </w:t>
      </w:r>
    </w:p>
    <w:p w:rsidR="00737DEB" w:rsidRPr="00737DEB" w:rsidRDefault="00737DEB" w:rsidP="00737DEB">
      <w:pPr>
        <w:widowControl w:val="0"/>
        <w:tabs>
          <w:tab w:val="left" w:pos="360"/>
        </w:tabs>
        <w:jc w:val="both"/>
      </w:pPr>
    </w:p>
    <w:p w:rsidR="00737DEB" w:rsidRPr="00737DEB" w:rsidRDefault="00737DEB" w:rsidP="00737DEB">
      <w:pPr>
        <w:widowControl w:val="0"/>
        <w:tabs>
          <w:tab w:val="left" w:pos="360"/>
        </w:tabs>
        <w:jc w:val="both"/>
      </w:pPr>
      <w:r w:rsidRPr="00737DEB">
        <w:lastRenderedPageBreak/>
        <w:t xml:space="preserve">3. jóváhagyja az óvoda intézményvezetőjének megkeresése alapján, az óvoda intézmény működésével kapcsolatos adatokat. </w:t>
      </w:r>
    </w:p>
    <w:p w:rsidR="00737DEB" w:rsidRPr="00737DEB" w:rsidRDefault="00737DEB" w:rsidP="00737DEB">
      <w:pPr>
        <w:widowControl w:val="0"/>
        <w:tabs>
          <w:tab w:val="left" w:pos="360"/>
        </w:tabs>
        <w:jc w:val="both"/>
      </w:pPr>
      <w:r w:rsidRPr="00737DEB">
        <w:t>3.1.Az óvoda tervezett beiratkozásának ideje: 2020</w:t>
      </w:r>
      <w:r w:rsidRPr="00737DEB">
        <w:rPr>
          <w:bCs/>
        </w:rPr>
        <w:t xml:space="preserve">. április </w:t>
      </w:r>
      <w:proofErr w:type="gramStart"/>
      <w:r w:rsidRPr="00737DEB">
        <w:rPr>
          <w:bCs/>
        </w:rPr>
        <w:t>20-21-22( hétfő</w:t>
      </w:r>
      <w:proofErr w:type="gramEnd"/>
      <w:r w:rsidRPr="00737DEB">
        <w:rPr>
          <w:bCs/>
        </w:rPr>
        <w:t>, kedd,szerda</w:t>
      </w:r>
      <w:r w:rsidRPr="00737DEB">
        <w:t xml:space="preserve">) </w:t>
      </w:r>
      <w:r w:rsidRPr="00737DEB">
        <w:rPr>
          <w:bCs/>
        </w:rPr>
        <w:t>8</w:t>
      </w:r>
      <w:r w:rsidRPr="00737DEB">
        <w:rPr>
          <w:bCs/>
          <w:vertAlign w:val="superscript"/>
        </w:rPr>
        <w:t>00</w:t>
      </w:r>
      <w:r w:rsidRPr="00737DEB">
        <w:t>–</w:t>
      </w:r>
      <w:r w:rsidRPr="00737DEB">
        <w:rPr>
          <w:bCs/>
        </w:rPr>
        <w:t>15</w:t>
      </w:r>
      <w:r w:rsidRPr="00737DEB">
        <w:rPr>
          <w:bCs/>
          <w:vertAlign w:val="superscript"/>
        </w:rPr>
        <w:t xml:space="preserve">00 </w:t>
      </w:r>
      <w:r w:rsidRPr="00737DEB">
        <w:rPr>
          <w:bCs/>
        </w:rPr>
        <w:t>óra</w:t>
      </w:r>
      <w:r w:rsidRPr="00737DEB">
        <w:rPr>
          <w:bCs/>
          <w:vertAlign w:val="superscript"/>
        </w:rPr>
        <w:t xml:space="preserve"> </w:t>
      </w:r>
      <w:r w:rsidRPr="00737DEB">
        <w:t> </w:t>
      </w:r>
    </w:p>
    <w:p w:rsidR="00737DEB" w:rsidRPr="00737DEB" w:rsidRDefault="00737DEB" w:rsidP="00737DEB">
      <w:pPr>
        <w:widowControl w:val="0"/>
        <w:tabs>
          <w:tab w:val="left" w:pos="360"/>
        </w:tabs>
        <w:jc w:val="both"/>
      </w:pPr>
      <w:r w:rsidRPr="00737DEB">
        <w:t>3.2. A tervezett:</w:t>
      </w:r>
    </w:p>
    <w:p w:rsidR="00737DEB" w:rsidRPr="00737DEB" w:rsidRDefault="00737DEB" w:rsidP="00737DEB">
      <w:pPr>
        <w:widowControl w:val="0"/>
        <w:tabs>
          <w:tab w:val="left" w:pos="360"/>
        </w:tabs>
        <w:jc w:val="both"/>
      </w:pPr>
      <w:proofErr w:type="gramStart"/>
      <w:r w:rsidRPr="00737DEB">
        <w:t>nyári</w:t>
      </w:r>
      <w:proofErr w:type="gramEnd"/>
      <w:r w:rsidRPr="00737DEB">
        <w:t xml:space="preserve"> zárás: 2020. 07.01. -2020. 07.31. közti időszak.</w:t>
      </w:r>
    </w:p>
    <w:p w:rsidR="00737DEB" w:rsidRPr="00737DEB" w:rsidRDefault="00737DEB" w:rsidP="00737DEB">
      <w:pPr>
        <w:widowControl w:val="0"/>
        <w:tabs>
          <w:tab w:val="left" w:pos="360"/>
        </w:tabs>
        <w:jc w:val="both"/>
      </w:pPr>
      <w:proofErr w:type="gramStart"/>
      <w:r w:rsidRPr="00737DEB">
        <w:t>téli</w:t>
      </w:r>
      <w:proofErr w:type="gramEnd"/>
      <w:r w:rsidRPr="00737DEB">
        <w:t xml:space="preserve"> zárás: 2020. 12.23.-2020. 12.31. közti időszak.</w:t>
      </w:r>
    </w:p>
    <w:p w:rsidR="00737DEB" w:rsidRPr="00737DEB" w:rsidRDefault="00737DEB" w:rsidP="00737DEB">
      <w:pPr>
        <w:widowControl w:val="0"/>
        <w:tabs>
          <w:tab w:val="left" w:pos="360"/>
        </w:tabs>
        <w:jc w:val="both"/>
      </w:pPr>
    </w:p>
    <w:p w:rsidR="00737DEB" w:rsidRPr="00737DEB" w:rsidRDefault="00737DEB" w:rsidP="00737DEB">
      <w:pPr>
        <w:widowControl w:val="0"/>
        <w:tabs>
          <w:tab w:val="left" w:pos="360"/>
        </w:tabs>
        <w:jc w:val="both"/>
      </w:pPr>
      <w:r w:rsidRPr="00737DEB">
        <w:t xml:space="preserve">3.4.Elsődleges felvételi szempontok: </w:t>
      </w:r>
    </w:p>
    <w:p w:rsidR="00737DEB" w:rsidRPr="00737DEB" w:rsidRDefault="00737DEB" w:rsidP="00737DEB">
      <w:pPr>
        <w:widowControl w:val="0"/>
        <w:tabs>
          <w:tab w:val="left" w:pos="360"/>
        </w:tabs>
        <w:jc w:val="both"/>
      </w:pPr>
      <w:r w:rsidRPr="00737DEB">
        <w:t>1. az óvoda felvételi körzetében élő gyermekek</w:t>
      </w:r>
    </w:p>
    <w:p w:rsidR="00737DEB" w:rsidRPr="00737DEB" w:rsidRDefault="00737DEB" w:rsidP="00737DEB">
      <w:pPr>
        <w:widowControl w:val="0"/>
        <w:tabs>
          <w:tab w:val="left" w:pos="360"/>
        </w:tabs>
        <w:jc w:val="both"/>
      </w:pPr>
      <w:r w:rsidRPr="00737DEB">
        <w:t>2. szülők dolgoznak-e</w:t>
      </w:r>
    </w:p>
    <w:p w:rsidR="00737DEB" w:rsidRPr="00737DEB" w:rsidRDefault="00737DEB" w:rsidP="00737DEB">
      <w:pPr>
        <w:widowControl w:val="0"/>
        <w:tabs>
          <w:tab w:val="left" w:pos="360"/>
        </w:tabs>
        <w:jc w:val="both"/>
      </w:pPr>
      <w:r w:rsidRPr="00737DEB">
        <w:t xml:space="preserve">3. életkor (betöltötte a 3 évet, ha több a </w:t>
      </w:r>
      <w:proofErr w:type="gramStart"/>
      <w:r w:rsidRPr="00737DEB">
        <w:t>jelentkező</w:t>
      </w:r>
      <w:proofErr w:type="gramEnd"/>
      <w:r w:rsidRPr="00737DEB">
        <w:t xml:space="preserve"> akkor a 2,5évesek elutasíthatók)</w:t>
      </w:r>
    </w:p>
    <w:p w:rsidR="00737DEB" w:rsidRPr="00737DEB" w:rsidRDefault="00737DEB" w:rsidP="00737DEB">
      <w:pPr>
        <w:widowControl w:val="0"/>
        <w:tabs>
          <w:tab w:val="left" w:pos="360"/>
        </w:tabs>
        <w:jc w:val="both"/>
      </w:pPr>
    </w:p>
    <w:p w:rsidR="00737DEB" w:rsidRPr="00737DEB" w:rsidRDefault="00737DEB" w:rsidP="00737DEB">
      <w:pPr>
        <w:widowControl w:val="0"/>
        <w:tabs>
          <w:tab w:val="left" w:pos="360"/>
        </w:tabs>
        <w:jc w:val="both"/>
      </w:pPr>
      <w:r w:rsidRPr="00737DEB">
        <w:t xml:space="preserve">3.5. A csoportlétszám 2013. szeptembertől az </w:t>
      </w:r>
      <w:hyperlink r:id="rId11" w:tgtFrame="_blank" w:history="1">
        <w:r w:rsidRPr="00737DEB">
          <w:rPr>
            <w:rStyle w:val="Hiperhivatkozs"/>
          </w:rPr>
          <w:t>nemzeti köznevelésről szóló 4</w:t>
        </w:r>
        <w:proofErr w:type="gramStart"/>
        <w:r w:rsidRPr="00737DEB">
          <w:rPr>
            <w:rStyle w:val="Hiperhivatkozs"/>
          </w:rPr>
          <w:t>.sz</w:t>
        </w:r>
        <w:proofErr w:type="gramEnd"/>
      </w:hyperlink>
      <w:r w:rsidRPr="00737DEB">
        <w:t xml:space="preserve">. mellékelte alapján minimum: 13 fő, maximum: 25 fő.  </w:t>
      </w:r>
    </w:p>
    <w:p w:rsidR="00737DEB" w:rsidRPr="00737DEB" w:rsidRDefault="00737DEB" w:rsidP="00737DEB">
      <w:pPr>
        <w:widowControl w:val="0"/>
        <w:tabs>
          <w:tab w:val="left" w:pos="360"/>
        </w:tabs>
        <w:jc w:val="both"/>
      </w:pPr>
      <w:r w:rsidRPr="00737DEB">
        <w:t xml:space="preserve">Várható beiratkozók száma: 5 fő. </w:t>
      </w:r>
    </w:p>
    <w:p w:rsidR="00737DEB" w:rsidRPr="00737DEB" w:rsidRDefault="00737DEB" w:rsidP="00737DEB">
      <w:pPr>
        <w:widowControl w:val="0"/>
        <w:tabs>
          <w:tab w:val="left" w:pos="360"/>
        </w:tabs>
        <w:jc w:val="both"/>
      </w:pPr>
      <w:r w:rsidRPr="00737DEB">
        <w:t>Várható gyermeklétszám 2020. májustól: 65 fő+2 fő SNI</w:t>
      </w:r>
    </w:p>
    <w:p w:rsidR="00737DEB" w:rsidRPr="00737DEB" w:rsidRDefault="00737DEB" w:rsidP="00737DEB">
      <w:pPr>
        <w:widowControl w:val="0"/>
        <w:tabs>
          <w:tab w:val="left" w:pos="360"/>
        </w:tabs>
        <w:jc w:val="both"/>
      </w:pPr>
      <w:r w:rsidRPr="00737DEB">
        <w:t>Várható gyermeklétszám 2020. szeptembertől: 58 fő+2 fő SNI</w:t>
      </w:r>
    </w:p>
    <w:p w:rsidR="00737DEB" w:rsidRPr="00737DEB" w:rsidRDefault="00737DEB" w:rsidP="00737DEB">
      <w:pPr>
        <w:widowControl w:val="0"/>
        <w:tabs>
          <w:tab w:val="left" w:pos="360"/>
        </w:tabs>
        <w:jc w:val="both"/>
      </w:pPr>
    </w:p>
    <w:p w:rsidR="00737DEB" w:rsidRPr="00737DEB" w:rsidRDefault="00737DEB" w:rsidP="00737DEB">
      <w:pPr>
        <w:widowControl w:val="0"/>
        <w:tabs>
          <w:tab w:val="left" w:pos="360"/>
        </w:tabs>
        <w:jc w:val="both"/>
      </w:pPr>
      <w:r w:rsidRPr="00737DEB">
        <w:t xml:space="preserve">Iskolába indulók várható létszáma: 2020.09.01-től 12 fő. </w:t>
      </w:r>
    </w:p>
    <w:p w:rsidR="00737DEB" w:rsidRPr="00737DEB" w:rsidRDefault="00737DEB" w:rsidP="00737DEB">
      <w:pPr>
        <w:widowControl w:val="0"/>
        <w:tabs>
          <w:tab w:val="left" w:pos="360"/>
        </w:tabs>
        <w:jc w:val="both"/>
      </w:pPr>
    </w:p>
    <w:p w:rsidR="00737DEB" w:rsidRPr="00737DEB" w:rsidRDefault="00737DEB" w:rsidP="00737DEB">
      <w:pPr>
        <w:widowControl w:val="0"/>
        <w:tabs>
          <w:tab w:val="left" w:pos="360"/>
        </w:tabs>
        <w:jc w:val="both"/>
      </w:pPr>
      <w:r w:rsidRPr="00737DEB">
        <w:t>4. Az 1</w:t>
      </w:r>
      <w:proofErr w:type="gramStart"/>
      <w:r w:rsidRPr="00737DEB">
        <w:t>.,</w:t>
      </w:r>
      <w:proofErr w:type="gramEnd"/>
      <w:r w:rsidRPr="00737DEB">
        <w:t xml:space="preserve"> és a 3.5. pontban meghatározott csoportok számát, maximális létszámot a képviselő-testület a beiratkozás alapján május 31-ig felülvizsgálja.</w:t>
      </w:r>
    </w:p>
    <w:p w:rsidR="00737DEB" w:rsidRPr="00737DEB" w:rsidRDefault="00737DEB" w:rsidP="00737DEB">
      <w:pPr>
        <w:widowControl w:val="0"/>
        <w:tabs>
          <w:tab w:val="left" w:pos="360"/>
        </w:tabs>
        <w:jc w:val="both"/>
      </w:pPr>
    </w:p>
    <w:p w:rsidR="00E95EC3" w:rsidRDefault="00E95EC3" w:rsidP="00E95EC3">
      <w:pPr>
        <w:widowControl w:val="0"/>
        <w:tabs>
          <w:tab w:val="left" w:pos="360"/>
        </w:tabs>
        <w:rPr>
          <w:b/>
        </w:rPr>
      </w:pPr>
    </w:p>
    <w:p w:rsidR="00E95EC3" w:rsidRDefault="00E95EC3" w:rsidP="00E95EC3">
      <w:pPr>
        <w:widowControl w:val="0"/>
        <w:tabs>
          <w:tab w:val="left" w:pos="360"/>
        </w:tabs>
      </w:pPr>
      <w:r>
        <w:rPr>
          <w:b/>
        </w:rPr>
        <w:t>6</w:t>
      </w:r>
      <w:r w:rsidRPr="00844C02">
        <w:rPr>
          <w:b/>
        </w:rPr>
        <w:t>.</w:t>
      </w:r>
      <w:r w:rsidRPr="00844C02">
        <w:rPr>
          <w:b/>
          <w:color w:val="000000"/>
        </w:rPr>
        <w:t xml:space="preserve"> napirendi pont: </w:t>
      </w:r>
      <w:r>
        <w:rPr>
          <w:b/>
          <w:color w:val="000000"/>
        </w:rPr>
        <w:t xml:space="preserve">A </w:t>
      </w:r>
      <w:proofErr w:type="spellStart"/>
      <w:r>
        <w:rPr>
          <w:b/>
          <w:color w:val="000000"/>
        </w:rPr>
        <w:t>Tiszamenti</w:t>
      </w:r>
      <w:proofErr w:type="spellEnd"/>
      <w:r>
        <w:rPr>
          <w:b/>
          <w:color w:val="000000"/>
        </w:rPr>
        <w:t xml:space="preserve"> Regionális Vízművek </w:t>
      </w:r>
      <w:proofErr w:type="spellStart"/>
      <w:r>
        <w:rPr>
          <w:b/>
          <w:color w:val="000000"/>
        </w:rPr>
        <w:t>Zrt-vel</w:t>
      </w:r>
      <w:proofErr w:type="spellEnd"/>
      <w:r>
        <w:rPr>
          <w:b/>
          <w:color w:val="000000"/>
        </w:rPr>
        <w:t xml:space="preserve"> megkötött Bérleti-üzemeltetési szerződés módosítása </w:t>
      </w:r>
      <w:r>
        <w:rPr>
          <w:b/>
          <w:color w:val="000000"/>
        </w:rPr>
        <w:br/>
      </w:r>
      <w:r w:rsidRPr="006777A7">
        <w:t>Előterjesztő: Halmi József polgármester</w:t>
      </w:r>
    </w:p>
    <w:p w:rsidR="00D944C9" w:rsidRDefault="00D944C9" w:rsidP="00D944C9">
      <w:pPr>
        <w:widowControl w:val="0"/>
        <w:tabs>
          <w:tab w:val="left" w:pos="360"/>
        </w:tabs>
        <w:rPr>
          <w:b/>
        </w:rPr>
      </w:pPr>
    </w:p>
    <w:p w:rsidR="00D944C9" w:rsidRDefault="00D944C9" w:rsidP="00D944C9">
      <w:pPr>
        <w:jc w:val="both"/>
        <w:rPr>
          <w:color w:val="000000" w:themeColor="text1"/>
        </w:rPr>
      </w:pPr>
      <w:r w:rsidRPr="006A16BF">
        <w:rPr>
          <w:b/>
          <w:color w:val="000000" w:themeColor="text1"/>
        </w:rPr>
        <w:t>Halmi József polgármester:</w:t>
      </w:r>
      <w:r>
        <w:rPr>
          <w:color w:val="000000" w:themeColor="text1"/>
        </w:rPr>
        <w:t xml:space="preserve"> az előterjesztésként a képviselők megkapták a bérleti üzemeltetési szerződés módosításának tervezetét. A szennyvízberuházáshoz kapcsolódóan vagyonelemekkel bővült az önkormányzatok tulajdona, erről rendelkezni szükséges. </w:t>
      </w:r>
      <w:r w:rsidRPr="006A16BF">
        <w:rPr>
          <w:color w:val="000000" w:themeColor="text1"/>
        </w:rPr>
        <w:t xml:space="preserve"> Kérem, jelezze kézfelemeléssel, aki egy</w:t>
      </w:r>
      <w:r>
        <w:rPr>
          <w:color w:val="000000" w:themeColor="text1"/>
        </w:rPr>
        <w:t xml:space="preserve">etért azzal, hogy a testület a </w:t>
      </w:r>
      <w:proofErr w:type="spellStart"/>
      <w:r>
        <w:rPr>
          <w:color w:val="000000" w:themeColor="text1"/>
        </w:rPr>
        <w:t>TRV-ve</w:t>
      </w:r>
      <w:r w:rsidR="00081D04">
        <w:rPr>
          <w:color w:val="000000" w:themeColor="text1"/>
        </w:rPr>
        <w:t>l</w:t>
      </w:r>
      <w:proofErr w:type="spellEnd"/>
      <w:r w:rsidR="00081D04">
        <w:rPr>
          <w:color w:val="000000" w:themeColor="text1"/>
        </w:rPr>
        <w:t xml:space="preserve"> megkötött, korábbi a bérleti-</w:t>
      </w:r>
      <w:r>
        <w:rPr>
          <w:color w:val="000000" w:themeColor="text1"/>
        </w:rPr>
        <w:t xml:space="preserve">üzemeltetési szerződés módosítását a módosítás tervezet alapján elfogadja, és felhatalmazza a polgármestert a szerződés aláírására. </w:t>
      </w:r>
    </w:p>
    <w:p w:rsidR="00E95EC3" w:rsidRDefault="00E95EC3" w:rsidP="00E95EC3">
      <w:pPr>
        <w:widowControl w:val="0"/>
        <w:tabs>
          <w:tab w:val="left" w:pos="360"/>
        </w:tabs>
        <w:rPr>
          <w:b/>
        </w:rPr>
      </w:pPr>
    </w:p>
    <w:p w:rsidR="0017162D" w:rsidRDefault="0017162D" w:rsidP="0017162D">
      <w:pPr>
        <w:jc w:val="both"/>
        <w:rPr>
          <w:color w:val="000000"/>
        </w:rPr>
      </w:pPr>
      <w:proofErr w:type="spellStart"/>
      <w:r w:rsidRPr="00104602">
        <w:rPr>
          <w:color w:val="000000"/>
        </w:rPr>
        <w:t>Györtelek</w:t>
      </w:r>
      <w:proofErr w:type="spellEnd"/>
      <w:r w:rsidRPr="00104602">
        <w:rPr>
          <w:color w:val="000000"/>
        </w:rPr>
        <w:t xml:space="preserve"> Község Ön</w:t>
      </w:r>
      <w:r>
        <w:rPr>
          <w:color w:val="000000"/>
        </w:rPr>
        <w:t>kormányzat Képviselő-</w:t>
      </w:r>
      <w:r w:rsidRPr="00534435">
        <w:rPr>
          <w:color w:val="000000"/>
        </w:rPr>
        <w:t>testülete</w:t>
      </w:r>
      <w:r>
        <w:rPr>
          <w:color w:val="000000"/>
        </w:rPr>
        <w:t xml:space="preserve"> </w:t>
      </w:r>
      <w:r w:rsidR="00081D04">
        <w:rPr>
          <w:color w:val="000000"/>
        </w:rPr>
        <w:t>hat</w:t>
      </w:r>
      <w:r w:rsidRPr="00534435">
        <w:rPr>
          <w:color w:val="000000"/>
        </w:rPr>
        <w:t xml:space="preserve"> igen</w:t>
      </w:r>
      <w:r w:rsidRPr="00104602">
        <w:rPr>
          <w:color w:val="000000"/>
        </w:rPr>
        <w:t xml:space="preserve"> szavazattal, tartózkodás és ellenszavazat nélkül egyhangúan a következő határozatot hozta</w:t>
      </w:r>
      <w:r>
        <w:rPr>
          <w:color w:val="000000"/>
        </w:rPr>
        <w:t>:</w:t>
      </w:r>
    </w:p>
    <w:p w:rsidR="0017162D" w:rsidRPr="0014680B" w:rsidRDefault="0017162D" w:rsidP="0017162D">
      <w:pPr>
        <w:ind w:left="284"/>
        <w:jc w:val="center"/>
        <w:rPr>
          <w:color w:val="000000"/>
        </w:rPr>
      </w:pPr>
    </w:p>
    <w:p w:rsidR="0017162D" w:rsidRPr="0014680B" w:rsidRDefault="0017162D" w:rsidP="0017162D">
      <w:pPr>
        <w:jc w:val="center"/>
        <w:rPr>
          <w:b/>
          <w:color w:val="000000"/>
        </w:rPr>
      </w:pPr>
      <w:proofErr w:type="spellStart"/>
      <w:r>
        <w:rPr>
          <w:b/>
          <w:color w:val="000000"/>
        </w:rPr>
        <w:t>Györtelek</w:t>
      </w:r>
      <w:proofErr w:type="spellEnd"/>
      <w:r w:rsidRPr="0014680B">
        <w:rPr>
          <w:b/>
          <w:color w:val="000000"/>
        </w:rPr>
        <w:t xml:space="preserve"> Község Önkormányzata Képviselő-testületének</w:t>
      </w:r>
    </w:p>
    <w:p w:rsidR="0017162D" w:rsidRPr="000069C5" w:rsidRDefault="00737DEB" w:rsidP="0017162D">
      <w:pPr>
        <w:jc w:val="center"/>
        <w:rPr>
          <w:b/>
          <w:color w:val="000000"/>
        </w:rPr>
      </w:pPr>
      <w:r>
        <w:rPr>
          <w:b/>
          <w:color w:val="000000"/>
        </w:rPr>
        <w:t>26/</w:t>
      </w:r>
      <w:r w:rsidR="0017162D">
        <w:rPr>
          <w:b/>
          <w:color w:val="000000"/>
        </w:rPr>
        <w:t>2020. (III.04.</w:t>
      </w:r>
      <w:r w:rsidR="0017162D" w:rsidRPr="00170301">
        <w:rPr>
          <w:b/>
          <w:color w:val="000000"/>
        </w:rPr>
        <w:t>) határozata</w:t>
      </w:r>
    </w:p>
    <w:p w:rsidR="0017162D" w:rsidRDefault="00D944C9" w:rsidP="0017162D">
      <w:pPr>
        <w:jc w:val="center"/>
        <w:rPr>
          <w:b/>
          <w:bCs/>
        </w:rPr>
      </w:pPr>
      <w:proofErr w:type="gramStart"/>
      <w:r>
        <w:rPr>
          <w:b/>
          <w:bCs/>
        </w:rPr>
        <w:t>bérleti</w:t>
      </w:r>
      <w:proofErr w:type="gramEnd"/>
      <w:r>
        <w:rPr>
          <w:b/>
          <w:bCs/>
        </w:rPr>
        <w:t xml:space="preserve"> – üzemeltetési szerződés módosításá</w:t>
      </w:r>
      <w:r w:rsidR="0017162D">
        <w:rPr>
          <w:b/>
          <w:bCs/>
        </w:rPr>
        <w:t>ról</w:t>
      </w:r>
    </w:p>
    <w:p w:rsidR="0017162D" w:rsidRPr="00AB55C5" w:rsidRDefault="0017162D" w:rsidP="0017162D">
      <w:pPr>
        <w:jc w:val="both"/>
        <w:rPr>
          <w:b/>
          <w:bCs/>
        </w:rPr>
      </w:pPr>
    </w:p>
    <w:p w:rsidR="0017162D" w:rsidRDefault="0017162D" w:rsidP="00345FAB">
      <w:pPr>
        <w:widowControl w:val="0"/>
        <w:tabs>
          <w:tab w:val="left" w:pos="360"/>
        </w:tabs>
        <w:jc w:val="both"/>
      </w:pPr>
      <w:proofErr w:type="spellStart"/>
      <w:r>
        <w:t>Györtelek</w:t>
      </w:r>
      <w:proofErr w:type="spellEnd"/>
      <w:r>
        <w:t xml:space="preserve"> </w:t>
      </w:r>
      <w:r w:rsidR="00081D04">
        <w:t>Község Önkormányzatának</w:t>
      </w:r>
      <w:r w:rsidRPr="00AB55C5">
        <w:t xml:space="preserve"> Képviselő-testülete</w:t>
      </w:r>
      <w:r w:rsidR="00D944C9">
        <w:t xml:space="preserve"> a</w:t>
      </w:r>
      <w:r w:rsidR="00345FAB">
        <w:t xml:space="preserve"> </w:t>
      </w:r>
      <w:proofErr w:type="spellStart"/>
      <w:r w:rsidR="00D944C9">
        <w:t>Tiszamenti</w:t>
      </w:r>
      <w:proofErr w:type="spellEnd"/>
      <w:r w:rsidR="00D944C9">
        <w:t xml:space="preserve"> Regionális Vízművek </w:t>
      </w:r>
      <w:proofErr w:type="spellStart"/>
      <w:r w:rsidR="00D944C9">
        <w:t>ZRT-vel</w:t>
      </w:r>
      <w:proofErr w:type="spellEnd"/>
      <w:r w:rsidR="00D944C9">
        <w:t xml:space="preserve"> megkötött</w:t>
      </w:r>
      <w:proofErr w:type="gramStart"/>
      <w:r w:rsidR="00D944C9">
        <w:t xml:space="preserve">,  </w:t>
      </w:r>
      <w:r w:rsidR="00345FAB">
        <w:t>2018.</w:t>
      </w:r>
      <w:proofErr w:type="gramEnd"/>
      <w:r w:rsidR="00345FAB">
        <w:t xml:space="preserve"> június 15. napján kelt, </w:t>
      </w:r>
      <w:r w:rsidR="00D944C9">
        <w:t>bérleti-üzemeltetési szerződés módosítását elfogadja a tervezet alapján, továbbá felhatalmazza Halmi József polgármester urat a módosított szerződés aláírására.</w:t>
      </w:r>
    </w:p>
    <w:p w:rsidR="00D944C9" w:rsidRDefault="00D944C9" w:rsidP="00345FAB">
      <w:pPr>
        <w:widowControl w:val="0"/>
        <w:tabs>
          <w:tab w:val="left" w:pos="360"/>
        </w:tabs>
        <w:jc w:val="both"/>
      </w:pPr>
      <w:proofErr w:type="gramStart"/>
      <w:r>
        <w:t>Felelős :polgármester</w:t>
      </w:r>
      <w:proofErr w:type="gramEnd"/>
      <w:r>
        <w:t>:</w:t>
      </w:r>
    </w:p>
    <w:p w:rsidR="00D944C9" w:rsidRPr="00D944C9" w:rsidRDefault="00D944C9" w:rsidP="00345FAB">
      <w:pPr>
        <w:widowControl w:val="0"/>
        <w:tabs>
          <w:tab w:val="left" w:pos="360"/>
        </w:tabs>
        <w:jc w:val="both"/>
      </w:pPr>
      <w:r>
        <w:t>Határidő: folyamatos</w:t>
      </w:r>
    </w:p>
    <w:p w:rsidR="00E95EC3" w:rsidRDefault="00E95EC3" w:rsidP="00E95EC3">
      <w:pPr>
        <w:widowControl w:val="0"/>
        <w:tabs>
          <w:tab w:val="left" w:pos="360"/>
        </w:tabs>
        <w:rPr>
          <w:b/>
        </w:rPr>
      </w:pPr>
    </w:p>
    <w:p w:rsidR="00E95EC3" w:rsidRDefault="00E95EC3" w:rsidP="00E95EC3">
      <w:pPr>
        <w:widowControl w:val="0"/>
        <w:tabs>
          <w:tab w:val="left" w:pos="360"/>
        </w:tabs>
        <w:rPr>
          <w:b/>
        </w:rPr>
      </w:pPr>
    </w:p>
    <w:p w:rsidR="00E95EC3" w:rsidRDefault="00E95EC3" w:rsidP="00E95EC3">
      <w:pPr>
        <w:widowControl w:val="0"/>
        <w:tabs>
          <w:tab w:val="left" w:pos="360"/>
        </w:tabs>
        <w:rPr>
          <w:b/>
        </w:rPr>
      </w:pPr>
    </w:p>
    <w:p w:rsidR="00E95EC3" w:rsidRDefault="00E95EC3" w:rsidP="00E95EC3">
      <w:pPr>
        <w:widowControl w:val="0"/>
        <w:tabs>
          <w:tab w:val="left" w:pos="360"/>
        </w:tabs>
        <w:rPr>
          <w:b/>
        </w:rPr>
      </w:pPr>
      <w:r>
        <w:rPr>
          <w:b/>
        </w:rPr>
        <w:t>7</w:t>
      </w:r>
      <w:r w:rsidRPr="00844C02">
        <w:rPr>
          <w:b/>
        </w:rPr>
        <w:t>.</w:t>
      </w:r>
      <w:r w:rsidRPr="00844C02">
        <w:rPr>
          <w:b/>
          <w:color w:val="000000"/>
        </w:rPr>
        <w:t xml:space="preserve"> napirendi pont: </w:t>
      </w:r>
      <w:r>
        <w:rPr>
          <w:b/>
          <w:color w:val="000000"/>
        </w:rPr>
        <w:t>A 90/2019. (X.22.) határozat módosítása</w:t>
      </w:r>
      <w:r>
        <w:rPr>
          <w:b/>
          <w:color w:val="000000"/>
        </w:rPr>
        <w:br/>
      </w:r>
      <w:r w:rsidRPr="006777A7">
        <w:t>Előterjesztő: Halmi József polgármester</w:t>
      </w:r>
    </w:p>
    <w:p w:rsidR="00EB1904" w:rsidRDefault="00EB1904" w:rsidP="00EB1904">
      <w:pPr>
        <w:widowControl w:val="0"/>
        <w:tabs>
          <w:tab w:val="left" w:pos="360"/>
        </w:tabs>
        <w:rPr>
          <w:b/>
        </w:rPr>
      </w:pPr>
    </w:p>
    <w:p w:rsidR="00EB1904" w:rsidRDefault="00EB1904" w:rsidP="00EB1904">
      <w:pPr>
        <w:jc w:val="both"/>
        <w:rPr>
          <w:color w:val="000000" w:themeColor="text1"/>
        </w:rPr>
      </w:pPr>
      <w:r w:rsidRPr="006A16BF">
        <w:rPr>
          <w:b/>
          <w:color w:val="000000" w:themeColor="text1"/>
        </w:rPr>
        <w:t>Halmi József polgármester:</w:t>
      </w:r>
      <w:r>
        <w:rPr>
          <w:color w:val="000000" w:themeColor="text1"/>
        </w:rPr>
        <w:t xml:space="preserve"> szóbeli előterjesztést tesz. Jegyzőnő a Kormányhivatal törvényességi referensével egyeztetett, aki felhívta figyelmet a szabadságmegváltásra.  Szakmai konzultációs lap alapján, a januári ülésen módosításra került a 2019. évi szabadság ütemezése, azaz, a korábbi jogviszonyból származó szabadságot kivettük</w:t>
      </w:r>
      <w:r w:rsidR="004D3D5C">
        <w:rPr>
          <w:color w:val="000000" w:themeColor="text1"/>
        </w:rPr>
        <w:t xml:space="preserve"> az ütemtervből</w:t>
      </w:r>
      <w:r>
        <w:rPr>
          <w:color w:val="000000" w:themeColor="text1"/>
        </w:rPr>
        <w:t>, és csak az új jogviszonyból származó arányos szabadsággal számoltunk, terveztünk.  A jogszabály alapján jogszerűen, nem mondhat le a szabadság megváltásáról a polgármester. A vonatkozó rendelkezés alapján csak a javára lehet eltérni szabadságmegváltás esetén. 50 nap megváltását kértem, a 23 napról nem rendelkeztünk</w:t>
      </w:r>
      <w:r w:rsidR="00DD3D3C">
        <w:rPr>
          <w:color w:val="000000" w:themeColor="text1"/>
        </w:rPr>
        <w:t xml:space="preserve">, vagyis a 2019. év utolsó három </w:t>
      </w:r>
      <w:r>
        <w:rPr>
          <w:color w:val="000000" w:themeColor="text1"/>
        </w:rPr>
        <w:t>hónapjához számoltuk.  Jeg</w:t>
      </w:r>
      <w:r w:rsidR="00DD3D3C">
        <w:rPr>
          <w:color w:val="000000" w:themeColor="text1"/>
        </w:rPr>
        <w:t xml:space="preserve">yzőnő a személyügyes kollégával, és Kormányhivatal munkatársával </w:t>
      </w:r>
      <w:r>
        <w:rPr>
          <w:color w:val="000000" w:themeColor="text1"/>
        </w:rPr>
        <w:t>egyeztetett. Végül 23 napot is meg k</w:t>
      </w:r>
      <w:r w:rsidR="00DD3D3C">
        <w:rPr>
          <w:color w:val="000000" w:themeColor="text1"/>
        </w:rPr>
        <w:t xml:space="preserve">ell váltani, pénzben kifizetni a polgármester számára. Ennek fedezetét a költségvetésben, vagy ha lehetőség van rá pályázati forrással fedezni fogjuk. </w:t>
      </w:r>
    </w:p>
    <w:p w:rsidR="00EB1904" w:rsidRDefault="00EB1904" w:rsidP="00EB1904">
      <w:pPr>
        <w:jc w:val="both"/>
        <w:rPr>
          <w:color w:val="000000" w:themeColor="text1"/>
        </w:rPr>
      </w:pPr>
      <w:r w:rsidRPr="006A16BF">
        <w:rPr>
          <w:color w:val="000000" w:themeColor="text1"/>
        </w:rPr>
        <w:t>Kérem, jelezze kézfelemeléssel, aki egy</w:t>
      </w:r>
      <w:r w:rsidR="00DD3D3C">
        <w:rPr>
          <w:color w:val="000000" w:themeColor="text1"/>
        </w:rPr>
        <w:t xml:space="preserve">etért azzal, hogy </w:t>
      </w:r>
      <w:r>
        <w:rPr>
          <w:color w:val="000000" w:themeColor="text1"/>
        </w:rPr>
        <w:t>a 90/2019.</w:t>
      </w:r>
      <w:r w:rsidR="00DD3D3C">
        <w:rPr>
          <w:color w:val="000000" w:themeColor="text1"/>
        </w:rPr>
        <w:t>(X.22.)</w:t>
      </w:r>
      <w:r>
        <w:rPr>
          <w:color w:val="000000" w:themeColor="text1"/>
        </w:rPr>
        <w:t xml:space="preserve"> határozatát módosítja</w:t>
      </w:r>
      <w:r w:rsidR="00DD3D3C">
        <w:rPr>
          <w:color w:val="000000" w:themeColor="text1"/>
        </w:rPr>
        <w:t xml:space="preserve"> a testület azzal, hogy a </w:t>
      </w:r>
      <w:r>
        <w:rPr>
          <w:color w:val="000000" w:themeColor="text1"/>
        </w:rPr>
        <w:t xml:space="preserve">fennmaradó 23 nap szabadságot a polgármester </w:t>
      </w:r>
      <w:proofErr w:type="gramStart"/>
      <w:r>
        <w:rPr>
          <w:color w:val="000000" w:themeColor="text1"/>
        </w:rPr>
        <w:t>számára  megváltja</w:t>
      </w:r>
      <w:proofErr w:type="gramEnd"/>
      <w:r w:rsidR="00DD3D3C">
        <w:rPr>
          <w:color w:val="000000" w:themeColor="text1"/>
        </w:rPr>
        <w:t xml:space="preserve"> jogszabály alapján</w:t>
      </w:r>
      <w:r>
        <w:rPr>
          <w:color w:val="000000" w:themeColor="text1"/>
        </w:rPr>
        <w:t>,</w:t>
      </w:r>
      <w:r w:rsidR="00DD3D3C">
        <w:rPr>
          <w:color w:val="000000" w:themeColor="text1"/>
        </w:rPr>
        <w:t>azaz pénzben kifizeti számára, melynek</w:t>
      </w:r>
      <w:r>
        <w:rPr>
          <w:color w:val="000000" w:themeColor="text1"/>
        </w:rPr>
        <w:t xml:space="preserve"> összege 527.255,.Ft. </w:t>
      </w:r>
    </w:p>
    <w:p w:rsidR="00E95EC3" w:rsidRDefault="00E95EC3" w:rsidP="00E95EC3">
      <w:pPr>
        <w:widowControl w:val="0"/>
        <w:tabs>
          <w:tab w:val="left" w:pos="360"/>
        </w:tabs>
        <w:rPr>
          <w:b/>
        </w:rPr>
      </w:pPr>
    </w:p>
    <w:p w:rsidR="0017162D" w:rsidRDefault="0017162D" w:rsidP="0017162D">
      <w:pPr>
        <w:jc w:val="both"/>
        <w:rPr>
          <w:color w:val="000000"/>
        </w:rPr>
      </w:pPr>
      <w:proofErr w:type="spellStart"/>
      <w:r w:rsidRPr="00104602">
        <w:rPr>
          <w:color w:val="000000"/>
        </w:rPr>
        <w:t>Györtelek</w:t>
      </w:r>
      <w:proofErr w:type="spellEnd"/>
      <w:r w:rsidRPr="00104602">
        <w:rPr>
          <w:color w:val="000000"/>
        </w:rPr>
        <w:t xml:space="preserve"> Község Ön</w:t>
      </w:r>
      <w:r>
        <w:rPr>
          <w:color w:val="000000"/>
        </w:rPr>
        <w:t>kormányzat Képviselő-</w:t>
      </w:r>
      <w:r w:rsidRPr="00534435">
        <w:rPr>
          <w:color w:val="000000"/>
        </w:rPr>
        <w:t>testülete</w:t>
      </w:r>
      <w:r>
        <w:rPr>
          <w:color w:val="000000"/>
        </w:rPr>
        <w:t xml:space="preserve"> </w:t>
      </w:r>
      <w:r w:rsidR="004D3D5C">
        <w:rPr>
          <w:color w:val="000000"/>
        </w:rPr>
        <w:t>hat</w:t>
      </w:r>
      <w:r w:rsidRPr="00534435">
        <w:rPr>
          <w:color w:val="000000"/>
        </w:rPr>
        <w:t xml:space="preserve"> igen</w:t>
      </w:r>
      <w:r w:rsidRPr="00104602">
        <w:rPr>
          <w:color w:val="000000"/>
        </w:rPr>
        <w:t xml:space="preserve"> szavazattal, tartózkodás és ellenszavazat nélkül egyhangúan a következő határozatot hozta</w:t>
      </w:r>
      <w:r>
        <w:rPr>
          <w:color w:val="000000"/>
        </w:rPr>
        <w:t>:</w:t>
      </w:r>
    </w:p>
    <w:p w:rsidR="0017162D" w:rsidRPr="0014680B" w:rsidRDefault="0017162D" w:rsidP="0017162D">
      <w:pPr>
        <w:ind w:left="284"/>
        <w:jc w:val="center"/>
        <w:rPr>
          <w:color w:val="000000"/>
        </w:rPr>
      </w:pPr>
    </w:p>
    <w:p w:rsidR="0017162D" w:rsidRPr="0014680B" w:rsidRDefault="0017162D" w:rsidP="0017162D">
      <w:pPr>
        <w:jc w:val="center"/>
        <w:rPr>
          <w:b/>
          <w:color w:val="000000"/>
        </w:rPr>
      </w:pPr>
      <w:proofErr w:type="spellStart"/>
      <w:r>
        <w:rPr>
          <w:b/>
          <w:color w:val="000000"/>
        </w:rPr>
        <w:t>Györtelek</w:t>
      </w:r>
      <w:proofErr w:type="spellEnd"/>
      <w:r w:rsidRPr="0014680B">
        <w:rPr>
          <w:b/>
          <w:color w:val="000000"/>
        </w:rPr>
        <w:t xml:space="preserve"> Község Önkormányzata Képviselő-testületének</w:t>
      </w:r>
    </w:p>
    <w:p w:rsidR="0017162D" w:rsidRPr="000069C5" w:rsidRDefault="00737DEB" w:rsidP="0017162D">
      <w:pPr>
        <w:jc w:val="center"/>
        <w:rPr>
          <w:b/>
          <w:color w:val="000000"/>
        </w:rPr>
      </w:pPr>
      <w:r>
        <w:rPr>
          <w:b/>
          <w:color w:val="000000"/>
        </w:rPr>
        <w:t>27</w:t>
      </w:r>
      <w:r w:rsidR="0017162D">
        <w:rPr>
          <w:b/>
          <w:color w:val="000000"/>
        </w:rPr>
        <w:t>/2020. (III.04.</w:t>
      </w:r>
      <w:r w:rsidR="0017162D" w:rsidRPr="00170301">
        <w:rPr>
          <w:b/>
          <w:color w:val="000000"/>
        </w:rPr>
        <w:t>) határozata</w:t>
      </w:r>
    </w:p>
    <w:p w:rsidR="0017162D" w:rsidRDefault="00DD3D3C" w:rsidP="0017162D">
      <w:pPr>
        <w:jc w:val="center"/>
        <w:rPr>
          <w:b/>
          <w:bCs/>
        </w:rPr>
      </w:pPr>
      <w:proofErr w:type="gramStart"/>
      <w:r>
        <w:rPr>
          <w:b/>
          <w:bCs/>
        </w:rPr>
        <w:t>a</w:t>
      </w:r>
      <w:proofErr w:type="gramEnd"/>
      <w:r>
        <w:rPr>
          <w:b/>
          <w:bCs/>
        </w:rPr>
        <w:t xml:space="preserve"> 90/2019. (X. 22.) határozatának módosításá</w:t>
      </w:r>
      <w:r w:rsidR="0017162D">
        <w:rPr>
          <w:b/>
          <w:bCs/>
        </w:rPr>
        <w:t>ról</w:t>
      </w:r>
    </w:p>
    <w:p w:rsidR="0017162D" w:rsidRPr="00AB55C5" w:rsidRDefault="0017162D" w:rsidP="0017162D">
      <w:pPr>
        <w:jc w:val="both"/>
        <w:rPr>
          <w:b/>
          <w:bCs/>
        </w:rPr>
      </w:pPr>
    </w:p>
    <w:p w:rsidR="00DD3D3C" w:rsidRDefault="0017162D" w:rsidP="0017162D">
      <w:pPr>
        <w:widowControl w:val="0"/>
        <w:tabs>
          <w:tab w:val="left" w:pos="360"/>
        </w:tabs>
      </w:pPr>
      <w:proofErr w:type="spellStart"/>
      <w:r>
        <w:t>Györtelek</w:t>
      </w:r>
      <w:proofErr w:type="spellEnd"/>
      <w:r>
        <w:t xml:space="preserve"> </w:t>
      </w:r>
      <w:r w:rsidRPr="00AB55C5">
        <w:t xml:space="preserve">Község </w:t>
      </w:r>
      <w:proofErr w:type="gramStart"/>
      <w:r w:rsidRPr="00AB55C5">
        <w:t>Önkormányzatának  Képviselő-testülete</w:t>
      </w:r>
      <w:proofErr w:type="gramEnd"/>
      <w:r w:rsidR="00DD3D3C">
        <w:t xml:space="preserve"> a 90/2019. (X.22) határozatát módosítja, az alábbiak szerint kiegészíti a következő bekezdéssel: </w:t>
      </w:r>
    </w:p>
    <w:p w:rsidR="00DD3D3C" w:rsidRDefault="00DD3D3C" w:rsidP="0017162D">
      <w:pPr>
        <w:widowControl w:val="0"/>
        <w:tabs>
          <w:tab w:val="left" w:pos="360"/>
        </w:tabs>
      </w:pPr>
    </w:p>
    <w:p w:rsidR="00DD3D3C" w:rsidRDefault="00DD3D3C" w:rsidP="00DD3D3C">
      <w:pPr>
        <w:jc w:val="both"/>
        <w:rPr>
          <w:color w:val="000000" w:themeColor="text1"/>
        </w:rPr>
      </w:pPr>
      <w:proofErr w:type="spellStart"/>
      <w:r w:rsidRPr="00246791">
        <w:rPr>
          <w:color w:val="000000" w:themeColor="text1"/>
        </w:rPr>
        <w:t>Györtelek</w:t>
      </w:r>
      <w:proofErr w:type="spellEnd"/>
      <w:r w:rsidRPr="00246791">
        <w:rPr>
          <w:color w:val="000000" w:themeColor="text1"/>
        </w:rPr>
        <w:t xml:space="preserve"> Község Önkormányzat Képviselő-testülete </w:t>
      </w:r>
      <w:r>
        <w:rPr>
          <w:color w:val="000000" w:themeColor="text1"/>
        </w:rPr>
        <w:t xml:space="preserve">megállapítja, hogy </w:t>
      </w:r>
      <w:r w:rsidRPr="00246791">
        <w:rPr>
          <w:color w:val="000000" w:themeColor="text1"/>
        </w:rPr>
        <w:t xml:space="preserve">a közszolgálati tisztviselőkről szóló 2011. évi CXCIX. 225/J.§ (1) bekezdésében meghatározott hatáskörében eljárva, Halmi József polgármester úr számára </w:t>
      </w:r>
      <w:r>
        <w:rPr>
          <w:color w:val="000000" w:themeColor="text1"/>
        </w:rPr>
        <w:t>a fennmaradó, 23</w:t>
      </w:r>
      <w:r w:rsidRPr="00246791">
        <w:rPr>
          <w:color w:val="000000" w:themeColor="text1"/>
        </w:rPr>
        <w:t xml:space="preserve"> nap, szabadságnapjainak szabadságmegváltását,</w:t>
      </w:r>
      <w:r w:rsidR="002D6737">
        <w:rPr>
          <w:color w:val="000000" w:themeColor="text1"/>
        </w:rPr>
        <w:t xml:space="preserve"> </w:t>
      </w:r>
      <w:r>
        <w:rPr>
          <w:color w:val="000000" w:themeColor="text1"/>
        </w:rPr>
        <w:t>-</w:t>
      </w:r>
      <w:r w:rsidR="002D6737">
        <w:rPr>
          <w:color w:val="000000" w:themeColor="text1"/>
        </w:rPr>
        <w:t xml:space="preserve"> </w:t>
      </w:r>
      <w:r>
        <w:rPr>
          <w:color w:val="000000" w:themeColor="text1"/>
        </w:rPr>
        <w:t>várhatóan 527.255,</w:t>
      </w:r>
      <w:proofErr w:type="spellStart"/>
      <w:r>
        <w:rPr>
          <w:color w:val="000000" w:themeColor="text1"/>
        </w:rPr>
        <w:t>-Ft</w:t>
      </w:r>
      <w:proofErr w:type="spellEnd"/>
      <w:r>
        <w:rPr>
          <w:color w:val="000000" w:themeColor="text1"/>
        </w:rPr>
        <w:t xml:space="preserve"> összegben-,</w:t>
      </w:r>
      <w:r w:rsidRPr="00246791">
        <w:rPr>
          <w:color w:val="000000" w:themeColor="text1"/>
        </w:rPr>
        <w:t xml:space="preserve"> </w:t>
      </w:r>
      <w:r>
        <w:rPr>
          <w:color w:val="000000" w:themeColor="text1"/>
        </w:rPr>
        <w:t xml:space="preserve">megváltja, mivel arról jogszerűen nem mondhat le. </w:t>
      </w:r>
    </w:p>
    <w:p w:rsidR="00F53E6A" w:rsidRPr="00DD3D3C" w:rsidRDefault="00F53E6A" w:rsidP="00DD3D3C">
      <w:pPr>
        <w:jc w:val="both"/>
        <w:rPr>
          <w:color w:val="000000" w:themeColor="text1"/>
        </w:rPr>
      </w:pPr>
      <w:r>
        <w:rPr>
          <w:color w:val="000000" w:themeColor="text1"/>
        </w:rPr>
        <w:t>Felelős: személyügyekért felelős köztisztviselő</w:t>
      </w:r>
    </w:p>
    <w:p w:rsidR="00F53E6A" w:rsidRDefault="00F53E6A" w:rsidP="00E95EC3">
      <w:pPr>
        <w:widowControl w:val="0"/>
        <w:tabs>
          <w:tab w:val="left" w:pos="360"/>
        </w:tabs>
        <w:rPr>
          <w:b/>
        </w:rPr>
      </w:pPr>
      <w:r>
        <w:rPr>
          <w:b/>
        </w:rPr>
        <w:t>Határidő: folyamatos</w:t>
      </w:r>
    </w:p>
    <w:p w:rsidR="00F53E6A" w:rsidRDefault="00F53E6A" w:rsidP="00E95EC3">
      <w:pPr>
        <w:widowControl w:val="0"/>
        <w:tabs>
          <w:tab w:val="left" w:pos="360"/>
        </w:tabs>
        <w:rPr>
          <w:b/>
        </w:rPr>
      </w:pPr>
    </w:p>
    <w:p w:rsidR="00E95EC3" w:rsidRPr="002B4707" w:rsidRDefault="00E95EC3" w:rsidP="00E95EC3">
      <w:pPr>
        <w:widowControl w:val="0"/>
        <w:tabs>
          <w:tab w:val="left" w:pos="360"/>
        </w:tabs>
        <w:rPr>
          <w:b/>
          <w:color w:val="000000"/>
        </w:rPr>
      </w:pPr>
      <w:r>
        <w:rPr>
          <w:b/>
        </w:rPr>
        <w:t>8</w:t>
      </w:r>
      <w:r w:rsidRPr="002B4707">
        <w:rPr>
          <w:b/>
        </w:rPr>
        <w:t>.</w:t>
      </w:r>
      <w:r w:rsidRPr="002B4707">
        <w:rPr>
          <w:b/>
          <w:color w:val="000000"/>
        </w:rPr>
        <w:t xml:space="preserve"> Egyebek</w:t>
      </w:r>
    </w:p>
    <w:p w:rsidR="00E95EC3" w:rsidRDefault="00E95EC3" w:rsidP="00E95EC3">
      <w:pPr>
        <w:jc w:val="both"/>
      </w:pPr>
      <w:r w:rsidRPr="002B4707">
        <w:t>Előterjesztő: Halmi József</w:t>
      </w:r>
      <w:r w:rsidRPr="003D12BB">
        <w:t xml:space="preserve"> polgármester</w:t>
      </w:r>
    </w:p>
    <w:p w:rsidR="00737DEB" w:rsidRPr="00737DEB" w:rsidRDefault="00737DEB" w:rsidP="00E95EC3">
      <w:pPr>
        <w:jc w:val="both"/>
        <w:rPr>
          <w:color w:val="FF0000"/>
        </w:rPr>
      </w:pPr>
    </w:p>
    <w:p w:rsidR="00737DEB" w:rsidRPr="00737DEB" w:rsidRDefault="00737DEB" w:rsidP="00E95EC3">
      <w:pPr>
        <w:jc w:val="both"/>
        <w:rPr>
          <w:color w:val="FF0000"/>
        </w:rPr>
      </w:pPr>
      <w:r w:rsidRPr="00737DEB">
        <w:rPr>
          <w:b/>
          <w:color w:val="FF0000"/>
        </w:rPr>
        <w:t>Halmi József polgármester:</w:t>
      </w:r>
      <w:r w:rsidRPr="00737DEB">
        <w:rPr>
          <w:color w:val="FF0000"/>
        </w:rPr>
        <w:t xml:space="preserve"> szóbeli előterjesztést tesz, a Kúria melletti terület egy részét bérbe venné Kovács Balázs, </w:t>
      </w:r>
      <w:r w:rsidR="004D3D5C">
        <w:rPr>
          <w:color w:val="FF0000"/>
        </w:rPr>
        <w:t xml:space="preserve">a gyümölcsös kert tulajdonosa. </w:t>
      </w:r>
      <w:r w:rsidR="00A429E3">
        <w:rPr>
          <w:color w:val="FF0000"/>
        </w:rPr>
        <w:t>50 E Ft/</w:t>
      </w:r>
      <w:r w:rsidRPr="00737DEB">
        <w:rPr>
          <w:color w:val="FF0000"/>
        </w:rPr>
        <w:t xml:space="preserve">hó bérleti díjért. </w:t>
      </w:r>
      <w:r w:rsidR="004D3D5C">
        <w:rPr>
          <w:color w:val="FF0000"/>
        </w:rPr>
        <w:t xml:space="preserve">Traktorjait tárolná itt. </w:t>
      </w:r>
      <w:r w:rsidRPr="00737DEB">
        <w:rPr>
          <w:color w:val="FF0000"/>
        </w:rPr>
        <w:t xml:space="preserve">Kérem a testület véleményét, jóváhagyását. A szerződés tervezetet kiosztottuk a </w:t>
      </w:r>
      <w:r w:rsidR="004D3D5C" w:rsidRPr="00737DEB">
        <w:rPr>
          <w:color w:val="FF0000"/>
        </w:rPr>
        <w:t>testületi</w:t>
      </w:r>
      <w:r w:rsidRPr="00737DEB">
        <w:rPr>
          <w:color w:val="FF0000"/>
        </w:rPr>
        <w:t xml:space="preserve"> elején. </w:t>
      </w:r>
      <w:r w:rsidR="004D3D5C">
        <w:rPr>
          <w:color w:val="FF0000"/>
        </w:rPr>
        <w:t xml:space="preserve">Egyetértenek a </w:t>
      </w:r>
      <w:r w:rsidR="00A429E3">
        <w:rPr>
          <w:color w:val="FF0000"/>
        </w:rPr>
        <w:t>bérbeadással</w:t>
      </w:r>
      <w:r w:rsidR="004D3D5C">
        <w:rPr>
          <w:color w:val="FF0000"/>
        </w:rPr>
        <w:t xml:space="preserve"> a képviselők.</w:t>
      </w:r>
    </w:p>
    <w:p w:rsidR="00737DEB" w:rsidRPr="00737DEB" w:rsidRDefault="00737DEB" w:rsidP="00E95EC3">
      <w:pPr>
        <w:jc w:val="both"/>
        <w:rPr>
          <w:color w:val="FF0000"/>
        </w:rPr>
      </w:pPr>
      <w:r w:rsidRPr="00737DEB">
        <w:rPr>
          <w:color w:val="FF0000"/>
        </w:rPr>
        <w:t>Jelezze kézfelemeléssel, aki egy</w:t>
      </w:r>
      <w:r w:rsidR="004D3D5C">
        <w:rPr>
          <w:color w:val="FF0000"/>
        </w:rPr>
        <w:t xml:space="preserve">etért azzal, hogy a testület a Kossuth út 51. </w:t>
      </w:r>
      <w:r w:rsidRPr="00737DEB">
        <w:rPr>
          <w:color w:val="FF0000"/>
        </w:rPr>
        <w:t>szám alatti ingatlan</w:t>
      </w:r>
      <w:r w:rsidR="004D3D5C">
        <w:rPr>
          <w:color w:val="FF0000"/>
        </w:rPr>
        <w:t>t</w:t>
      </w:r>
      <w:r w:rsidRPr="00737DEB">
        <w:rPr>
          <w:color w:val="FF0000"/>
        </w:rPr>
        <w:t xml:space="preserve"> bérbe adja az EURO-ALMA </w:t>
      </w:r>
      <w:proofErr w:type="spellStart"/>
      <w:r w:rsidRPr="00737DEB">
        <w:rPr>
          <w:color w:val="FF0000"/>
        </w:rPr>
        <w:t>Kft.nek</w:t>
      </w:r>
      <w:proofErr w:type="spellEnd"/>
      <w:r w:rsidR="004D3D5C">
        <w:rPr>
          <w:color w:val="FF0000"/>
        </w:rPr>
        <w:t xml:space="preserve"> </w:t>
      </w:r>
      <w:r w:rsidRPr="00737DEB">
        <w:rPr>
          <w:color w:val="FF0000"/>
        </w:rPr>
        <w:t xml:space="preserve">( Székely: 4754 Géberjén, 08/5 </w:t>
      </w:r>
      <w:proofErr w:type="spellStart"/>
      <w:r w:rsidRPr="00737DEB">
        <w:rPr>
          <w:color w:val="FF0000"/>
        </w:rPr>
        <w:t>hrsz</w:t>
      </w:r>
      <w:proofErr w:type="spellEnd"/>
      <w:r w:rsidRPr="00737DEB">
        <w:rPr>
          <w:color w:val="FF0000"/>
        </w:rPr>
        <w:t xml:space="preserve">, Adószám: 11651765-2-15, </w:t>
      </w:r>
      <w:r w:rsidR="004D3D5C">
        <w:rPr>
          <w:color w:val="FF0000"/>
        </w:rPr>
        <w:t xml:space="preserve">50 E Ft/hó bérleti díjért. </w:t>
      </w:r>
    </w:p>
    <w:p w:rsidR="00737DEB" w:rsidRPr="00737DEB" w:rsidRDefault="00737DEB" w:rsidP="00E95EC3">
      <w:pPr>
        <w:jc w:val="both"/>
        <w:rPr>
          <w:color w:val="FF0000"/>
        </w:rPr>
      </w:pPr>
    </w:p>
    <w:p w:rsidR="00737DEB" w:rsidRPr="00737DEB" w:rsidRDefault="00737DEB" w:rsidP="00737DEB">
      <w:pPr>
        <w:jc w:val="both"/>
        <w:rPr>
          <w:color w:val="FF0000"/>
        </w:rPr>
      </w:pPr>
      <w:proofErr w:type="spellStart"/>
      <w:r w:rsidRPr="00737DEB">
        <w:rPr>
          <w:color w:val="FF0000"/>
        </w:rPr>
        <w:lastRenderedPageBreak/>
        <w:t>Györtelek</w:t>
      </w:r>
      <w:proofErr w:type="spellEnd"/>
      <w:r w:rsidRPr="00737DEB">
        <w:rPr>
          <w:color w:val="FF0000"/>
        </w:rPr>
        <w:t xml:space="preserve"> Község Önkormányzat Képviselő-testülete </w:t>
      </w:r>
      <w:r w:rsidR="004D3D5C">
        <w:rPr>
          <w:color w:val="FF0000"/>
        </w:rPr>
        <w:t>hat</w:t>
      </w:r>
      <w:r w:rsidRPr="00737DEB">
        <w:rPr>
          <w:color w:val="FF0000"/>
        </w:rPr>
        <w:t xml:space="preserve"> igen szavazattal, tartózkodás és ellenszavazat nélkül egyhangúan a következő határozatot hozta:</w:t>
      </w:r>
    </w:p>
    <w:p w:rsidR="00737DEB" w:rsidRPr="00737DEB" w:rsidRDefault="00737DEB" w:rsidP="00737DEB">
      <w:pPr>
        <w:ind w:left="284"/>
        <w:jc w:val="center"/>
        <w:rPr>
          <w:color w:val="FF0000"/>
        </w:rPr>
      </w:pPr>
    </w:p>
    <w:p w:rsidR="00737DEB" w:rsidRPr="00737DEB" w:rsidRDefault="00737DEB" w:rsidP="00737DEB">
      <w:pPr>
        <w:jc w:val="center"/>
        <w:rPr>
          <w:b/>
          <w:color w:val="FF0000"/>
        </w:rPr>
      </w:pPr>
      <w:proofErr w:type="spellStart"/>
      <w:r w:rsidRPr="00737DEB">
        <w:rPr>
          <w:b/>
          <w:color w:val="FF0000"/>
        </w:rPr>
        <w:t>Györtelek</w:t>
      </w:r>
      <w:proofErr w:type="spellEnd"/>
      <w:r w:rsidRPr="00737DEB">
        <w:rPr>
          <w:b/>
          <w:color w:val="FF0000"/>
        </w:rPr>
        <w:t xml:space="preserve"> Község Önkormányzata Képviselő-testületének</w:t>
      </w:r>
    </w:p>
    <w:p w:rsidR="00737DEB" w:rsidRPr="00737DEB" w:rsidRDefault="00737DEB" w:rsidP="00737DEB">
      <w:pPr>
        <w:jc w:val="center"/>
        <w:rPr>
          <w:b/>
          <w:color w:val="FF0000"/>
        </w:rPr>
      </w:pPr>
      <w:r w:rsidRPr="00737DEB">
        <w:rPr>
          <w:b/>
          <w:color w:val="FF0000"/>
        </w:rPr>
        <w:t>28/2020. (III.04.) határozata</w:t>
      </w:r>
    </w:p>
    <w:p w:rsidR="00737DEB" w:rsidRDefault="00737DEB" w:rsidP="00A429E3">
      <w:pPr>
        <w:jc w:val="center"/>
        <w:rPr>
          <w:b/>
          <w:bCs/>
          <w:color w:val="FF0000"/>
        </w:rPr>
      </w:pPr>
      <w:proofErr w:type="gramStart"/>
      <w:r w:rsidRPr="00737DEB">
        <w:rPr>
          <w:b/>
          <w:bCs/>
          <w:color w:val="FF0000"/>
        </w:rPr>
        <w:t>bérleti</w:t>
      </w:r>
      <w:proofErr w:type="gramEnd"/>
      <w:r w:rsidRPr="00737DEB">
        <w:rPr>
          <w:b/>
          <w:bCs/>
          <w:color w:val="FF0000"/>
        </w:rPr>
        <w:t xml:space="preserve"> szerződés megkötéséről</w:t>
      </w:r>
    </w:p>
    <w:p w:rsidR="00A429E3" w:rsidRPr="00737DEB" w:rsidRDefault="00A429E3" w:rsidP="00A429E3">
      <w:pPr>
        <w:jc w:val="center"/>
        <w:rPr>
          <w:b/>
          <w:bCs/>
          <w:color w:val="FF0000"/>
        </w:rPr>
      </w:pPr>
    </w:p>
    <w:p w:rsidR="00737DEB" w:rsidRDefault="00737DEB" w:rsidP="00737DEB">
      <w:pPr>
        <w:widowControl w:val="0"/>
        <w:tabs>
          <w:tab w:val="left" w:pos="360"/>
        </w:tabs>
        <w:rPr>
          <w:color w:val="FF0000"/>
        </w:rPr>
      </w:pPr>
      <w:proofErr w:type="spellStart"/>
      <w:proofErr w:type="gramStart"/>
      <w:r w:rsidRPr="00737DEB">
        <w:rPr>
          <w:color w:val="FF0000"/>
        </w:rPr>
        <w:t>Györtelek</w:t>
      </w:r>
      <w:proofErr w:type="spellEnd"/>
      <w:r w:rsidRPr="00737DEB">
        <w:rPr>
          <w:color w:val="FF0000"/>
        </w:rPr>
        <w:t xml:space="preserve"> Község Önkormányzatának  Képviselő-testülete</w:t>
      </w:r>
      <w:r w:rsidR="004D3D5C">
        <w:rPr>
          <w:color w:val="FF0000"/>
        </w:rPr>
        <w:t xml:space="preserve"> </w:t>
      </w:r>
      <w:r w:rsidR="002B1BD8">
        <w:rPr>
          <w:color w:val="FF0000"/>
        </w:rPr>
        <w:t>bérbe adja a tula</w:t>
      </w:r>
      <w:r w:rsidR="00A429E3">
        <w:rPr>
          <w:color w:val="FF0000"/>
        </w:rPr>
        <w:t xml:space="preserve">jdonában lévő,  4752 </w:t>
      </w:r>
      <w:proofErr w:type="spellStart"/>
      <w:r w:rsidR="00A429E3">
        <w:rPr>
          <w:color w:val="FF0000"/>
        </w:rPr>
        <w:t>Györtelek</w:t>
      </w:r>
      <w:proofErr w:type="spellEnd"/>
      <w:r w:rsidR="00A429E3">
        <w:rPr>
          <w:color w:val="FF0000"/>
        </w:rPr>
        <w:t xml:space="preserve">, </w:t>
      </w:r>
      <w:r w:rsidR="002B1BD8">
        <w:rPr>
          <w:color w:val="FF0000"/>
        </w:rPr>
        <w:t xml:space="preserve">Kossuth út 51/A szám alatti  - 231/2 </w:t>
      </w:r>
      <w:proofErr w:type="spellStart"/>
      <w:r w:rsidR="002B1BD8">
        <w:rPr>
          <w:color w:val="FF0000"/>
        </w:rPr>
        <w:t>hrsz-ú</w:t>
      </w:r>
      <w:proofErr w:type="spellEnd"/>
      <w:r w:rsidR="002B1BD8">
        <w:rPr>
          <w:color w:val="FF0000"/>
        </w:rPr>
        <w:t xml:space="preserve"> - </w:t>
      </w:r>
      <w:r w:rsidR="004D3D5C">
        <w:rPr>
          <w:color w:val="FF0000"/>
        </w:rPr>
        <w:t>ingatlant,</w:t>
      </w:r>
      <w:r w:rsidR="002B1BD8">
        <w:rPr>
          <w:color w:val="FF0000"/>
        </w:rPr>
        <w:t xml:space="preserve"> 50.000,</w:t>
      </w:r>
      <w:proofErr w:type="spellStart"/>
      <w:r w:rsidR="002B1BD8">
        <w:rPr>
          <w:color w:val="FF0000"/>
        </w:rPr>
        <w:t>-Ft</w:t>
      </w:r>
      <w:proofErr w:type="spellEnd"/>
      <w:r w:rsidR="002B1BD8">
        <w:rPr>
          <w:color w:val="FF0000"/>
        </w:rPr>
        <w:t xml:space="preserve"> / hó bérleti díjért,</w:t>
      </w:r>
      <w:r w:rsidR="00A429E3">
        <w:rPr>
          <w:color w:val="FF0000"/>
        </w:rPr>
        <w:t xml:space="preserve"> határozatlan időre</w:t>
      </w:r>
      <w:r w:rsidR="002B1BD8">
        <w:rPr>
          <w:color w:val="FF0000"/>
        </w:rPr>
        <w:t xml:space="preserve"> a </w:t>
      </w:r>
      <w:proofErr w:type="spellStart"/>
      <w:r w:rsidR="002B1BD8">
        <w:rPr>
          <w:color w:val="FF0000"/>
        </w:rPr>
        <w:t>EURO-Alma</w:t>
      </w:r>
      <w:proofErr w:type="spellEnd"/>
      <w:r w:rsidR="002B1BD8">
        <w:rPr>
          <w:color w:val="FF0000"/>
        </w:rPr>
        <w:t xml:space="preserve"> </w:t>
      </w:r>
      <w:proofErr w:type="spellStart"/>
      <w:r w:rsidR="002B1BD8">
        <w:rPr>
          <w:color w:val="FF0000"/>
        </w:rPr>
        <w:t>KFT-nek</w:t>
      </w:r>
      <w:proofErr w:type="spellEnd"/>
      <w:r w:rsidR="002B1BD8">
        <w:rPr>
          <w:color w:val="FF0000"/>
        </w:rPr>
        <w:t xml:space="preserve"> ( 4754 Géberjén, 08/5 </w:t>
      </w:r>
      <w:proofErr w:type="spellStart"/>
      <w:r w:rsidR="002B1BD8">
        <w:rPr>
          <w:color w:val="FF0000"/>
        </w:rPr>
        <w:t>hrsz</w:t>
      </w:r>
      <w:proofErr w:type="spellEnd"/>
      <w:r w:rsidR="002B1BD8">
        <w:rPr>
          <w:color w:val="FF0000"/>
        </w:rPr>
        <w:t>, Képviselő:</w:t>
      </w:r>
      <w:r w:rsidR="0030220A">
        <w:rPr>
          <w:color w:val="FF0000"/>
        </w:rPr>
        <w:t xml:space="preserve"> dr. Kovács Oszkár, </w:t>
      </w:r>
      <w:r w:rsidR="002B1BD8">
        <w:rPr>
          <w:color w:val="FF0000"/>
        </w:rPr>
        <w:t xml:space="preserve"> Adószám: </w:t>
      </w:r>
      <w:r w:rsidR="002B1BD8" w:rsidRPr="00737DEB">
        <w:rPr>
          <w:color w:val="FF0000"/>
        </w:rPr>
        <w:t>11651765-2-15</w:t>
      </w:r>
      <w:r w:rsidR="00A429E3">
        <w:rPr>
          <w:color w:val="FF0000"/>
        </w:rPr>
        <w:t>,</w:t>
      </w:r>
      <w:r w:rsidR="002B1BD8">
        <w:rPr>
          <w:color w:val="FF0000"/>
        </w:rPr>
        <w:t xml:space="preserve">Cégjegyzékszám: </w:t>
      </w:r>
      <w:r w:rsidR="00A429E3">
        <w:rPr>
          <w:color w:val="FF0000"/>
        </w:rPr>
        <w:t xml:space="preserve">15-09-065127, </w:t>
      </w:r>
      <w:r w:rsidR="002B1BD8">
        <w:rPr>
          <w:color w:val="FF0000"/>
        </w:rPr>
        <w:t>E</w:t>
      </w:r>
      <w:r w:rsidR="00A429E3">
        <w:rPr>
          <w:color w:val="FF0000"/>
        </w:rPr>
        <w:t xml:space="preserve">lérhetőség:  30/95552550,) </w:t>
      </w:r>
      <w:r w:rsidR="002B1BD8">
        <w:rPr>
          <w:color w:val="FF0000"/>
        </w:rPr>
        <w:t>A bérleti szerződés aláírására felhatalmazza a polgármestert.</w:t>
      </w:r>
      <w:proofErr w:type="gramEnd"/>
    </w:p>
    <w:p w:rsidR="002B1BD8" w:rsidRDefault="002B1BD8" w:rsidP="00737DEB">
      <w:pPr>
        <w:widowControl w:val="0"/>
        <w:tabs>
          <w:tab w:val="left" w:pos="360"/>
        </w:tabs>
        <w:rPr>
          <w:color w:val="FF0000"/>
        </w:rPr>
      </w:pPr>
      <w:r>
        <w:rPr>
          <w:color w:val="FF0000"/>
        </w:rPr>
        <w:t>Felelős: polgármester</w:t>
      </w:r>
    </w:p>
    <w:p w:rsidR="002B1BD8" w:rsidRPr="00737DEB" w:rsidRDefault="002B1BD8" w:rsidP="00737DEB">
      <w:pPr>
        <w:widowControl w:val="0"/>
        <w:tabs>
          <w:tab w:val="left" w:pos="360"/>
        </w:tabs>
        <w:rPr>
          <w:b/>
          <w:color w:val="FF0000"/>
        </w:rPr>
      </w:pPr>
      <w:r>
        <w:rPr>
          <w:color w:val="FF0000"/>
        </w:rPr>
        <w:t>Határidő: folyamatos</w:t>
      </w:r>
    </w:p>
    <w:p w:rsidR="00737DEB" w:rsidRDefault="00737DEB" w:rsidP="00E95EC3">
      <w:pPr>
        <w:jc w:val="both"/>
      </w:pPr>
    </w:p>
    <w:p w:rsidR="00737DEB" w:rsidRDefault="00737DEB" w:rsidP="00E95EC3">
      <w:pPr>
        <w:jc w:val="both"/>
      </w:pPr>
    </w:p>
    <w:p w:rsidR="001976C7" w:rsidRDefault="001976C7" w:rsidP="00E95EC3">
      <w:pPr>
        <w:jc w:val="both"/>
        <w:rPr>
          <w:color w:val="000000" w:themeColor="text1"/>
        </w:rPr>
      </w:pPr>
      <w:r>
        <w:rPr>
          <w:color w:val="000000" w:themeColor="text1"/>
        </w:rPr>
        <w:t xml:space="preserve">Halmi József polgármester: Elmondja, hogy Varga Izsó elnökkel gondolkodnak egy közösségi ház építésében, de még keresik a megfelelő ingatlant ehhez. </w:t>
      </w:r>
    </w:p>
    <w:p w:rsidR="001976C7" w:rsidRDefault="001976C7" w:rsidP="00E95EC3">
      <w:pPr>
        <w:jc w:val="both"/>
        <w:rPr>
          <w:color w:val="000000" w:themeColor="text1"/>
        </w:rPr>
      </w:pPr>
      <w:r>
        <w:rPr>
          <w:color w:val="000000" w:themeColor="text1"/>
        </w:rPr>
        <w:t>Március 14-én óvodai jótékonysági bál lesz, lehetőség van támogató jegyet</w:t>
      </w:r>
      <w:r w:rsidR="003142FF">
        <w:rPr>
          <w:color w:val="000000" w:themeColor="text1"/>
        </w:rPr>
        <w:t xml:space="preserve"> venni, ak</w:t>
      </w:r>
      <w:r>
        <w:rPr>
          <w:color w:val="000000" w:themeColor="text1"/>
        </w:rPr>
        <w:t>i nem kíván részt venni, egyébként a jegy 4</w:t>
      </w:r>
      <w:r w:rsidR="00764116">
        <w:rPr>
          <w:color w:val="000000" w:themeColor="text1"/>
        </w:rPr>
        <w:t>.</w:t>
      </w:r>
      <w:r>
        <w:rPr>
          <w:color w:val="000000" w:themeColor="text1"/>
        </w:rPr>
        <w:t>000,</w:t>
      </w:r>
      <w:proofErr w:type="spellStart"/>
      <w:r>
        <w:rPr>
          <w:color w:val="000000" w:themeColor="text1"/>
        </w:rPr>
        <w:t>-Ft</w:t>
      </w:r>
      <w:proofErr w:type="spellEnd"/>
      <w:r>
        <w:rPr>
          <w:color w:val="000000" w:themeColor="text1"/>
        </w:rPr>
        <w:t>, gyermekeknek 2.000,</w:t>
      </w:r>
      <w:proofErr w:type="spellStart"/>
      <w:r>
        <w:rPr>
          <w:color w:val="000000" w:themeColor="text1"/>
        </w:rPr>
        <w:t>-Ft</w:t>
      </w:r>
      <w:proofErr w:type="spellEnd"/>
      <w:r>
        <w:rPr>
          <w:color w:val="000000" w:themeColor="text1"/>
        </w:rPr>
        <w:t xml:space="preserve"> lesz. Szeretettel várnak </w:t>
      </w:r>
      <w:r w:rsidR="003142FF">
        <w:rPr>
          <w:color w:val="000000" w:themeColor="text1"/>
        </w:rPr>
        <w:t>mindenkit</w:t>
      </w:r>
      <w:r>
        <w:rPr>
          <w:color w:val="000000" w:themeColor="text1"/>
        </w:rPr>
        <w:t xml:space="preserve">. </w:t>
      </w:r>
    </w:p>
    <w:p w:rsidR="001976C7" w:rsidRDefault="001976C7" w:rsidP="00E95EC3">
      <w:pPr>
        <w:jc w:val="both"/>
        <w:rPr>
          <w:color w:val="000000" w:themeColor="text1"/>
        </w:rPr>
      </w:pPr>
      <w:r>
        <w:rPr>
          <w:color w:val="000000" w:themeColor="text1"/>
        </w:rPr>
        <w:t xml:space="preserve">Halmi József polgármester: tájékoztatást ad arról, hogy a Magyar Falu programban a Dankó, Dobó, </w:t>
      </w:r>
      <w:r w:rsidR="003142FF">
        <w:rPr>
          <w:color w:val="000000" w:themeColor="text1"/>
        </w:rPr>
        <w:t xml:space="preserve">Petőfi utcákon </w:t>
      </w:r>
      <w:r w:rsidR="00764116">
        <w:rPr>
          <w:color w:val="000000" w:themeColor="text1"/>
        </w:rPr>
        <w:t xml:space="preserve">a </w:t>
      </w:r>
      <w:proofErr w:type="gramStart"/>
      <w:r w:rsidR="00764116">
        <w:rPr>
          <w:color w:val="000000" w:themeColor="text1"/>
        </w:rPr>
        <w:t>padka rendezés</w:t>
      </w:r>
      <w:proofErr w:type="gramEnd"/>
      <w:r w:rsidR="00764116">
        <w:rPr>
          <w:color w:val="000000" w:themeColor="text1"/>
        </w:rPr>
        <w:t xml:space="preserve"> megtörtént, az aszfaltozás még nem. A Sport utcát még ebben az év</w:t>
      </w:r>
      <w:r w:rsidR="003142FF">
        <w:rPr>
          <w:color w:val="000000" w:themeColor="text1"/>
        </w:rPr>
        <w:t xml:space="preserve">ben remélem meg tudjuk oldani, </w:t>
      </w:r>
      <w:r w:rsidR="00764116">
        <w:rPr>
          <w:color w:val="000000" w:themeColor="text1"/>
        </w:rPr>
        <w:t>pályázni rá. Az Ecsedi úton járda vagy kerékpárút építésre kerülhetne sor.</w:t>
      </w:r>
      <w:r w:rsidR="003100D0">
        <w:rPr>
          <w:color w:val="000000" w:themeColor="text1"/>
        </w:rPr>
        <w:t xml:space="preserve"> A </w:t>
      </w:r>
      <w:r w:rsidR="003142FF">
        <w:rPr>
          <w:color w:val="000000" w:themeColor="text1"/>
        </w:rPr>
        <w:t>járda</w:t>
      </w:r>
      <w:r w:rsidR="003100D0">
        <w:rPr>
          <w:color w:val="000000" w:themeColor="text1"/>
        </w:rPr>
        <w:t xml:space="preserve"> az Ecsedin térkőből lenne, mert egyrészt olcsóbb, másrészt később</w:t>
      </w:r>
      <w:r w:rsidR="003142FF">
        <w:rPr>
          <w:color w:val="000000" w:themeColor="text1"/>
        </w:rPr>
        <w:t>,</w:t>
      </w:r>
      <w:r w:rsidR="003100D0">
        <w:rPr>
          <w:color w:val="000000" w:themeColor="text1"/>
        </w:rPr>
        <w:t xml:space="preserve"> ha felszedésre kerül, nincs értelme</w:t>
      </w:r>
      <w:r w:rsidR="003142FF">
        <w:rPr>
          <w:color w:val="000000" w:themeColor="text1"/>
        </w:rPr>
        <w:t xml:space="preserve">. Anyagköltséget biztosít a pályázat csak járdaépítésnél, ezzel is számolnunk kell. </w:t>
      </w:r>
    </w:p>
    <w:p w:rsidR="003142FF" w:rsidRDefault="003142FF" w:rsidP="00E95EC3">
      <w:pPr>
        <w:jc w:val="both"/>
        <w:rPr>
          <w:color w:val="000000" w:themeColor="text1"/>
        </w:rPr>
      </w:pPr>
      <w:proofErr w:type="spellStart"/>
      <w:r>
        <w:rPr>
          <w:color w:val="000000" w:themeColor="text1"/>
        </w:rPr>
        <w:t>Bétériné</w:t>
      </w:r>
      <w:proofErr w:type="spellEnd"/>
      <w:r>
        <w:rPr>
          <w:color w:val="000000" w:themeColor="text1"/>
        </w:rPr>
        <w:t xml:space="preserve"> Szabó Anikó képviselő: a Dózsa úton a lekanyarodásnál nem lehetne az útburkolattal valamit kezdeni, az a rész ott nagyon rossz.</w:t>
      </w:r>
    </w:p>
    <w:p w:rsidR="003142FF" w:rsidRDefault="003142FF" w:rsidP="00E95EC3">
      <w:pPr>
        <w:jc w:val="both"/>
        <w:rPr>
          <w:color w:val="000000" w:themeColor="text1"/>
        </w:rPr>
      </w:pPr>
      <w:r>
        <w:rPr>
          <w:color w:val="000000" w:themeColor="text1"/>
        </w:rPr>
        <w:t xml:space="preserve">Halmi József polgármester: </w:t>
      </w:r>
      <w:r w:rsidR="000507C2">
        <w:rPr>
          <w:color w:val="000000" w:themeColor="text1"/>
        </w:rPr>
        <w:t>M</w:t>
      </w:r>
      <w:r>
        <w:rPr>
          <w:color w:val="000000" w:themeColor="text1"/>
        </w:rPr>
        <w:t>egnézzük</w:t>
      </w:r>
      <w:r w:rsidR="000507C2">
        <w:rPr>
          <w:color w:val="000000" w:themeColor="text1"/>
        </w:rPr>
        <w:t>,</w:t>
      </w:r>
      <w:r>
        <w:rPr>
          <w:color w:val="000000" w:themeColor="text1"/>
        </w:rPr>
        <w:t xml:space="preserve"> hogyan tudjuk </w:t>
      </w:r>
      <w:r w:rsidR="000507C2">
        <w:rPr>
          <w:color w:val="000000" w:themeColor="text1"/>
        </w:rPr>
        <w:t>megoldani azt is. És tájékoztato</w:t>
      </w:r>
      <w:r>
        <w:rPr>
          <w:color w:val="000000" w:themeColor="text1"/>
        </w:rPr>
        <w:t>k</w:t>
      </w:r>
      <w:r w:rsidR="000507C2">
        <w:rPr>
          <w:color w:val="000000" w:themeColor="text1"/>
        </w:rPr>
        <w:t xml:space="preserve"> </w:t>
      </w:r>
      <w:proofErr w:type="spellStart"/>
      <w:r w:rsidR="000507C2">
        <w:rPr>
          <w:color w:val="000000" w:themeColor="text1"/>
        </w:rPr>
        <w:t>mindnekit</w:t>
      </w:r>
      <w:proofErr w:type="spellEnd"/>
      <w:r>
        <w:rPr>
          <w:color w:val="000000" w:themeColor="text1"/>
        </w:rPr>
        <w:t>, hogy fekvőrendőr is lesz a Petőfin, Dankón, és a Dobón is</w:t>
      </w:r>
    </w:p>
    <w:p w:rsidR="003142FF" w:rsidRPr="003142FF" w:rsidRDefault="003142FF" w:rsidP="00E95EC3">
      <w:pPr>
        <w:jc w:val="both"/>
        <w:rPr>
          <w:color w:val="000000" w:themeColor="text1"/>
        </w:rPr>
      </w:pPr>
      <w:r>
        <w:rPr>
          <w:color w:val="000000" w:themeColor="text1"/>
        </w:rPr>
        <w:t>Varga Izsó a nemzetiség önkormányzat elnöke</w:t>
      </w:r>
      <w:r w:rsidR="000507C2">
        <w:rPr>
          <w:color w:val="000000" w:themeColor="text1"/>
        </w:rPr>
        <w:t>:</w:t>
      </w:r>
      <w:r>
        <w:rPr>
          <w:color w:val="000000" w:themeColor="text1"/>
        </w:rPr>
        <w:t xml:space="preserve"> kérdezi, hogy a jogosítvány nélküli vezetőkkel mit lehetne tenni?</w:t>
      </w:r>
    </w:p>
    <w:p w:rsidR="001976C7" w:rsidRDefault="003142FF" w:rsidP="00E95EC3">
      <w:pPr>
        <w:jc w:val="both"/>
      </w:pPr>
      <w:r>
        <w:rPr>
          <w:color w:val="000000" w:themeColor="text1"/>
        </w:rPr>
        <w:t xml:space="preserve">Halmi József polgármester: a rendőröknek, körzeti megbízottaknak jelezni kell. Nem tudunk más megoldást. </w:t>
      </w:r>
    </w:p>
    <w:p w:rsidR="00856D16" w:rsidRDefault="00856D16" w:rsidP="004C1392">
      <w:pPr>
        <w:jc w:val="both"/>
        <w:rPr>
          <w:b/>
          <w:color w:val="000000" w:themeColor="text1"/>
        </w:rPr>
      </w:pPr>
    </w:p>
    <w:p w:rsidR="004C1392" w:rsidRPr="006A16BF" w:rsidRDefault="004C1392" w:rsidP="004C1392">
      <w:pPr>
        <w:jc w:val="both"/>
        <w:rPr>
          <w:color w:val="000000" w:themeColor="text1"/>
        </w:rPr>
      </w:pPr>
      <w:r w:rsidRPr="006A16BF">
        <w:rPr>
          <w:color w:val="000000" w:themeColor="text1"/>
        </w:rPr>
        <w:t>További kérdés, vélemény, hozzászólás, közérdekű bejelentés nem volt, ezért az ülés</w:t>
      </w:r>
      <w:r w:rsidR="009F147E">
        <w:rPr>
          <w:color w:val="000000" w:themeColor="text1"/>
        </w:rPr>
        <w:t>t</w:t>
      </w:r>
      <w:r w:rsidR="000B186E" w:rsidRPr="006A16BF">
        <w:rPr>
          <w:color w:val="000000" w:themeColor="text1"/>
        </w:rPr>
        <w:t xml:space="preserve"> </w:t>
      </w:r>
      <w:r w:rsidR="009F147E">
        <w:rPr>
          <w:color w:val="000000" w:themeColor="text1"/>
        </w:rPr>
        <w:t>be</w:t>
      </w:r>
      <w:r w:rsidR="000B186E" w:rsidRPr="006A16BF">
        <w:rPr>
          <w:color w:val="000000" w:themeColor="text1"/>
        </w:rPr>
        <w:t>zárt</w:t>
      </w:r>
      <w:r w:rsidR="009F147E">
        <w:rPr>
          <w:color w:val="000000" w:themeColor="text1"/>
        </w:rPr>
        <w:t>a</w:t>
      </w:r>
      <w:r w:rsidR="000B186E" w:rsidRPr="006A16BF">
        <w:rPr>
          <w:color w:val="000000" w:themeColor="text1"/>
        </w:rPr>
        <w:t xml:space="preserve"> </w:t>
      </w:r>
      <w:r w:rsidR="009F147E">
        <w:rPr>
          <w:color w:val="000000" w:themeColor="text1"/>
        </w:rPr>
        <w:t>Polgármester úr.</w:t>
      </w:r>
    </w:p>
    <w:p w:rsidR="000C188E" w:rsidRPr="006A16BF" w:rsidRDefault="000C188E" w:rsidP="00EE68DF">
      <w:pPr>
        <w:jc w:val="both"/>
        <w:rPr>
          <w:color w:val="000000" w:themeColor="text1"/>
        </w:rPr>
      </w:pPr>
    </w:p>
    <w:p w:rsidR="00EE68DF" w:rsidRPr="006A16BF" w:rsidRDefault="00DE18D9" w:rsidP="00EE68DF">
      <w:pPr>
        <w:rPr>
          <w:b/>
          <w:color w:val="000000" w:themeColor="text1"/>
        </w:rPr>
      </w:pPr>
      <w:proofErr w:type="spellStart"/>
      <w:r w:rsidRPr="006A16BF">
        <w:rPr>
          <w:b/>
          <w:color w:val="000000" w:themeColor="text1"/>
        </w:rPr>
        <w:t>Györtelek</w:t>
      </w:r>
      <w:proofErr w:type="spellEnd"/>
      <w:r w:rsidRPr="006A16BF">
        <w:rPr>
          <w:b/>
          <w:color w:val="000000" w:themeColor="text1"/>
        </w:rPr>
        <w:t>, 2020.</w:t>
      </w:r>
      <w:r w:rsidR="00E95EC3">
        <w:rPr>
          <w:b/>
          <w:color w:val="000000" w:themeColor="text1"/>
        </w:rPr>
        <w:t>március 04.</w:t>
      </w:r>
    </w:p>
    <w:p w:rsidR="002A379B" w:rsidRDefault="002A379B" w:rsidP="00EE68DF">
      <w:pPr>
        <w:rPr>
          <w:b/>
          <w:color w:val="000000" w:themeColor="text1"/>
        </w:rPr>
      </w:pPr>
    </w:p>
    <w:p w:rsidR="000507C2" w:rsidRPr="006A16BF" w:rsidRDefault="000507C2" w:rsidP="00EE68DF">
      <w:pPr>
        <w:rPr>
          <w:b/>
          <w:color w:val="000000" w:themeColor="text1"/>
        </w:rPr>
      </w:pPr>
    </w:p>
    <w:p w:rsidR="00EE68DF" w:rsidRPr="006A16BF" w:rsidRDefault="00EE68DF" w:rsidP="00EE68DF">
      <w:pPr>
        <w:rPr>
          <w:b/>
          <w:color w:val="000000" w:themeColor="text1"/>
        </w:rPr>
      </w:pPr>
    </w:p>
    <w:p w:rsidR="00EE68DF" w:rsidRPr="006A16BF" w:rsidRDefault="00EE68DF" w:rsidP="00EE68DF">
      <w:pPr>
        <w:ind w:left="708" w:firstLine="708"/>
        <w:jc w:val="both"/>
        <w:rPr>
          <w:b/>
          <w:color w:val="000000" w:themeColor="text1"/>
        </w:rPr>
      </w:pPr>
      <w:r w:rsidRPr="006A16BF">
        <w:rPr>
          <w:b/>
          <w:color w:val="000000" w:themeColor="text1"/>
        </w:rPr>
        <w:t>Halmi József</w:t>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t>dr. Sipos Éva</w:t>
      </w:r>
      <w:r w:rsidRPr="006A16BF">
        <w:rPr>
          <w:b/>
          <w:color w:val="000000" w:themeColor="text1"/>
        </w:rPr>
        <w:tab/>
      </w:r>
      <w:r w:rsidRPr="006A16BF">
        <w:rPr>
          <w:b/>
          <w:color w:val="000000" w:themeColor="text1"/>
        </w:rPr>
        <w:tab/>
      </w:r>
    </w:p>
    <w:p w:rsidR="00EE68DF" w:rsidRPr="006A16BF" w:rsidRDefault="00EE68DF" w:rsidP="00CC3142">
      <w:pPr>
        <w:ind w:left="708" w:firstLine="708"/>
        <w:jc w:val="both"/>
        <w:rPr>
          <w:b/>
          <w:color w:val="000000" w:themeColor="text1"/>
        </w:rPr>
      </w:pPr>
      <w:proofErr w:type="gramStart"/>
      <w:r w:rsidRPr="006A16BF">
        <w:rPr>
          <w:b/>
          <w:color w:val="000000" w:themeColor="text1"/>
        </w:rPr>
        <w:t>polgármester</w:t>
      </w:r>
      <w:proofErr w:type="gramEnd"/>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t xml:space="preserve">    </w:t>
      </w:r>
      <w:r w:rsidR="00F470AF" w:rsidRPr="006A16BF">
        <w:rPr>
          <w:b/>
          <w:color w:val="000000" w:themeColor="text1"/>
        </w:rPr>
        <w:t>jegyző</w:t>
      </w:r>
    </w:p>
    <w:sectPr w:rsidR="00EE68DF" w:rsidRPr="006A16BF" w:rsidSect="00BC1A94">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A0C" w:rsidRDefault="000F6A0C" w:rsidP="00314B80">
      <w:r>
        <w:separator/>
      </w:r>
    </w:p>
  </w:endnote>
  <w:endnote w:type="continuationSeparator" w:id="0">
    <w:p w:rsidR="000F6A0C" w:rsidRDefault="000F6A0C" w:rsidP="00314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0A" w:rsidRDefault="003C5473">
    <w:pPr>
      <w:pStyle w:val="llb"/>
      <w:jc w:val="right"/>
    </w:pPr>
    <w:fldSimple w:instr=" PAGE   \* MERGEFORMAT ">
      <w:r w:rsidR="000507C2">
        <w:rPr>
          <w:noProof/>
        </w:rPr>
        <w:t>30</w:t>
      </w:r>
    </w:fldSimple>
  </w:p>
  <w:p w:rsidR="0030220A" w:rsidRDefault="0030220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A0C" w:rsidRDefault="000F6A0C" w:rsidP="00314B80">
      <w:r>
        <w:separator/>
      </w:r>
    </w:p>
  </w:footnote>
  <w:footnote w:type="continuationSeparator" w:id="0">
    <w:p w:rsidR="000F6A0C" w:rsidRDefault="000F6A0C" w:rsidP="00314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0"/>
        </w:tabs>
        <w:ind w:left="720" w:hanging="360"/>
      </w:pPr>
      <w:rPr>
        <w:i/>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nsid w:val="00000004"/>
    <w:multiLevelType w:val="singleLevel"/>
    <w:tmpl w:val="00000004"/>
    <w:lvl w:ilvl="0">
      <w:start w:val="1"/>
      <w:numFmt w:val="decimal"/>
      <w:lvlText w:val="%1)"/>
      <w:lvlJc w:val="left"/>
      <w:pPr>
        <w:tabs>
          <w:tab w:val="num" w:pos="0"/>
        </w:tabs>
        <w:ind w:left="0" w:firstLine="0"/>
      </w:pPr>
      <w:rPr>
        <w:rFonts w:ascii="Arial Narrow" w:hAnsi="Arial Narrow" w:cs="Arial Narrow"/>
      </w:rPr>
    </w:lvl>
  </w:abstractNum>
  <w:abstractNum w:abstractNumId="3">
    <w:nsid w:val="011651BD"/>
    <w:multiLevelType w:val="hybridMultilevel"/>
    <w:tmpl w:val="883A81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2274664"/>
    <w:multiLevelType w:val="hybridMultilevel"/>
    <w:tmpl w:val="6A4EB476"/>
    <w:lvl w:ilvl="0" w:tplc="BAF8387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7655DF5"/>
    <w:multiLevelType w:val="hybridMultilevel"/>
    <w:tmpl w:val="B61CC6EC"/>
    <w:lvl w:ilvl="0" w:tplc="AFB8AD30">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nsid w:val="081C3C3B"/>
    <w:multiLevelType w:val="hybridMultilevel"/>
    <w:tmpl w:val="0624FD74"/>
    <w:lvl w:ilvl="0" w:tplc="73445D1A">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7">
    <w:nsid w:val="0D8D151A"/>
    <w:multiLevelType w:val="hybridMultilevel"/>
    <w:tmpl w:val="9FE6B04C"/>
    <w:lvl w:ilvl="0" w:tplc="E26A7B0A">
      <w:start w:val="1"/>
      <w:numFmt w:val="upperRoman"/>
      <w:lvlText w:val="%1."/>
      <w:lvlJc w:val="left"/>
      <w:pPr>
        <w:ind w:left="1080" w:hanging="72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BC0E97"/>
    <w:multiLevelType w:val="hybridMultilevel"/>
    <w:tmpl w:val="AF62E924"/>
    <w:lvl w:ilvl="0" w:tplc="2E1C6950">
      <w:start w:val="4"/>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9">
    <w:nsid w:val="15EF204F"/>
    <w:multiLevelType w:val="hybridMultilevel"/>
    <w:tmpl w:val="D3D8B9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AED28BC"/>
    <w:multiLevelType w:val="hybridMultilevel"/>
    <w:tmpl w:val="D4F2C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00760E2"/>
    <w:multiLevelType w:val="hybridMultilevel"/>
    <w:tmpl w:val="E46476D8"/>
    <w:lvl w:ilvl="0" w:tplc="4AB0953E">
      <w:start w:val="2013"/>
      <w:numFmt w:val="bullet"/>
      <w:lvlText w:val="-"/>
      <w:lvlJc w:val="left"/>
      <w:pPr>
        <w:ind w:left="720" w:hanging="360"/>
      </w:pPr>
      <w:rPr>
        <w:rFonts w:ascii="Arial Narrow" w:eastAsia="Times New Roman" w:hAnsi="Arial Narrow"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250037B5"/>
    <w:multiLevelType w:val="hybridMultilevel"/>
    <w:tmpl w:val="431E5E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4B241F"/>
    <w:multiLevelType w:val="hybridMultilevel"/>
    <w:tmpl w:val="431E5E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05276E3"/>
    <w:multiLevelType w:val="hybridMultilevel"/>
    <w:tmpl w:val="44C000BC"/>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32302435"/>
    <w:multiLevelType w:val="hybridMultilevel"/>
    <w:tmpl w:val="962EDC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5DA184E"/>
    <w:multiLevelType w:val="hybridMultilevel"/>
    <w:tmpl w:val="7B0A8DE4"/>
    <w:lvl w:ilvl="0" w:tplc="7FB0245E">
      <w:start w:val="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nsid w:val="3A435CCB"/>
    <w:multiLevelType w:val="hybridMultilevel"/>
    <w:tmpl w:val="6A64E9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DFE68E2"/>
    <w:multiLevelType w:val="hybridMultilevel"/>
    <w:tmpl w:val="04EAC59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nsid w:val="3E16113B"/>
    <w:multiLevelType w:val="hybridMultilevel"/>
    <w:tmpl w:val="D3D8B9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0B21B6B"/>
    <w:multiLevelType w:val="multilevel"/>
    <w:tmpl w:val="12907F7C"/>
    <w:lvl w:ilvl="0">
      <w:start w:val="100"/>
      <w:numFmt w:val="low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4"/>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start w:val="841114"/>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841117"/>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1"/>
      <w:numFmt w:val="decimal"/>
      <w:lvlText w:val="%6."/>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6">
      <w:start w:val="1"/>
      <w:numFmt w:val="lowerLetter"/>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abstractNum>
  <w:abstractNum w:abstractNumId="21">
    <w:nsid w:val="42893DB4"/>
    <w:multiLevelType w:val="hybridMultilevel"/>
    <w:tmpl w:val="E04695F6"/>
    <w:lvl w:ilvl="0" w:tplc="E850FCA4">
      <w:start w:val="5"/>
      <w:numFmt w:val="bullet"/>
      <w:lvlText w:val="-"/>
      <w:lvlJc w:val="left"/>
      <w:pPr>
        <w:ind w:left="540" w:hanging="360"/>
      </w:pPr>
      <w:rPr>
        <w:rFonts w:ascii="Times" w:eastAsia="Times New Roman" w:hAnsi="Times" w:cs="Times" w:hint="default"/>
      </w:rPr>
    </w:lvl>
    <w:lvl w:ilvl="1" w:tplc="040E0003" w:tentative="1">
      <w:start w:val="1"/>
      <w:numFmt w:val="bullet"/>
      <w:lvlText w:val="o"/>
      <w:lvlJc w:val="left"/>
      <w:pPr>
        <w:ind w:left="1260" w:hanging="360"/>
      </w:pPr>
      <w:rPr>
        <w:rFonts w:ascii="Courier New" w:hAnsi="Courier New" w:cs="Courier New" w:hint="default"/>
      </w:rPr>
    </w:lvl>
    <w:lvl w:ilvl="2" w:tplc="040E0005" w:tentative="1">
      <w:start w:val="1"/>
      <w:numFmt w:val="bullet"/>
      <w:lvlText w:val=""/>
      <w:lvlJc w:val="left"/>
      <w:pPr>
        <w:ind w:left="1980" w:hanging="360"/>
      </w:pPr>
      <w:rPr>
        <w:rFonts w:ascii="Wingdings" w:hAnsi="Wingdings" w:hint="default"/>
      </w:rPr>
    </w:lvl>
    <w:lvl w:ilvl="3" w:tplc="040E0001" w:tentative="1">
      <w:start w:val="1"/>
      <w:numFmt w:val="bullet"/>
      <w:lvlText w:val=""/>
      <w:lvlJc w:val="left"/>
      <w:pPr>
        <w:ind w:left="2700" w:hanging="360"/>
      </w:pPr>
      <w:rPr>
        <w:rFonts w:ascii="Symbol" w:hAnsi="Symbol" w:hint="default"/>
      </w:rPr>
    </w:lvl>
    <w:lvl w:ilvl="4" w:tplc="040E0003" w:tentative="1">
      <w:start w:val="1"/>
      <w:numFmt w:val="bullet"/>
      <w:lvlText w:val="o"/>
      <w:lvlJc w:val="left"/>
      <w:pPr>
        <w:ind w:left="3420" w:hanging="360"/>
      </w:pPr>
      <w:rPr>
        <w:rFonts w:ascii="Courier New" w:hAnsi="Courier New" w:cs="Courier New" w:hint="default"/>
      </w:rPr>
    </w:lvl>
    <w:lvl w:ilvl="5" w:tplc="040E0005" w:tentative="1">
      <w:start w:val="1"/>
      <w:numFmt w:val="bullet"/>
      <w:lvlText w:val=""/>
      <w:lvlJc w:val="left"/>
      <w:pPr>
        <w:ind w:left="4140" w:hanging="360"/>
      </w:pPr>
      <w:rPr>
        <w:rFonts w:ascii="Wingdings" w:hAnsi="Wingdings" w:hint="default"/>
      </w:rPr>
    </w:lvl>
    <w:lvl w:ilvl="6" w:tplc="040E0001" w:tentative="1">
      <w:start w:val="1"/>
      <w:numFmt w:val="bullet"/>
      <w:lvlText w:val=""/>
      <w:lvlJc w:val="left"/>
      <w:pPr>
        <w:ind w:left="4860" w:hanging="360"/>
      </w:pPr>
      <w:rPr>
        <w:rFonts w:ascii="Symbol" w:hAnsi="Symbol" w:hint="default"/>
      </w:rPr>
    </w:lvl>
    <w:lvl w:ilvl="7" w:tplc="040E0003" w:tentative="1">
      <w:start w:val="1"/>
      <w:numFmt w:val="bullet"/>
      <w:lvlText w:val="o"/>
      <w:lvlJc w:val="left"/>
      <w:pPr>
        <w:ind w:left="5580" w:hanging="360"/>
      </w:pPr>
      <w:rPr>
        <w:rFonts w:ascii="Courier New" w:hAnsi="Courier New" w:cs="Courier New" w:hint="default"/>
      </w:rPr>
    </w:lvl>
    <w:lvl w:ilvl="8" w:tplc="040E0005" w:tentative="1">
      <w:start w:val="1"/>
      <w:numFmt w:val="bullet"/>
      <w:lvlText w:val=""/>
      <w:lvlJc w:val="left"/>
      <w:pPr>
        <w:ind w:left="6300" w:hanging="360"/>
      </w:pPr>
      <w:rPr>
        <w:rFonts w:ascii="Wingdings" w:hAnsi="Wingdings" w:hint="default"/>
      </w:rPr>
    </w:lvl>
  </w:abstractNum>
  <w:abstractNum w:abstractNumId="22">
    <w:nsid w:val="4414781A"/>
    <w:multiLevelType w:val="hybridMultilevel"/>
    <w:tmpl w:val="6E10C054"/>
    <w:lvl w:ilvl="0" w:tplc="45B225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6480306"/>
    <w:multiLevelType w:val="hybridMultilevel"/>
    <w:tmpl w:val="EDBE18F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nsid w:val="47C05CDB"/>
    <w:multiLevelType w:val="hybridMultilevel"/>
    <w:tmpl w:val="91864CE4"/>
    <w:lvl w:ilvl="0" w:tplc="040E000F">
      <w:start w:val="5"/>
      <w:numFmt w:val="decimal"/>
      <w:pStyle w:val="Cmsor1"/>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D12927"/>
    <w:multiLevelType w:val="hybridMultilevel"/>
    <w:tmpl w:val="041849B0"/>
    <w:lvl w:ilvl="0" w:tplc="D55E2970">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9EA6281"/>
    <w:multiLevelType w:val="hybridMultilevel"/>
    <w:tmpl w:val="EDBE18F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7">
    <w:nsid w:val="4A25207C"/>
    <w:multiLevelType w:val="hybridMultilevel"/>
    <w:tmpl w:val="E2D0E904"/>
    <w:lvl w:ilvl="0" w:tplc="88FCD696">
      <w:start w:val="1"/>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nsid w:val="4A71267B"/>
    <w:multiLevelType w:val="hybridMultilevel"/>
    <w:tmpl w:val="34564626"/>
    <w:lvl w:ilvl="0" w:tplc="040E0017">
      <w:start w:val="27"/>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EEE42D7"/>
    <w:multiLevelType w:val="hybridMultilevel"/>
    <w:tmpl w:val="9FE6B04C"/>
    <w:lvl w:ilvl="0" w:tplc="E26A7B0A">
      <w:start w:val="1"/>
      <w:numFmt w:val="upperRoman"/>
      <w:lvlText w:val="%1."/>
      <w:lvlJc w:val="left"/>
      <w:pPr>
        <w:ind w:left="1080" w:hanging="72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F5071ED"/>
    <w:multiLevelType w:val="hybridMultilevel"/>
    <w:tmpl w:val="5B80B6A4"/>
    <w:lvl w:ilvl="0" w:tplc="317A65A2">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1516601"/>
    <w:multiLevelType w:val="hybridMultilevel"/>
    <w:tmpl w:val="431E5E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1642A51"/>
    <w:multiLevelType w:val="hybridMultilevel"/>
    <w:tmpl w:val="B434C612"/>
    <w:lvl w:ilvl="0" w:tplc="F60EFEC6">
      <w:start w:val="1"/>
      <w:numFmt w:val="upperRoman"/>
      <w:lvlText w:val="%1."/>
      <w:lvlJc w:val="left"/>
      <w:pPr>
        <w:ind w:left="1080" w:hanging="72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3">
    <w:nsid w:val="53C16D6F"/>
    <w:multiLevelType w:val="hybridMultilevel"/>
    <w:tmpl w:val="5D20F5A2"/>
    <w:lvl w:ilvl="0" w:tplc="4418A026">
      <w:start w:val="2"/>
      <w:numFmt w:val="bullet"/>
      <w:lvlText w:val="-"/>
      <w:lvlJc w:val="left"/>
      <w:pPr>
        <w:ind w:left="1095" w:hanging="360"/>
      </w:pPr>
      <w:rPr>
        <w:rFonts w:ascii="Times New Roman" w:eastAsia="Times New Roman" w:hAnsi="Times New Roman" w:cs="Times New Roman" w:hint="default"/>
      </w:rPr>
    </w:lvl>
    <w:lvl w:ilvl="1" w:tplc="040E0003" w:tentative="1">
      <w:start w:val="1"/>
      <w:numFmt w:val="bullet"/>
      <w:lvlText w:val="o"/>
      <w:lvlJc w:val="left"/>
      <w:pPr>
        <w:ind w:left="1815" w:hanging="360"/>
      </w:pPr>
      <w:rPr>
        <w:rFonts w:ascii="Courier New" w:hAnsi="Courier New" w:cs="Courier New" w:hint="default"/>
      </w:rPr>
    </w:lvl>
    <w:lvl w:ilvl="2" w:tplc="040E0005" w:tentative="1">
      <w:start w:val="1"/>
      <w:numFmt w:val="bullet"/>
      <w:lvlText w:val=""/>
      <w:lvlJc w:val="left"/>
      <w:pPr>
        <w:ind w:left="2535" w:hanging="360"/>
      </w:pPr>
      <w:rPr>
        <w:rFonts w:ascii="Wingdings" w:hAnsi="Wingdings" w:hint="default"/>
      </w:rPr>
    </w:lvl>
    <w:lvl w:ilvl="3" w:tplc="040E0001" w:tentative="1">
      <w:start w:val="1"/>
      <w:numFmt w:val="bullet"/>
      <w:lvlText w:val=""/>
      <w:lvlJc w:val="left"/>
      <w:pPr>
        <w:ind w:left="3255" w:hanging="360"/>
      </w:pPr>
      <w:rPr>
        <w:rFonts w:ascii="Symbol" w:hAnsi="Symbol" w:hint="default"/>
      </w:rPr>
    </w:lvl>
    <w:lvl w:ilvl="4" w:tplc="040E0003" w:tentative="1">
      <w:start w:val="1"/>
      <w:numFmt w:val="bullet"/>
      <w:lvlText w:val="o"/>
      <w:lvlJc w:val="left"/>
      <w:pPr>
        <w:ind w:left="3975" w:hanging="360"/>
      </w:pPr>
      <w:rPr>
        <w:rFonts w:ascii="Courier New" w:hAnsi="Courier New" w:cs="Courier New" w:hint="default"/>
      </w:rPr>
    </w:lvl>
    <w:lvl w:ilvl="5" w:tplc="040E0005" w:tentative="1">
      <w:start w:val="1"/>
      <w:numFmt w:val="bullet"/>
      <w:lvlText w:val=""/>
      <w:lvlJc w:val="left"/>
      <w:pPr>
        <w:ind w:left="4695" w:hanging="360"/>
      </w:pPr>
      <w:rPr>
        <w:rFonts w:ascii="Wingdings" w:hAnsi="Wingdings" w:hint="default"/>
      </w:rPr>
    </w:lvl>
    <w:lvl w:ilvl="6" w:tplc="040E0001" w:tentative="1">
      <w:start w:val="1"/>
      <w:numFmt w:val="bullet"/>
      <w:lvlText w:val=""/>
      <w:lvlJc w:val="left"/>
      <w:pPr>
        <w:ind w:left="5415" w:hanging="360"/>
      </w:pPr>
      <w:rPr>
        <w:rFonts w:ascii="Symbol" w:hAnsi="Symbol" w:hint="default"/>
      </w:rPr>
    </w:lvl>
    <w:lvl w:ilvl="7" w:tplc="040E0003" w:tentative="1">
      <w:start w:val="1"/>
      <w:numFmt w:val="bullet"/>
      <w:lvlText w:val="o"/>
      <w:lvlJc w:val="left"/>
      <w:pPr>
        <w:ind w:left="6135" w:hanging="360"/>
      </w:pPr>
      <w:rPr>
        <w:rFonts w:ascii="Courier New" w:hAnsi="Courier New" w:cs="Courier New" w:hint="default"/>
      </w:rPr>
    </w:lvl>
    <w:lvl w:ilvl="8" w:tplc="040E0005" w:tentative="1">
      <w:start w:val="1"/>
      <w:numFmt w:val="bullet"/>
      <w:lvlText w:val=""/>
      <w:lvlJc w:val="left"/>
      <w:pPr>
        <w:ind w:left="6855" w:hanging="360"/>
      </w:pPr>
      <w:rPr>
        <w:rFonts w:ascii="Wingdings" w:hAnsi="Wingdings" w:hint="default"/>
      </w:rPr>
    </w:lvl>
  </w:abstractNum>
  <w:abstractNum w:abstractNumId="34">
    <w:nsid w:val="53EE1F1E"/>
    <w:multiLevelType w:val="hybridMultilevel"/>
    <w:tmpl w:val="DBB417BE"/>
    <w:lvl w:ilvl="0" w:tplc="2F566FDE">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56344BE8"/>
    <w:multiLevelType w:val="hybridMultilevel"/>
    <w:tmpl w:val="9B2A01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A5B2579"/>
    <w:multiLevelType w:val="hybridMultilevel"/>
    <w:tmpl w:val="7BA2885C"/>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7">
    <w:nsid w:val="5F7E2108"/>
    <w:multiLevelType w:val="hybridMultilevel"/>
    <w:tmpl w:val="0624FD74"/>
    <w:lvl w:ilvl="0" w:tplc="73445D1A">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8">
    <w:nsid w:val="6173335D"/>
    <w:multiLevelType w:val="hybridMultilevel"/>
    <w:tmpl w:val="ABFA0332"/>
    <w:lvl w:ilvl="0" w:tplc="11B0E8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2F769CE"/>
    <w:multiLevelType w:val="hybridMultilevel"/>
    <w:tmpl w:val="AB4C2356"/>
    <w:lvl w:ilvl="0" w:tplc="BF96918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4D17781"/>
    <w:multiLevelType w:val="hybridMultilevel"/>
    <w:tmpl w:val="645EC180"/>
    <w:lvl w:ilvl="0" w:tplc="E2C4F87C">
      <w:start w:val="3"/>
      <w:numFmt w:val="bullet"/>
      <w:lvlText w:val="-"/>
      <w:lvlJc w:val="left"/>
      <w:pPr>
        <w:ind w:left="1776"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1">
    <w:nsid w:val="65D43C97"/>
    <w:multiLevelType w:val="hybridMultilevel"/>
    <w:tmpl w:val="EA185450"/>
    <w:lvl w:ilvl="0" w:tplc="0242F4B8">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F7776CA"/>
    <w:multiLevelType w:val="hybridMultilevel"/>
    <w:tmpl w:val="4914F370"/>
    <w:lvl w:ilvl="0" w:tplc="72943CD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2881A53"/>
    <w:multiLevelType w:val="hybridMultilevel"/>
    <w:tmpl w:val="5D90F602"/>
    <w:lvl w:ilvl="0" w:tplc="16CCF1F8">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345651B"/>
    <w:multiLevelType w:val="hybridMultilevel"/>
    <w:tmpl w:val="DABAB6A0"/>
    <w:lvl w:ilvl="0" w:tplc="EF48355E">
      <w:start w:val="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35C5546"/>
    <w:multiLevelType w:val="hybridMultilevel"/>
    <w:tmpl w:val="A97A2E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4B17F4E"/>
    <w:multiLevelType w:val="hybridMultilevel"/>
    <w:tmpl w:val="6E10C054"/>
    <w:lvl w:ilvl="0" w:tplc="45B225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60A3362"/>
    <w:multiLevelType w:val="hybridMultilevel"/>
    <w:tmpl w:val="79F06A08"/>
    <w:lvl w:ilvl="0" w:tplc="AE1E22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8"/>
  </w:num>
  <w:num w:numId="3">
    <w:abstractNumId w:val="39"/>
  </w:num>
  <w:num w:numId="4">
    <w:abstractNumId w:val="4"/>
  </w:num>
  <w:num w:numId="5">
    <w:abstractNumId w:val="41"/>
  </w:num>
  <w:num w:numId="6">
    <w:abstractNumId w:val="21"/>
  </w:num>
  <w:num w:numId="7">
    <w:abstractNumId w:val="42"/>
  </w:num>
  <w:num w:numId="8">
    <w:abstractNumId w:val="43"/>
  </w:num>
  <w:num w:numId="9">
    <w:abstractNumId w:val="38"/>
  </w:num>
  <w:num w:numId="10">
    <w:abstractNumId w:val="26"/>
  </w:num>
  <w:num w:numId="11">
    <w:abstractNumId w:val="23"/>
  </w:num>
  <w:num w:numId="12">
    <w:abstractNumId w:val="20"/>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1"/>
  </w:num>
  <w:num w:numId="23">
    <w:abstractNumId w:val="13"/>
  </w:num>
  <w:num w:numId="24">
    <w:abstractNumId w:val="47"/>
  </w:num>
  <w:num w:numId="25">
    <w:abstractNumId w:val="44"/>
  </w:num>
  <w:num w:numId="26">
    <w:abstractNumId w:val="19"/>
  </w:num>
  <w:num w:numId="27">
    <w:abstractNumId w:val="9"/>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9"/>
  </w:num>
  <w:num w:numId="35">
    <w:abstractNumId w:val="30"/>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11"/>
  </w:num>
  <w:num w:numId="41">
    <w:abstractNumId w:val="22"/>
  </w:num>
  <w:num w:numId="42">
    <w:abstractNumId w:val="6"/>
  </w:num>
  <w:num w:numId="43">
    <w:abstractNumId w:val="37"/>
  </w:num>
  <w:num w:numId="44">
    <w:abstractNumId w:val="33"/>
  </w:num>
  <w:num w:numId="45">
    <w:abstractNumId w:val="45"/>
  </w:num>
  <w:num w:numId="46">
    <w:abstractNumId w:val="28"/>
  </w:num>
  <w:num w:numId="47">
    <w:abstractNumId w:val="15"/>
  </w:num>
  <w:num w:numId="48">
    <w:abstractNumId w:val="3"/>
  </w:num>
  <w:num w:numId="49">
    <w:abstractNumId w:val="17"/>
  </w:num>
  <w:num w:numId="50">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68DF"/>
    <w:rsid w:val="0000365A"/>
    <w:rsid w:val="000115C9"/>
    <w:rsid w:val="000117ED"/>
    <w:rsid w:val="00011EA4"/>
    <w:rsid w:val="00012DD8"/>
    <w:rsid w:val="00013362"/>
    <w:rsid w:val="00013AF7"/>
    <w:rsid w:val="00014355"/>
    <w:rsid w:val="000146F9"/>
    <w:rsid w:val="00016F9C"/>
    <w:rsid w:val="000176EC"/>
    <w:rsid w:val="00017788"/>
    <w:rsid w:val="000179EA"/>
    <w:rsid w:val="00020B46"/>
    <w:rsid w:val="000232EB"/>
    <w:rsid w:val="0002599B"/>
    <w:rsid w:val="000261CC"/>
    <w:rsid w:val="00027ACF"/>
    <w:rsid w:val="00030B82"/>
    <w:rsid w:val="00030D42"/>
    <w:rsid w:val="00032019"/>
    <w:rsid w:val="0003416B"/>
    <w:rsid w:val="00034806"/>
    <w:rsid w:val="000370C2"/>
    <w:rsid w:val="00037545"/>
    <w:rsid w:val="000375CD"/>
    <w:rsid w:val="00037B5F"/>
    <w:rsid w:val="00037E3C"/>
    <w:rsid w:val="000405BB"/>
    <w:rsid w:val="0004116A"/>
    <w:rsid w:val="000431CC"/>
    <w:rsid w:val="0004340C"/>
    <w:rsid w:val="00044A05"/>
    <w:rsid w:val="0004640D"/>
    <w:rsid w:val="0004721C"/>
    <w:rsid w:val="00050044"/>
    <w:rsid w:val="000507C2"/>
    <w:rsid w:val="00052A56"/>
    <w:rsid w:val="00052A7F"/>
    <w:rsid w:val="00056FE4"/>
    <w:rsid w:val="00057C50"/>
    <w:rsid w:val="00057EEA"/>
    <w:rsid w:val="000611AA"/>
    <w:rsid w:val="000636F8"/>
    <w:rsid w:val="000679CD"/>
    <w:rsid w:val="000701FC"/>
    <w:rsid w:val="000705D0"/>
    <w:rsid w:val="00071F4E"/>
    <w:rsid w:val="00072181"/>
    <w:rsid w:val="0007339B"/>
    <w:rsid w:val="000748CC"/>
    <w:rsid w:val="00075B9F"/>
    <w:rsid w:val="00075D0E"/>
    <w:rsid w:val="000807F3"/>
    <w:rsid w:val="000815A2"/>
    <w:rsid w:val="00081D04"/>
    <w:rsid w:val="00082708"/>
    <w:rsid w:val="00084022"/>
    <w:rsid w:val="000842D4"/>
    <w:rsid w:val="00085765"/>
    <w:rsid w:val="00086177"/>
    <w:rsid w:val="0008714B"/>
    <w:rsid w:val="00090862"/>
    <w:rsid w:val="0009093E"/>
    <w:rsid w:val="00091CE0"/>
    <w:rsid w:val="0009218C"/>
    <w:rsid w:val="00092569"/>
    <w:rsid w:val="00092E25"/>
    <w:rsid w:val="00093C06"/>
    <w:rsid w:val="00095582"/>
    <w:rsid w:val="00095F57"/>
    <w:rsid w:val="00097A1A"/>
    <w:rsid w:val="000A0A9E"/>
    <w:rsid w:val="000A1602"/>
    <w:rsid w:val="000A19E7"/>
    <w:rsid w:val="000A243A"/>
    <w:rsid w:val="000A3ABA"/>
    <w:rsid w:val="000A6B71"/>
    <w:rsid w:val="000B17EA"/>
    <w:rsid w:val="000B186E"/>
    <w:rsid w:val="000B1D54"/>
    <w:rsid w:val="000B3938"/>
    <w:rsid w:val="000B3F1F"/>
    <w:rsid w:val="000B4ECD"/>
    <w:rsid w:val="000B5E86"/>
    <w:rsid w:val="000B61D2"/>
    <w:rsid w:val="000B69A6"/>
    <w:rsid w:val="000B6E8F"/>
    <w:rsid w:val="000C0383"/>
    <w:rsid w:val="000C05F7"/>
    <w:rsid w:val="000C188E"/>
    <w:rsid w:val="000C2348"/>
    <w:rsid w:val="000C76D0"/>
    <w:rsid w:val="000D0E83"/>
    <w:rsid w:val="000D1C6F"/>
    <w:rsid w:val="000D2763"/>
    <w:rsid w:val="000D3666"/>
    <w:rsid w:val="000D3F67"/>
    <w:rsid w:val="000D5CBC"/>
    <w:rsid w:val="000D6E39"/>
    <w:rsid w:val="000D7AB5"/>
    <w:rsid w:val="000D7E71"/>
    <w:rsid w:val="000E0002"/>
    <w:rsid w:val="000E0111"/>
    <w:rsid w:val="000E12E8"/>
    <w:rsid w:val="000E2F5A"/>
    <w:rsid w:val="000E513F"/>
    <w:rsid w:val="000E528E"/>
    <w:rsid w:val="000E598E"/>
    <w:rsid w:val="000E621C"/>
    <w:rsid w:val="000E724E"/>
    <w:rsid w:val="000E74F6"/>
    <w:rsid w:val="000F074B"/>
    <w:rsid w:val="000F2665"/>
    <w:rsid w:val="000F289E"/>
    <w:rsid w:val="000F29BA"/>
    <w:rsid w:val="000F3E7E"/>
    <w:rsid w:val="000F5511"/>
    <w:rsid w:val="000F5BF2"/>
    <w:rsid w:val="000F6391"/>
    <w:rsid w:val="000F6A0C"/>
    <w:rsid w:val="00101257"/>
    <w:rsid w:val="00103EF8"/>
    <w:rsid w:val="00104018"/>
    <w:rsid w:val="00104664"/>
    <w:rsid w:val="0010503C"/>
    <w:rsid w:val="00106BAA"/>
    <w:rsid w:val="001106CD"/>
    <w:rsid w:val="00111566"/>
    <w:rsid w:val="00112872"/>
    <w:rsid w:val="00112AE9"/>
    <w:rsid w:val="001154E0"/>
    <w:rsid w:val="001158DD"/>
    <w:rsid w:val="001170CF"/>
    <w:rsid w:val="001217A1"/>
    <w:rsid w:val="00122B8B"/>
    <w:rsid w:val="0012388C"/>
    <w:rsid w:val="00123F20"/>
    <w:rsid w:val="001240F4"/>
    <w:rsid w:val="00126FC4"/>
    <w:rsid w:val="00131900"/>
    <w:rsid w:val="001320D8"/>
    <w:rsid w:val="00133C8B"/>
    <w:rsid w:val="0013561B"/>
    <w:rsid w:val="001405AF"/>
    <w:rsid w:val="001427A9"/>
    <w:rsid w:val="00142898"/>
    <w:rsid w:val="00144CBA"/>
    <w:rsid w:val="001453EF"/>
    <w:rsid w:val="001462F2"/>
    <w:rsid w:val="00146C70"/>
    <w:rsid w:val="00147B11"/>
    <w:rsid w:val="00150C4B"/>
    <w:rsid w:val="00150FD3"/>
    <w:rsid w:val="00151CD1"/>
    <w:rsid w:val="0015271D"/>
    <w:rsid w:val="00152B19"/>
    <w:rsid w:val="00152CEF"/>
    <w:rsid w:val="00155C23"/>
    <w:rsid w:val="00157D01"/>
    <w:rsid w:val="00157E53"/>
    <w:rsid w:val="00160722"/>
    <w:rsid w:val="0016115E"/>
    <w:rsid w:val="001614BD"/>
    <w:rsid w:val="00161725"/>
    <w:rsid w:val="001640FE"/>
    <w:rsid w:val="001641A2"/>
    <w:rsid w:val="001646EF"/>
    <w:rsid w:val="00165242"/>
    <w:rsid w:val="00165950"/>
    <w:rsid w:val="00166CB3"/>
    <w:rsid w:val="00167C70"/>
    <w:rsid w:val="0017162D"/>
    <w:rsid w:val="001718FE"/>
    <w:rsid w:val="00172AAB"/>
    <w:rsid w:val="00173D9C"/>
    <w:rsid w:val="001767B7"/>
    <w:rsid w:val="0018074E"/>
    <w:rsid w:val="00184A04"/>
    <w:rsid w:val="00185E4A"/>
    <w:rsid w:val="00186D25"/>
    <w:rsid w:val="00186D4A"/>
    <w:rsid w:val="0018750B"/>
    <w:rsid w:val="00190EB1"/>
    <w:rsid w:val="001911F1"/>
    <w:rsid w:val="00191DAC"/>
    <w:rsid w:val="00192E25"/>
    <w:rsid w:val="00193B27"/>
    <w:rsid w:val="00194DDD"/>
    <w:rsid w:val="001959C2"/>
    <w:rsid w:val="00196919"/>
    <w:rsid w:val="001976C7"/>
    <w:rsid w:val="001A047E"/>
    <w:rsid w:val="001A0D86"/>
    <w:rsid w:val="001A156B"/>
    <w:rsid w:val="001A4671"/>
    <w:rsid w:val="001A60B1"/>
    <w:rsid w:val="001B1A11"/>
    <w:rsid w:val="001B275C"/>
    <w:rsid w:val="001B2F55"/>
    <w:rsid w:val="001B379A"/>
    <w:rsid w:val="001B62F5"/>
    <w:rsid w:val="001C064C"/>
    <w:rsid w:val="001C09F4"/>
    <w:rsid w:val="001C15C6"/>
    <w:rsid w:val="001C1900"/>
    <w:rsid w:val="001C2471"/>
    <w:rsid w:val="001C2B81"/>
    <w:rsid w:val="001C7D5E"/>
    <w:rsid w:val="001D0135"/>
    <w:rsid w:val="001D0139"/>
    <w:rsid w:val="001D02C5"/>
    <w:rsid w:val="001D1681"/>
    <w:rsid w:val="001D1874"/>
    <w:rsid w:val="001D366B"/>
    <w:rsid w:val="001E2789"/>
    <w:rsid w:val="001E342A"/>
    <w:rsid w:val="001E3E7B"/>
    <w:rsid w:val="001E3F89"/>
    <w:rsid w:val="001E471B"/>
    <w:rsid w:val="001E4C84"/>
    <w:rsid w:val="001E53AA"/>
    <w:rsid w:val="001F0590"/>
    <w:rsid w:val="001F06EB"/>
    <w:rsid w:val="001F19D7"/>
    <w:rsid w:val="001F2335"/>
    <w:rsid w:val="001F3820"/>
    <w:rsid w:val="001F55AA"/>
    <w:rsid w:val="001F70A6"/>
    <w:rsid w:val="001F72A7"/>
    <w:rsid w:val="00202C9A"/>
    <w:rsid w:val="0020435F"/>
    <w:rsid w:val="00204C78"/>
    <w:rsid w:val="002057E4"/>
    <w:rsid w:val="002060E5"/>
    <w:rsid w:val="0020634B"/>
    <w:rsid w:val="00210A74"/>
    <w:rsid w:val="002132D3"/>
    <w:rsid w:val="0021406A"/>
    <w:rsid w:val="002141F7"/>
    <w:rsid w:val="00214448"/>
    <w:rsid w:val="00214DC3"/>
    <w:rsid w:val="002150CE"/>
    <w:rsid w:val="00220526"/>
    <w:rsid w:val="00220F80"/>
    <w:rsid w:val="002232C6"/>
    <w:rsid w:val="00224C7E"/>
    <w:rsid w:val="00225FF3"/>
    <w:rsid w:val="00227E91"/>
    <w:rsid w:val="0023213F"/>
    <w:rsid w:val="00235B96"/>
    <w:rsid w:val="00235D12"/>
    <w:rsid w:val="002377C8"/>
    <w:rsid w:val="00240B08"/>
    <w:rsid w:val="00240C57"/>
    <w:rsid w:val="00243F31"/>
    <w:rsid w:val="00244E93"/>
    <w:rsid w:val="00246C19"/>
    <w:rsid w:val="0024722D"/>
    <w:rsid w:val="0025099F"/>
    <w:rsid w:val="00250B9C"/>
    <w:rsid w:val="00251B95"/>
    <w:rsid w:val="002520BD"/>
    <w:rsid w:val="00254680"/>
    <w:rsid w:val="00256273"/>
    <w:rsid w:val="00256B96"/>
    <w:rsid w:val="002612B8"/>
    <w:rsid w:val="00263778"/>
    <w:rsid w:val="00265F80"/>
    <w:rsid w:val="002708D0"/>
    <w:rsid w:val="00270A9C"/>
    <w:rsid w:val="00271984"/>
    <w:rsid w:val="00273EBF"/>
    <w:rsid w:val="0027456D"/>
    <w:rsid w:val="0027486C"/>
    <w:rsid w:val="002763DA"/>
    <w:rsid w:val="00276C6F"/>
    <w:rsid w:val="0028100E"/>
    <w:rsid w:val="002810C5"/>
    <w:rsid w:val="002815CA"/>
    <w:rsid w:val="00281C2A"/>
    <w:rsid w:val="0028204F"/>
    <w:rsid w:val="00282A65"/>
    <w:rsid w:val="00283C64"/>
    <w:rsid w:val="002847E8"/>
    <w:rsid w:val="00285B4D"/>
    <w:rsid w:val="00285C98"/>
    <w:rsid w:val="00286A0F"/>
    <w:rsid w:val="00291C11"/>
    <w:rsid w:val="00293717"/>
    <w:rsid w:val="00295CEE"/>
    <w:rsid w:val="00296465"/>
    <w:rsid w:val="002A294B"/>
    <w:rsid w:val="002A2CA5"/>
    <w:rsid w:val="002A379B"/>
    <w:rsid w:val="002A540F"/>
    <w:rsid w:val="002B11C1"/>
    <w:rsid w:val="002B1BD8"/>
    <w:rsid w:val="002B2BC4"/>
    <w:rsid w:val="002B2ED6"/>
    <w:rsid w:val="002B366A"/>
    <w:rsid w:val="002B51EF"/>
    <w:rsid w:val="002B6477"/>
    <w:rsid w:val="002B7B06"/>
    <w:rsid w:val="002C0D3F"/>
    <w:rsid w:val="002C0E2D"/>
    <w:rsid w:val="002C4254"/>
    <w:rsid w:val="002C5297"/>
    <w:rsid w:val="002C6C27"/>
    <w:rsid w:val="002C6EEB"/>
    <w:rsid w:val="002C74D4"/>
    <w:rsid w:val="002C7B97"/>
    <w:rsid w:val="002D0209"/>
    <w:rsid w:val="002D6737"/>
    <w:rsid w:val="002D6CAE"/>
    <w:rsid w:val="002D7594"/>
    <w:rsid w:val="002D76B8"/>
    <w:rsid w:val="002E19AB"/>
    <w:rsid w:val="002E1F97"/>
    <w:rsid w:val="002E20FA"/>
    <w:rsid w:val="002E255A"/>
    <w:rsid w:val="002E2BB5"/>
    <w:rsid w:val="002E52D7"/>
    <w:rsid w:val="002E720D"/>
    <w:rsid w:val="002E7460"/>
    <w:rsid w:val="002F0373"/>
    <w:rsid w:val="002F2D4D"/>
    <w:rsid w:val="002F4FE2"/>
    <w:rsid w:val="003013EB"/>
    <w:rsid w:val="0030220A"/>
    <w:rsid w:val="0030238F"/>
    <w:rsid w:val="003023C0"/>
    <w:rsid w:val="00303B99"/>
    <w:rsid w:val="00305411"/>
    <w:rsid w:val="00306139"/>
    <w:rsid w:val="003100D0"/>
    <w:rsid w:val="003105DE"/>
    <w:rsid w:val="00311C32"/>
    <w:rsid w:val="00312A54"/>
    <w:rsid w:val="00313147"/>
    <w:rsid w:val="00313893"/>
    <w:rsid w:val="003141E6"/>
    <w:rsid w:val="003142FF"/>
    <w:rsid w:val="00314B80"/>
    <w:rsid w:val="00317A9B"/>
    <w:rsid w:val="0032004D"/>
    <w:rsid w:val="003206FE"/>
    <w:rsid w:val="00323A76"/>
    <w:rsid w:val="00324E0A"/>
    <w:rsid w:val="00325775"/>
    <w:rsid w:val="00326A7F"/>
    <w:rsid w:val="00326CDB"/>
    <w:rsid w:val="0033006E"/>
    <w:rsid w:val="0033181E"/>
    <w:rsid w:val="0033182C"/>
    <w:rsid w:val="003318B1"/>
    <w:rsid w:val="0033245B"/>
    <w:rsid w:val="003325F5"/>
    <w:rsid w:val="0033274B"/>
    <w:rsid w:val="00332E78"/>
    <w:rsid w:val="00333691"/>
    <w:rsid w:val="003357BE"/>
    <w:rsid w:val="00335CF5"/>
    <w:rsid w:val="00335F0F"/>
    <w:rsid w:val="0033624D"/>
    <w:rsid w:val="00336613"/>
    <w:rsid w:val="00336D34"/>
    <w:rsid w:val="00336E71"/>
    <w:rsid w:val="0033704C"/>
    <w:rsid w:val="003371C3"/>
    <w:rsid w:val="00337670"/>
    <w:rsid w:val="003408FF"/>
    <w:rsid w:val="0034226E"/>
    <w:rsid w:val="00342742"/>
    <w:rsid w:val="00345873"/>
    <w:rsid w:val="00345FAB"/>
    <w:rsid w:val="00347BC2"/>
    <w:rsid w:val="0035076D"/>
    <w:rsid w:val="003578EE"/>
    <w:rsid w:val="00357A29"/>
    <w:rsid w:val="00361808"/>
    <w:rsid w:val="00361B95"/>
    <w:rsid w:val="00363DBE"/>
    <w:rsid w:val="0036447C"/>
    <w:rsid w:val="0036574D"/>
    <w:rsid w:val="00365B24"/>
    <w:rsid w:val="00366356"/>
    <w:rsid w:val="00366CB6"/>
    <w:rsid w:val="003670D5"/>
    <w:rsid w:val="00367322"/>
    <w:rsid w:val="00370A82"/>
    <w:rsid w:val="00370EA6"/>
    <w:rsid w:val="00371181"/>
    <w:rsid w:val="00373390"/>
    <w:rsid w:val="00373393"/>
    <w:rsid w:val="003737D6"/>
    <w:rsid w:val="00373894"/>
    <w:rsid w:val="00374117"/>
    <w:rsid w:val="003744CA"/>
    <w:rsid w:val="00374F48"/>
    <w:rsid w:val="003757FE"/>
    <w:rsid w:val="003761A1"/>
    <w:rsid w:val="003803D6"/>
    <w:rsid w:val="00381C6F"/>
    <w:rsid w:val="00382391"/>
    <w:rsid w:val="00382437"/>
    <w:rsid w:val="00385958"/>
    <w:rsid w:val="003865CD"/>
    <w:rsid w:val="00386B53"/>
    <w:rsid w:val="00390CDE"/>
    <w:rsid w:val="00391870"/>
    <w:rsid w:val="00392272"/>
    <w:rsid w:val="00394421"/>
    <w:rsid w:val="00394816"/>
    <w:rsid w:val="00394B25"/>
    <w:rsid w:val="00395180"/>
    <w:rsid w:val="0039590C"/>
    <w:rsid w:val="00395DDE"/>
    <w:rsid w:val="00397286"/>
    <w:rsid w:val="003A42E5"/>
    <w:rsid w:val="003A71EC"/>
    <w:rsid w:val="003B1034"/>
    <w:rsid w:val="003B1BD7"/>
    <w:rsid w:val="003B21C3"/>
    <w:rsid w:val="003B21CE"/>
    <w:rsid w:val="003B358A"/>
    <w:rsid w:val="003B38B3"/>
    <w:rsid w:val="003B45DC"/>
    <w:rsid w:val="003C0538"/>
    <w:rsid w:val="003C189C"/>
    <w:rsid w:val="003C21BF"/>
    <w:rsid w:val="003C25EF"/>
    <w:rsid w:val="003C29D3"/>
    <w:rsid w:val="003C3151"/>
    <w:rsid w:val="003C3FF8"/>
    <w:rsid w:val="003C439C"/>
    <w:rsid w:val="003C46FC"/>
    <w:rsid w:val="003C5473"/>
    <w:rsid w:val="003C581D"/>
    <w:rsid w:val="003C5839"/>
    <w:rsid w:val="003D00A9"/>
    <w:rsid w:val="003D188A"/>
    <w:rsid w:val="003D1E92"/>
    <w:rsid w:val="003D57EE"/>
    <w:rsid w:val="003D5E89"/>
    <w:rsid w:val="003D7449"/>
    <w:rsid w:val="003E0F36"/>
    <w:rsid w:val="003E1F11"/>
    <w:rsid w:val="003E2F89"/>
    <w:rsid w:val="003E3BB5"/>
    <w:rsid w:val="003E41EC"/>
    <w:rsid w:val="003E49C4"/>
    <w:rsid w:val="003E501E"/>
    <w:rsid w:val="003E5275"/>
    <w:rsid w:val="003E6296"/>
    <w:rsid w:val="003E7C52"/>
    <w:rsid w:val="003F0C55"/>
    <w:rsid w:val="003F3008"/>
    <w:rsid w:val="003F5527"/>
    <w:rsid w:val="003F5D33"/>
    <w:rsid w:val="003F7F93"/>
    <w:rsid w:val="0040051A"/>
    <w:rsid w:val="00400800"/>
    <w:rsid w:val="00402006"/>
    <w:rsid w:val="004021FC"/>
    <w:rsid w:val="004024B4"/>
    <w:rsid w:val="004062AE"/>
    <w:rsid w:val="00406A5D"/>
    <w:rsid w:val="00410009"/>
    <w:rsid w:val="00410640"/>
    <w:rsid w:val="00410CE0"/>
    <w:rsid w:val="004116FB"/>
    <w:rsid w:val="004117B2"/>
    <w:rsid w:val="00411934"/>
    <w:rsid w:val="00412792"/>
    <w:rsid w:val="00412CB0"/>
    <w:rsid w:val="004150D0"/>
    <w:rsid w:val="004208ED"/>
    <w:rsid w:val="004210D6"/>
    <w:rsid w:val="00423E9B"/>
    <w:rsid w:val="00424EE4"/>
    <w:rsid w:val="0042543D"/>
    <w:rsid w:val="0042708C"/>
    <w:rsid w:val="004314F6"/>
    <w:rsid w:val="004317BA"/>
    <w:rsid w:val="00431B1A"/>
    <w:rsid w:val="00432B7B"/>
    <w:rsid w:val="00434111"/>
    <w:rsid w:val="0043477D"/>
    <w:rsid w:val="004376FF"/>
    <w:rsid w:val="004411DB"/>
    <w:rsid w:val="00442501"/>
    <w:rsid w:val="0044266B"/>
    <w:rsid w:val="00442879"/>
    <w:rsid w:val="00443EC6"/>
    <w:rsid w:val="00444D93"/>
    <w:rsid w:val="00445141"/>
    <w:rsid w:val="00450C89"/>
    <w:rsid w:val="00452CA1"/>
    <w:rsid w:val="00455BBC"/>
    <w:rsid w:val="00455DA4"/>
    <w:rsid w:val="004579DA"/>
    <w:rsid w:val="00460008"/>
    <w:rsid w:val="00460890"/>
    <w:rsid w:val="004620B0"/>
    <w:rsid w:val="004641CD"/>
    <w:rsid w:val="00464B6E"/>
    <w:rsid w:val="00464D76"/>
    <w:rsid w:val="0046563E"/>
    <w:rsid w:val="00465C31"/>
    <w:rsid w:val="004674BB"/>
    <w:rsid w:val="004706AD"/>
    <w:rsid w:val="004725E4"/>
    <w:rsid w:val="00472928"/>
    <w:rsid w:val="004751D8"/>
    <w:rsid w:val="00475566"/>
    <w:rsid w:val="00475B37"/>
    <w:rsid w:val="00476D41"/>
    <w:rsid w:val="004801AB"/>
    <w:rsid w:val="00480768"/>
    <w:rsid w:val="00481501"/>
    <w:rsid w:val="004822C2"/>
    <w:rsid w:val="00483353"/>
    <w:rsid w:val="00486B0A"/>
    <w:rsid w:val="00486D84"/>
    <w:rsid w:val="00487B97"/>
    <w:rsid w:val="00491BA0"/>
    <w:rsid w:val="00492841"/>
    <w:rsid w:val="00494000"/>
    <w:rsid w:val="00494FFA"/>
    <w:rsid w:val="00496318"/>
    <w:rsid w:val="004965E5"/>
    <w:rsid w:val="00496C41"/>
    <w:rsid w:val="00497910"/>
    <w:rsid w:val="004979BA"/>
    <w:rsid w:val="00497CD6"/>
    <w:rsid w:val="004A0304"/>
    <w:rsid w:val="004A091D"/>
    <w:rsid w:val="004A20E1"/>
    <w:rsid w:val="004A2C90"/>
    <w:rsid w:val="004A2E1B"/>
    <w:rsid w:val="004A4354"/>
    <w:rsid w:val="004A4CCF"/>
    <w:rsid w:val="004A4F7E"/>
    <w:rsid w:val="004A5657"/>
    <w:rsid w:val="004A595C"/>
    <w:rsid w:val="004B00C1"/>
    <w:rsid w:val="004B31F8"/>
    <w:rsid w:val="004B351C"/>
    <w:rsid w:val="004B359D"/>
    <w:rsid w:val="004B4918"/>
    <w:rsid w:val="004B6E56"/>
    <w:rsid w:val="004B6FD6"/>
    <w:rsid w:val="004B7041"/>
    <w:rsid w:val="004C05EE"/>
    <w:rsid w:val="004C1066"/>
    <w:rsid w:val="004C1392"/>
    <w:rsid w:val="004C16B8"/>
    <w:rsid w:val="004C45E9"/>
    <w:rsid w:val="004C5B71"/>
    <w:rsid w:val="004C61B8"/>
    <w:rsid w:val="004C6380"/>
    <w:rsid w:val="004D2EBE"/>
    <w:rsid w:val="004D34B2"/>
    <w:rsid w:val="004D3C66"/>
    <w:rsid w:val="004D3D5C"/>
    <w:rsid w:val="004D3F0E"/>
    <w:rsid w:val="004D40E9"/>
    <w:rsid w:val="004D46AE"/>
    <w:rsid w:val="004D65C4"/>
    <w:rsid w:val="004E176A"/>
    <w:rsid w:val="004E588D"/>
    <w:rsid w:val="004E5F96"/>
    <w:rsid w:val="004E78CD"/>
    <w:rsid w:val="004F0900"/>
    <w:rsid w:val="004F2B8A"/>
    <w:rsid w:val="004F35BB"/>
    <w:rsid w:val="004F52F2"/>
    <w:rsid w:val="004F53F4"/>
    <w:rsid w:val="005007FA"/>
    <w:rsid w:val="00501918"/>
    <w:rsid w:val="00501E8A"/>
    <w:rsid w:val="00505B52"/>
    <w:rsid w:val="0051226E"/>
    <w:rsid w:val="00512E75"/>
    <w:rsid w:val="00513C65"/>
    <w:rsid w:val="00513DF4"/>
    <w:rsid w:val="00514851"/>
    <w:rsid w:val="00515BA6"/>
    <w:rsid w:val="00516257"/>
    <w:rsid w:val="0051764C"/>
    <w:rsid w:val="005176AD"/>
    <w:rsid w:val="00517875"/>
    <w:rsid w:val="005205A0"/>
    <w:rsid w:val="005209C2"/>
    <w:rsid w:val="00520D4C"/>
    <w:rsid w:val="00521B82"/>
    <w:rsid w:val="00521DD1"/>
    <w:rsid w:val="0052297B"/>
    <w:rsid w:val="00524573"/>
    <w:rsid w:val="00525C6C"/>
    <w:rsid w:val="005309A2"/>
    <w:rsid w:val="00531223"/>
    <w:rsid w:val="005324F8"/>
    <w:rsid w:val="00534600"/>
    <w:rsid w:val="00544F48"/>
    <w:rsid w:val="00546E6A"/>
    <w:rsid w:val="0054764F"/>
    <w:rsid w:val="00550549"/>
    <w:rsid w:val="0055248A"/>
    <w:rsid w:val="005537EA"/>
    <w:rsid w:val="005544A9"/>
    <w:rsid w:val="00554905"/>
    <w:rsid w:val="00555172"/>
    <w:rsid w:val="00555D50"/>
    <w:rsid w:val="0055661B"/>
    <w:rsid w:val="00563310"/>
    <w:rsid w:val="0056405E"/>
    <w:rsid w:val="005643B9"/>
    <w:rsid w:val="00564EC7"/>
    <w:rsid w:val="0056563C"/>
    <w:rsid w:val="0056685C"/>
    <w:rsid w:val="005670A5"/>
    <w:rsid w:val="005709D3"/>
    <w:rsid w:val="00570DF2"/>
    <w:rsid w:val="0057250C"/>
    <w:rsid w:val="00572D8B"/>
    <w:rsid w:val="005733A0"/>
    <w:rsid w:val="00573687"/>
    <w:rsid w:val="00575A56"/>
    <w:rsid w:val="00576334"/>
    <w:rsid w:val="00580177"/>
    <w:rsid w:val="0058288D"/>
    <w:rsid w:val="00583964"/>
    <w:rsid w:val="00583A15"/>
    <w:rsid w:val="00584C20"/>
    <w:rsid w:val="0058698D"/>
    <w:rsid w:val="00587040"/>
    <w:rsid w:val="0059006F"/>
    <w:rsid w:val="0059035A"/>
    <w:rsid w:val="005923B0"/>
    <w:rsid w:val="00593192"/>
    <w:rsid w:val="00593243"/>
    <w:rsid w:val="005935CB"/>
    <w:rsid w:val="005963A9"/>
    <w:rsid w:val="00596DE1"/>
    <w:rsid w:val="005A0087"/>
    <w:rsid w:val="005A056B"/>
    <w:rsid w:val="005A0BB1"/>
    <w:rsid w:val="005A1B0A"/>
    <w:rsid w:val="005A2AA0"/>
    <w:rsid w:val="005A3EFA"/>
    <w:rsid w:val="005A4D21"/>
    <w:rsid w:val="005A56C6"/>
    <w:rsid w:val="005A5CE5"/>
    <w:rsid w:val="005A6983"/>
    <w:rsid w:val="005B01D9"/>
    <w:rsid w:val="005B20D7"/>
    <w:rsid w:val="005B392F"/>
    <w:rsid w:val="005B4ECA"/>
    <w:rsid w:val="005B500C"/>
    <w:rsid w:val="005B6896"/>
    <w:rsid w:val="005B6A27"/>
    <w:rsid w:val="005B7206"/>
    <w:rsid w:val="005B732A"/>
    <w:rsid w:val="005B7F7F"/>
    <w:rsid w:val="005C2783"/>
    <w:rsid w:val="005C4DEC"/>
    <w:rsid w:val="005C57D4"/>
    <w:rsid w:val="005C5A31"/>
    <w:rsid w:val="005C5A74"/>
    <w:rsid w:val="005C5FCA"/>
    <w:rsid w:val="005D37EA"/>
    <w:rsid w:val="005D38FD"/>
    <w:rsid w:val="005D4232"/>
    <w:rsid w:val="005D5107"/>
    <w:rsid w:val="005D63D6"/>
    <w:rsid w:val="005D646D"/>
    <w:rsid w:val="005E0A21"/>
    <w:rsid w:val="005E1836"/>
    <w:rsid w:val="005E42A2"/>
    <w:rsid w:val="005E50D6"/>
    <w:rsid w:val="005E63CF"/>
    <w:rsid w:val="005E6681"/>
    <w:rsid w:val="005E70DD"/>
    <w:rsid w:val="005E7104"/>
    <w:rsid w:val="005F03DB"/>
    <w:rsid w:val="005F3519"/>
    <w:rsid w:val="005F3A12"/>
    <w:rsid w:val="005F44DD"/>
    <w:rsid w:val="005F4B71"/>
    <w:rsid w:val="005F593F"/>
    <w:rsid w:val="005F66EF"/>
    <w:rsid w:val="005F67D3"/>
    <w:rsid w:val="005F6F8C"/>
    <w:rsid w:val="005F7EBA"/>
    <w:rsid w:val="0060246F"/>
    <w:rsid w:val="0060497F"/>
    <w:rsid w:val="00604BDC"/>
    <w:rsid w:val="0060571F"/>
    <w:rsid w:val="0060573A"/>
    <w:rsid w:val="00605815"/>
    <w:rsid w:val="006065B8"/>
    <w:rsid w:val="00606CED"/>
    <w:rsid w:val="00606EE4"/>
    <w:rsid w:val="0060758D"/>
    <w:rsid w:val="00607FBB"/>
    <w:rsid w:val="00610EDB"/>
    <w:rsid w:val="00611F26"/>
    <w:rsid w:val="00613901"/>
    <w:rsid w:val="00613EB9"/>
    <w:rsid w:val="00614C30"/>
    <w:rsid w:val="00615388"/>
    <w:rsid w:val="00617EE2"/>
    <w:rsid w:val="00620E56"/>
    <w:rsid w:val="00621B16"/>
    <w:rsid w:val="00622448"/>
    <w:rsid w:val="0062271D"/>
    <w:rsid w:val="006234A3"/>
    <w:rsid w:val="00624F5B"/>
    <w:rsid w:val="00624F80"/>
    <w:rsid w:val="00625D86"/>
    <w:rsid w:val="00630000"/>
    <w:rsid w:val="00630CBF"/>
    <w:rsid w:val="00631263"/>
    <w:rsid w:val="0063224C"/>
    <w:rsid w:val="006337ED"/>
    <w:rsid w:val="00634867"/>
    <w:rsid w:val="00634DF8"/>
    <w:rsid w:val="0063587A"/>
    <w:rsid w:val="006363E4"/>
    <w:rsid w:val="00636F9C"/>
    <w:rsid w:val="00637E95"/>
    <w:rsid w:val="00641F3D"/>
    <w:rsid w:val="00642383"/>
    <w:rsid w:val="006425B9"/>
    <w:rsid w:val="00642F89"/>
    <w:rsid w:val="006452F7"/>
    <w:rsid w:val="00646BAB"/>
    <w:rsid w:val="006472BD"/>
    <w:rsid w:val="00647C72"/>
    <w:rsid w:val="00650949"/>
    <w:rsid w:val="006521DF"/>
    <w:rsid w:val="00652846"/>
    <w:rsid w:val="006538B4"/>
    <w:rsid w:val="00654B74"/>
    <w:rsid w:val="00656726"/>
    <w:rsid w:val="006573F9"/>
    <w:rsid w:val="0065763C"/>
    <w:rsid w:val="0065769B"/>
    <w:rsid w:val="00661130"/>
    <w:rsid w:val="006615D8"/>
    <w:rsid w:val="00661925"/>
    <w:rsid w:val="00662A3F"/>
    <w:rsid w:val="006658F8"/>
    <w:rsid w:val="00666F18"/>
    <w:rsid w:val="006672D4"/>
    <w:rsid w:val="00667A07"/>
    <w:rsid w:val="00671296"/>
    <w:rsid w:val="006719EE"/>
    <w:rsid w:val="00671EF5"/>
    <w:rsid w:val="00672504"/>
    <w:rsid w:val="00672F03"/>
    <w:rsid w:val="0067389E"/>
    <w:rsid w:val="00675037"/>
    <w:rsid w:val="006757FF"/>
    <w:rsid w:val="00675A56"/>
    <w:rsid w:val="00675CB1"/>
    <w:rsid w:val="006810A2"/>
    <w:rsid w:val="006836FA"/>
    <w:rsid w:val="0068380B"/>
    <w:rsid w:val="00685472"/>
    <w:rsid w:val="00685DE0"/>
    <w:rsid w:val="0068746B"/>
    <w:rsid w:val="006901C2"/>
    <w:rsid w:val="006905AB"/>
    <w:rsid w:val="00690654"/>
    <w:rsid w:val="00691471"/>
    <w:rsid w:val="00691AB7"/>
    <w:rsid w:val="00691E2A"/>
    <w:rsid w:val="006921C8"/>
    <w:rsid w:val="00693680"/>
    <w:rsid w:val="00693B4D"/>
    <w:rsid w:val="00694356"/>
    <w:rsid w:val="00695843"/>
    <w:rsid w:val="00696E1E"/>
    <w:rsid w:val="006A036C"/>
    <w:rsid w:val="006A067C"/>
    <w:rsid w:val="006A16BF"/>
    <w:rsid w:val="006A6740"/>
    <w:rsid w:val="006A7B6A"/>
    <w:rsid w:val="006A7CB0"/>
    <w:rsid w:val="006B1B4A"/>
    <w:rsid w:val="006B359F"/>
    <w:rsid w:val="006B6CBA"/>
    <w:rsid w:val="006B7AD2"/>
    <w:rsid w:val="006C0811"/>
    <w:rsid w:val="006C14AD"/>
    <w:rsid w:val="006C3865"/>
    <w:rsid w:val="006C3DF3"/>
    <w:rsid w:val="006C49B8"/>
    <w:rsid w:val="006C5B50"/>
    <w:rsid w:val="006C5B7C"/>
    <w:rsid w:val="006C5ED2"/>
    <w:rsid w:val="006C6921"/>
    <w:rsid w:val="006C695D"/>
    <w:rsid w:val="006D0A04"/>
    <w:rsid w:val="006D2657"/>
    <w:rsid w:val="006D4A0A"/>
    <w:rsid w:val="006D51FB"/>
    <w:rsid w:val="006D5736"/>
    <w:rsid w:val="006D5BB4"/>
    <w:rsid w:val="006D606E"/>
    <w:rsid w:val="006D7C60"/>
    <w:rsid w:val="006E1670"/>
    <w:rsid w:val="006E3EDA"/>
    <w:rsid w:val="006E3FD6"/>
    <w:rsid w:val="006E4DA7"/>
    <w:rsid w:val="006E51CE"/>
    <w:rsid w:val="006E5AE4"/>
    <w:rsid w:val="006E623E"/>
    <w:rsid w:val="006E7ABE"/>
    <w:rsid w:val="006F15EE"/>
    <w:rsid w:val="006F2161"/>
    <w:rsid w:val="006F2639"/>
    <w:rsid w:val="006F2B29"/>
    <w:rsid w:val="006F4838"/>
    <w:rsid w:val="006F4B16"/>
    <w:rsid w:val="006F5F37"/>
    <w:rsid w:val="006F66B6"/>
    <w:rsid w:val="007000D8"/>
    <w:rsid w:val="00700E60"/>
    <w:rsid w:val="00701A49"/>
    <w:rsid w:val="00702016"/>
    <w:rsid w:val="00702B46"/>
    <w:rsid w:val="00704580"/>
    <w:rsid w:val="00704D5F"/>
    <w:rsid w:val="0070517C"/>
    <w:rsid w:val="0070678B"/>
    <w:rsid w:val="00706B1A"/>
    <w:rsid w:val="00706F74"/>
    <w:rsid w:val="007074A8"/>
    <w:rsid w:val="00710429"/>
    <w:rsid w:val="0071204C"/>
    <w:rsid w:val="00713155"/>
    <w:rsid w:val="0071353E"/>
    <w:rsid w:val="00713C15"/>
    <w:rsid w:val="00714100"/>
    <w:rsid w:val="007179E8"/>
    <w:rsid w:val="00723D3F"/>
    <w:rsid w:val="00724693"/>
    <w:rsid w:val="007255F1"/>
    <w:rsid w:val="00725EC7"/>
    <w:rsid w:val="00725EDE"/>
    <w:rsid w:val="007268D0"/>
    <w:rsid w:val="00726AAD"/>
    <w:rsid w:val="00726FBC"/>
    <w:rsid w:val="00727F07"/>
    <w:rsid w:val="00731604"/>
    <w:rsid w:val="007330CA"/>
    <w:rsid w:val="00734314"/>
    <w:rsid w:val="0073774D"/>
    <w:rsid w:val="00737AB5"/>
    <w:rsid w:val="00737DEB"/>
    <w:rsid w:val="00742CD0"/>
    <w:rsid w:val="007506B9"/>
    <w:rsid w:val="0075215E"/>
    <w:rsid w:val="00754277"/>
    <w:rsid w:val="0075450C"/>
    <w:rsid w:val="0075554F"/>
    <w:rsid w:val="00756EE7"/>
    <w:rsid w:val="00761282"/>
    <w:rsid w:val="00764116"/>
    <w:rsid w:val="00764357"/>
    <w:rsid w:val="00764E0F"/>
    <w:rsid w:val="00765566"/>
    <w:rsid w:val="00770FF1"/>
    <w:rsid w:val="007710DC"/>
    <w:rsid w:val="0077217A"/>
    <w:rsid w:val="00772DCB"/>
    <w:rsid w:val="0077353C"/>
    <w:rsid w:val="0077380D"/>
    <w:rsid w:val="0077516D"/>
    <w:rsid w:val="007751D1"/>
    <w:rsid w:val="00775456"/>
    <w:rsid w:val="00776767"/>
    <w:rsid w:val="00776FCE"/>
    <w:rsid w:val="00781050"/>
    <w:rsid w:val="007813C1"/>
    <w:rsid w:val="00781738"/>
    <w:rsid w:val="00781A4B"/>
    <w:rsid w:val="00782145"/>
    <w:rsid w:val="00782610"/>
    <w:rsid w:val="00783582"/>
    <w:rsid w:val="007852A9"/>
    <w:rsid w:val="00787724"/>
    <w:rsid w:val="00787751"/>
    <w:rsid w:val="00787E82"/>
    <w:rsid w:val="00790700"/>
    <w:rsid w:val="00790795"/>
    <w:rsid w:val="00792597"/>
    <w:rsid w:val="00792C1A"/>
    <w:rsid w:val="00793826"/>
    <w:rsid w:val="00793987"/>
    <w:rsid w:val="00794227"/>
    <w:rsid w:val="00794E4B"/>
    <w:rsid w:val="007956F3"/>
    <w:rsid w:val="00796B06"/>
    <w:rsid w:val="00797130"/>
    <w:rsid w:val="00797768"/>
    <w:rsid w:val="00797D0F"/>
    <w:rsid w:val="007A355C"/>
    <w:rsid w:val="007A3926"/>
    <w:rsid w:val="007A4F8D"/>
    <w:rsid w:val="007A5A95"/>
    <w:rsid w:val="007A5BAF"/>
    <w:rsid w:val="007A5D5E"/>
    <w:rsid w:val="007A6A42"/>
    <w:rsid w:val="007B08FA"/>
    <w:rsid w:val="007B116C"/>
    <w:rsid w:val="007B2F2B"/>
    <w:rsid w:val="007B6353"/>
    <w:rsid w:val="007B6FD4"/>
    <w:rsid w:val="007B77DA"/>
    <w:rsid w:val="007C122C"/>
    <w:rsid w:val="007C4F12"/>
    <w:rsid w:val="007C6187"/>
    <w:rsid w:val="007C6207"/>
    <w:rsid w:val="007C75A6"/>
    <w:rsid w:val="007D1101"/>
    <w:rsid w:val="007D1166"/>
    <w:rsid w:val="007D5394"/>
    <w:rsid w:val="007D5AB0"/>
    <w:rsid w:val="007D6C8A"/>
    <w:rsid w:val="007E134C"/>
    <w:rsid w:val="007E1B9C"/>
    <w:rsid w:val="007E3FD2"/>
    <w:rsid w:val="007E41CC"/>
    <w:rsid w:val="007E4CAA"/>
    <w:rsid w:val="007E5C02"/>
    <w:rsid w:val="007E5E34"/>
    <w:rsid w:val="007E764E"/>
    <w:rsid w:val="007F04E2"/>
    <w:rsid w:val="007F0538"/>
    <w:rsid w:val="007F2851"/>
    <w:rsid w:val="007F31E4"/>
    <w:rsid w:val="007F4AB0"/>
    <w:rsid w:val="00800C27"/>
    <w:rsid w:val="0080108F"/>
    <w:rsid w:val="0080245B"/>
    <w:rsid w:val="0080334C"/>
    <w:rsid w:val="00803371"/>
    <w:rsid w:val="00804286"/>
    <w:rsid w:val="0080468F"/>
    <w:rsid w:val="00804992"/>
    <w:rsid w:val="0080527C"/>
    <w:rsid w:val="0080626D"/>
    <w:rsid w:val="008062FB"/>
    <w:rsid w:val="0080653E"/>
    <w:rsid w:val="008078B0"/>
    <w:rsid w:val="00807CD9"/>
    <w:rsid w:val="008119BE"/>
    <w:rsid w:val="0081237B"/>
    <w:rsid w:val="00813FB8"/>
    <w:rsid w:val="0081455C"/>
    <w:rsid w:val="0081566A"/>
    <w:rsid w:val="0081601F"/>
    <w:rsid w:val="00816C43"/>
    <w:rsid w:val="008172B3"/>
    <w:rsid w:val="00817A90"/>
    <w:rsid w:val="00820EF0"/>
    <w:rsid w:val="0082301B"/>
    <w:rsid w:val="0082440C"/>
    <w:rsid w:val="00825434"/>
    <w:rsid w:val="00826157"/>
    <w:rsid w:val="00826A72"/>
    <w:rsid w:val="00826C99"/>
    <w:rsid w:val="00830ACC"/>
    <w:rsid w:val="00832CC7"/>
    <w:rsid w:val="008339C7"/>
    <w:rsid w:val="0083518A"/>
    <w:rsid w:val="00836C12"/>
    <w:rsid w:val="00841A98"/>
    <w:rsid w:val="008447E1"/>
    <w:rsid w:val="008454DB"/>
    <w:rsid w:val="0084579C"/>
    <w:rsid w:val="00845953"/>
    <w:rsid w:val="00847B2A"/>
    <w:rsid w:val="00847BDE"/>
    <w:rsid w:val="00847C54"/>
    <w:rsid w:val="00850BDF"/>
    <w:rsid w:val="008564A3"/>
    <w:rsid w:val="00856D16"/>
    <w:rsid w:val="008577DB"/>
    <w:rsid w:val="00860656"/>
    <w:rsid w:val="00861168"/>
    <w:rsid w:val="0086289F"/>
    <w:rsid w:val="00863729"/>
    <w:rsid w:val="008652D5"/>
    <w:rsid w:val="00872DF6"/>
    <w:rsid w:val="0087420E"/>
    <w:rsid w:val="00874E3E"/>
    <w:rsid w:val="00875769"/>
    <w:rsid w:val="00875D0A"/>
    <w:rsid w:val="00876441"/>
    <w:rsid w:val="008768E2"/>
    <w:rsid w:val="00885831"/>
    <w:rsid w:val="00887BE3"/>
    <w:rsid w:val="00890683"/>
    <w:rsid w:val="00890DE1"/>
    <w:rsid w:val="0089105E"/>
    <w:rsid w:val="0089490A"/>
    <w:rsid w:val="008964AA"/>
    <w:rsid w:val="00896E4D"/>
    <w:rsid w:val="0089742F"/>
    <w:rsid w:val="008977D8"/>
    <w:rsid w:val="00897BE1"/>
    <w:rsid w:val="008A125A"/>
    <w:rsid w:val="008A13C7"/>
    <w:rsid w:val="008A1516"/>
    <w:rsid w:val="008A155F"/>
    <w:rsid w:val="008A20B1"/>
    <w:rsid w:val="008A3603"/>
    <w:rsid w:val="008A37B4"/>
    <w:rsid w:val="008A46AC"/>
    <w:rsid w:val="008A4AEA"/>
    <w:rsid w:val="008A4D16"/>
    <w:rsid w:val="008A626F"/>
    <w:rsid w:val="008A7010"/>
    <w:rsid w:val="008A7593"/>
    <w:rsid w:val="008B12AB"/>
    <w:rsid w:val="008B14DE"/>
    <w:rsid w:val="008B1ABC"/>
    <w:rsid w:val="008B36A5"/>
    <w:rsid w:val="008B5646"/>
    <w:rsid w:val="008B5CE6"/>
    <w:rsid w:val="008B683F"/>
    <w:rsid w:val="008B6C86"/>
    <w:rsid w:val="008C0160"/>
    <w:rsid w:val="008C07AD"/>
    <w:rsid w:val="008C1917"/>
    <w:rsid w:val="008C1EC7"/>
    <w:rsid w:val="008C284B"/>
    <w:rsid w:val="008C2E19"/>
    <w:rsid w:val="008C3E94"/>
    <w:rsid w:val="008C5B49"/>
    <w:rsid w:val="008C60F3"/>
    <w:rsid w:val="008C690D"/>
    <w:rsid w:val="008D071B"/>
    <w:rsid w:val="008D1549"/>
    <w:rsid w:val="008D2138"/>
    <w:rsid w:val="008D2339"/>
    <w:rsid w:val="008D24AE"/>
    <w:rsid w:val="008D3305"/>
    <w:rsid w:val="008D4AEA"/>
    <w:rsid w:val="008D4C75"/>
    <w:rsid w:val="008D55E8"/>
    <w:rsid w:val="008D59AC"/>
    <w:rsid w:val="008D63A9"/>
    <w:rsid w:val="008D66F8"/>
    <w:rsid w:val="008E1C3B"/>
    <w:rsid w:val="008E2F67"/>
    <w:rsid w:val="008E4076"/>
    <w:rsid w:val="008E5025"/>
    <w:rsid w:val="008E6D2D"/>
    <w:rsid w:val="008E7573"/>
    <w:rsid w:val="008E7819"/>
    <w:rsid w:val="008F00BE"/>
    <w:rsid w:val="008F0A0D"/>
    <w:rsid w:val="008F47A7"/>
    <w:rsid w:val="008F5576"/>
    <w:rsid w:val="008F6F6D"/>
    <w:rsid w:val="00900D8C"/>
    <w:rsid w:val="00901994"/>
    <w:rsid w:val="00901C93"/>
    <w:rsid w:val="00902259"/>
    <w:rsid w:val="00902F2E"/>
    <w:rsid w:val="00903F6E"/>
    <w:rsid w:val="00905F06"/>
    <w:rsid w:val="00910531"/>
    <w:rsid w:val="0091117D"/>
    <w:rsid w:val="00911A56"/>
    <w:rsid w:val="009120AC"/>
    <w:rsid w:val="00913236"/>
    <w:rsid w:val="00913AF6"/>
    <w:rsid w:val="00913E06"/>
    <w:rsid w:val="00913F4D"/>
    <w:rsid w:val="00915A10"/>
    <w:rsid w:val="00917CB8"/>
    <w:rsid w:val="00923B60"/>
    <w:rsid w:val="00924295"/>
    <w:rsid w:val="00924D89"/>
    <w:rsid w:val="00924E87"/>
    <w:rsid w:val="009253B1"/>
    <w:rsid w:val="00925982"/>
    <w:rsid w:val="00925BB6"/>
    <w:rsid w:val="0093004A"/>
    <w:rsid w:val="00930485"/>
    <w:rsid w:val="00931CFE"/>
    <w:rsid w:val="00934298"/>
    <w:rsid w:val="00934780"/>
    <w:rsid w:val="00940938"/>
    <w:rsid w:val="00941060"/>
    <w:rsid w:val="00942962"/>
    <w:rsid w:val="00943212"/>
    <w:rsid w:val="00944066"/>
    <w:rsid w:val="00944B35"/>
    <w:rsid w:val="00944D4F"/>
    <w:rsid w:val="00944F7C"/>
    <w:rsid w:val="00945357"/>
    <w:rsid w:val="009458C8"/>
    <w:rsid w:val="0094619C"/>
    <w:rsid w:val="009475E5"/>
    <w:rsid w:val="00947D33"/>
    <w:rsid w:val="00947DF4"/>
    <w:rsid w:val="00950507"/>
    <w:rsid w:val="00950CAC"/>
    <w:rsid w:val="009513A3"/>
    <w:rsid w:val="009545B3"/>
    <w:rsid w:val="0095463B"/>
    <w:rsid w:val="00957F1E"/>
    <w:rsid w:val="00962ABB"/>
    <w:rsid w:val="00963F6D"/>
    <w:rsid w:val="009652EA"/>
    <w:rsid w:val="00967604"/>
    <w:rsid w:val="00972442"/>
    <w:rsid w:val="00973893"/>
    <w:rsid w:val="009746D7"/>
    <w:rsid w:val="00977500"/>
    <w:rsid w:val="00980730"/>
    <w:rsid w:val="00980775"/>
    <w:rsid w:val="00980E74"/>
    <w:rsid w:val="00982956"/>
    <w:rsid w:val="00986327"/>
    <w:rsid w:val="009864B8"/>
    <w:rsid w:val="00986B2F"/>
    <w:rsid w:val="009905DC"/>
    <w:rsid w:val="00990937"/>
    <w:rsid w:val="00990E7A"/>
    <w:rsid w:val="009912CD"/>
    <w:rsid w:val="00991763"/>
    <w:rsid w:val="00991F2C"/>
    <w:rsid w:val="00994EF9"/>
    <w:rsid w:val="00995F14"/>
    <w:rsid w:val="0099719E"/>
    <w:rsid w:val="009971FF"/>
    <w:rsid w:val="00997374"/>
    <w:rsid w:val="009A098C"/>
    <w:rsid w:val="009A1AD7"/>
    <w:rsid w:val="009A2AEB"/>
    <w:rsid w:val="009A44CD"/>
    <w:rsid w:val="009A5003"/>
    <w:rsid w:val="009A5C58"/>
    <w:rsid w:val="009A604D"/>
    <w:rsid w:val="009A60F6"/>
    <w:rsid w:val="009B049D"/>
    <w:rsid w:val="009B08B0"/>
    <w:rsid w:val="009B207B"/>
    <w:rsid w:val="009B3428"/>
    <w:rsid w:val="009B3CAD"/>
    <w:rsid w:val="009B52B0"/>
    <w:rsid w:val="009B6032"/>
    <w:rsid w:val="009C2233"/>
    <w:rsid w:val="009C22FA"/>
    <w:rsid w:val="009C40E6"/>
    <w:rsid w:val="009C73C7"/>
    <w:rsid w:val="009D3733"/>
    <w:rsid w:val="009D61F0"/>
    <w:rsid w:val="009D6B15"/>
    <w:rsid w:val="009D731A"/>
    <w:rsid w:val="009E0921"/>
    <w:rsid w:val="009E14D2"/>
    <w:rsid w:val="009E27C7"/>
    <w:rsid w:val="009E373A"/>
    <w:rsid w:val="009E3CE9"/>
    <w:rsid w:val="009E4787"/>
    <w:rsid w:val="009E53FB"/>
    <w:rsid w:val="009E657B"/>
    <w:rsid w:val="009E6C91"/>
    <w:rsid w:val="009E7918"/>
    <w:rsid w:val="009F147E"/>
    <w:rsid w:val="009F1933"/>
    <w:rsid w:val="009F19A3"/>
    <w:rsid w:val="009F19F1"/>
    <w:rsid w:val="009F1BB1"/>
    <w:rsid w:val="009F22AC"/>
    <w:rsid w:val="009F2773"/>
    <w:rsid w:val="009F41A5"/>
    <w:rsid w:val="009F510E"/>
    <w:rsid w:val="009F63E9"/>
    <w:rsid w:val="009F7713"/>
    <w:rsid w:val="00A01BC2"/>
    <w:rsid w:val="00A02C32"/>
    <w:rsid w:val="00A03AE6"/>
    <w:rsid w:val="00A063D0"/>
    <w:rsid w:val="00A07FD5"/>
    <w:rsid w:val="00A10309"/>
    <w:rsid w:val="00A109DB"/>
    <w:rsid w:val="00A11758"/>
    <w:rsid w:val="00A11A15"/>
    <w:rsid w:val="00A129B6"/>
    <w:rsid w:val="00A13437"/>
    <w:rsid w:val="00A14187"/>
    <w:rsid w:val="00A15A96"/>
    <w:rsid w:val="00A15E5E"/>
    <w:rsid w:val="00A16F0F"/>
    <w:rsid w:val="00A20B45"/>
    <w:rsid w:val="00A23076"/>
    <w:rsid w:val="00A2448B"/>
    <w:rsid w:val="00A26A93"/>
    <w:rsid w:val="00A2746F"/>
    <w:rsid w:val="00A32547"/>
    <w:rsid w:val="00A32706"/>
    <w:rsid w:val="00A34A72"/>
    <w:rsid w:val="00A40184"/>
    <w:rsid w:val="00A403E3"/>
    <w:rsid w:val="00A41CFF"/>
    <w:rsid w:val="00A424E3"/>
    <w:rsid w:val="00A429E3"/>
    <w:rsid w:val="00A43273"/>
    <w:rsid w:val="00A4375F"/>
    <w:rsid w:val="00A43E34"/>
    <w:rsid w:val="00A44680"/>
    <w:rsid w:val="00A46440"/>
    <w:rsid w:val="00A47488"/>
    <w:rsid w:val="00A53579"/>
    <w:rsid w:val="00A543C6"/>
    <w:rsid w:val="00A5474A"/>
    <w:rsid w:val="00A54F20"/>
    <w:rsid w:val="00A56AB0"/>
    <w:rsid w:val="00A570DB"/>
    <w:rsid w:val="00A571C8"/>
    <w:rsid w:val="00A57210"/>
    <w:rsid w:val="00A574E6"/>
    <w:rsid w:val="00A60285"/>
    <w:rsid w:val="00A62A07"/>
    <w:rsid w:val="00A63364"/>
    <w:rsid w:val="00A63402"/>
    <w:rsid w:val="00A63864"/>
    <w:rsid w:val="00A64F80"/>
    <w:rsid w:val="00A65A82"/>
    <w:rsid w:val="00A6627B"/>
    <w:rsid w:val="00A662F1"/>
    <w:rsid w:val="00A66384"/>
    <w:rsid w:val="00A67D0B"/>
    <w:rsid w:val="00A72371"/>
    <w:rsid w:val="00A73232"/>
    <w:rsid w:val="00A7391B"/>
    <w:rsid w:val="00A73EA6"/>
    <w:rsid w:val="00A77BBE"/>
    <w:rsid w:val="00A77ED6"/>
    <w:rsid w:val="00A834AA"/>
    <w:rsid w:val="00A8533B"/>
    <w:rsid w:val="00A861F6"/>
    <w:rsid w:val="00A87F56"/>
    <w:rsid w:val="00A906AA"/>
    <w:rsid w:val="00A9387F"/>
    <w:rsid w:val="00A93D10"/>
    <w:rsid w:val="00A9411C"/>
    <w:rsid w:val="00A94454"/>
    <w:rsid w:val="00A9661D"/>
    <w:rsid w:val="00A97025"/>
    <w:rsid w:val="00A971CE"/>
    <w:rsid w:val="00AA1FD6"/>
    <w:rsid w:val="00AA313F"/>
    <w:rsid w:val="00AA3BC6"/>
    <w:rsid w:val="00AA5C43"/>
    <w:rsid w:val="00AA5E1B"/>
    <w:rsid w:val="00AA68B3"/>
    <w:rsid w:val="00AA76EB"/>
    <w:rsid w:val="00AB0BBB"/>
    <w:rsid w:val="00AB2FBB"/>
    <w:rsid w:val="00AB316F"/>
    <w:rsid w:val="00AB65EA"/>
    <w:rsid w:val="00AB7275"/>
    <w:rsid w:val="00AB7763"/>
    <w:rsid w:val="00AB7998"/>
    <w:rsid w:val="00AC03E6"/>
    <w:rsid w:val="00AC24EE"/>
    <w:rsid w:val="00AC368E"/>
    <w:rsid w:val="00AC4DBB"/>
    <w:rsid w:val="00AC5F14"/>
    <w:rsid w:val="00AC6D6B"/>
    <w:rsid w:val="00AC7FC0"/>
    <w:rsid w:val="00AD01EC"/>
    <w:rsid w:val="00AD144E"/>
    <w:rsid w:val="00AD2A2C"/>
    <w:rsid w:val="00AD2F78"/>
    <w:rsid w:val="00AD35EE"/>
    <w:rsid w:val="00AD35FE"/>
    <w:rsid w:val="00AD3AC3"/>
    <w:rsid w:val="00AD50A9"/>
    <w:rsid w:val="00AD5240"/>
    <w:rsid w:val="00AD5617"/>
    <w:rsid w:val="00AE0BE9"/>
    <w:rsid w:val="00AE4BEF"/>
    <w:rsid w:val="00AE517D"/>
    <w:rsid w:val="00AE7552"/>
    <w:rsid w:val="00AF099B"/>
    <w:rsid w:val="00AF3700"/>
    <w:rsid w:val="00AF405E"/>
    <w:rsid w:val="00AF475E"/>
    <w:rsid w:val="00AF5AC6"/>
    <w:rsid w:val="00AF7E9E"/>
    <w:rsid w:val="00B02F32"/>
    <w:rsid w:val="00B04154"/>
    <w:rsid w:val="00B057E3"/>
    <w:rsid w:val="00B05B49"/>
    <w:rsid w:val="00B06EAB"/>
    <w:rsid w:val="00B1137A"/>
    <w:rsid w:val="00B11D7D"/>
    <w:rsid w:val="00B11F2E"/>
    <w:rsid w:val="00B126DF"/>
    <w:rsid w:val="00B13000"/>
    <w:rsid w:val="00B1315E"/>
    <w:rsid w:val="00B134DD"/>
    <w:rsid w:val="00B135AE"/>
    <w:rsid w:val="00B1360E"/>
    <w:rsid w:val="00B148C1"/>
    <w:rsid w:val="00B16BB8"/>
    <w:rsid w:val="00B209F7"/>
    <w:rsid w:val="00B20C4B"/>
    <w:rsid w:val="00B22194"/>
    <w:rsid w:val="00B22F51"/>
    <w:rsid w:val="00B305A2"/>
    <w:rsid w:val="00B326FC"/>
    <w:rsid w:val="00B34219"/>
    <w:rsid w:val="00B41C28"/>
    <w:rsid w:val="00B41D1C"/>
    <w:rsid w:val="00B429A6"/>
    <w:rsid w:val="00B42F46"/>
    <w:rsid w:val="00B44B0B"/>
    <w:rsid w:val="00B515A6"/>
    <w:rsid w:val="00B526D1"/>
    <w:rsid w:val="00B53603"/>
    <w:rsid w:val="00B55401"/>
    <w:rsid w:val="00B555C0"/>
    <w:rsid w:val="00B56827"/>
    <w:rsid w:val="00B6129B"/>
    <w:rsid w:val="00B61D9B"/>
    <w:rsid w:val="00B63EAB"/>
    <w:rsid w:val="00B650A2"/>
    <w:rsid w:val="00B66D85"/>
    <w:rsid w:val="00B70052"/>
    <w:rsid w:val="00B70630"/>
    <w:rsid w:val="00B73A07"/>
    <w:rsid w:val="00B745F5"/>
    <w:rsid w:val="00B74854"/>
    <w:rsid w:val="00B759B0"/>
    <w:rsid w:val="00B75FFE"/>
    <w:rsid w:val="00B7766E"/>
    <w:rsid w:val="00B7776F"/>
    <w:rsid w:val="00B8075D"/>
    <w:rsid w:val="00B80DC2"/>
    <w:rsid w:val="00B81426"/>
    <w:rsid w:val="00B831AD"/>
    <w:rsid w:val="00B83745"/>
    <w:rsid w:val="00B851DC"/>
    <w:rsid w:val="00B86E4D"/>
    <w:rsid w:val="00B87CA8"/>
    <w:rsid w:val="00B87D60"/>
    <w:rsid w:val="00B91AA5"/>
    <w:rsid w:val="00B91E1A"/>
    <w:rsid w:val="00B91E5C"/>
    <w:rsid w:val="00B92A00"/>
    <w:rsid w:val="00B92A6E"/>
    <w:rsid w:val="00B9443B"/>
    <w:rsid w:val="00B94C7F"/>
    <w:rsid w:val="00B9579C"/>
    <w:rsid w:val="00B9603A"/>
    <w:rsid w:val="00B96B03"/>
    <w:rsid w:val="00B974F7"/>
    <w:rsid w:val="00B97AE7"/>
    <w:rsid w:val="00BA10CC"/>
    <w:rsid w:val="00BA2206"/>
    <w:rsid w:val="00BA282A"/>
    <w:rsid w:val="00BA62FA"/>
    <w:rsid w:val="00BA6B87"/>
    <w:rsid w:val="00BA6C94"/>
    <w:rsid w:val="00BA7498"/>
    <w:rsid w:val="00BA7529"/>
    <w:rsid w:val="00BA7DF3"/>
    <w:rsid w:val="00BB0B3E"/>
    <w:rsid w:val="00BB105F"/>
    <w:rsid w:val="00BB4EDE"/>
    <w:rsid w:val="00BB7E8E"/>
    <w:rsid w:val="00BC1A94"/>
    <w:rsid w:val="00BC2023"/>
    <w:rsid w:val="00BC338D"/>
    <w:rsid w:val="00BC507B"/>
    <w:rsid w:val="00BC53FE"/>
    <w:rsid w:val="00BD69CE"/>
    <w:rsid w:val="00BE03A8"/>
    <w:rsid w:val="00BE1CA2"/>
    <w:rsid w:val="00BE2224"/>
    <w:rsid w:val="00BE25DA"/>
    <w:rsid w:val="00BE3507"/>
    <w:rsid w:val="00BE4F48"/>
    <w:rsid w:val="00BF057C"/>
    <w:rsid w:val="00C02FC6"/>
    <w:rsid w:val="00C04DEA"/>
    <w:rsid w:val="00C0787F"/>
    <w:rsid w:val="00C07C5F"/>
    <w:rsid w:val="00C07E1C"/>
    <w:rsid w:val="00C11814"/>
    <w:rsid w:val="00C1243D"/>
    <w:rsid w:val="00C12720"/>
    <w:rsid w:val="00C13F68"/>
    <w:rsid w:val="00C14931"/>
    <w:rsid w:val="00C14C96"/>
    <w:rsid w:val="00C15346"/>
    <w:rsid w:val="00C16411"/>
    <w:rsid w:val="00C165B5"/>
    <w:rsid w:val="00C16F9A"/>
    <w:rsid w:val="00C17C33"/>
    <w:rsid w:val="00C205D4"/>
    <w:rsid w:val="00C2171F"/>
    <w:rsid w:val="00C23DCE"/>
    <w:rsid w:val="00C26587"/>
    <w:rsid w:val="00C2799B"/>
    <w:rsid w:val="00C27DCE"/>
    <w:rsid w:val="00C30EB0"/>
    <w:rsid w:val="00C31018"/>
    <w:rsid w:val="00C321CD"/>
    <w:rsid w:val="00C323CB"/>
    <w:rsid w:val="00C32D2E"/>
    <w:rsid w:val="00C33801"/>
    <w:rsid w:val="00C36BDF"/>
    <w:rsid w:val="00C37985"/>
    <w:rsid w:val="00C4115E"/>
    <w:rsid w:val="00C42CB1"/>
    <w:rsid w:val="00C47205"/>
    <w:rsid w:val="00C47316"/>
    <w:rsid w:val="00C47431"/>
    <w:rsid w:val="00C5227F"/>
    <w:rsid w:val="00C53CA1"/>
    <w:rsid w:val="00C56251"/>
    <w:rsid w:val="00C56EA0"/>
    <w:rsid w:val="00C57882"/>
    <w:rsid w:val="00C57B8D"/>
    <w:rsid w:val="00C61824"/>
    <w:rsid w:val="00C61F36"/>
    <w:rsid w:val="00C642FA"/>
    <w:rsid w:val="00C65A45"/>
    <w:rsid w:val="00C73F9C"/>
    <w:rsid w:val="00C740D7"/>
    <w:rsid w:val="00C7461E"/>
    <w:rsid w:val="00C81C6B"/>
    <w:rsid w:val="00C81D0D"/>
    <w:rsid w:val="00C82F7A"/>
    <w:rsid w:val="00C851F8"/>
    <w:rsid w:val="00C87B87"/>
    <w:rsid w:val="00C9048E"/>
    <w:rsid w:val="00C90CA8"/>
    <w:rsid w:val="00C90CC7"/>
    <w:rsid w:val="00C90DC0"/>
    <w:rsid w:val="00C91A71"/>
    <w:rsid w:val="00C9312B"/>
    <w:rsid w:val="00C93743"/>
    <w:rsid w:val="00C941A5"/>
    <w:rsid w:val="00C944C7"/>
    <w:rsid w:val="00C946D7"/>
    <w:rsid w:val="00C95924"/>
    <w:rsid w:val="00C96192"/>
    <w:rsid w:val="00C97EB1"/>
    <w:rsid w:val="00CA04CE"/>
    <w:rsid w:val="00CA0D60"/>
    <w:rsid w:val="00CA0EEA"/>
    <w:rsid w:val="00CA26FD"/>
    <w:rsid w:val="00CA27EC"/>
    <w:rsid w:val="00CA2DAC"/>
    <w:rsid w:val="00CB05DA"/>
    <w:rsid w:val="00CB3A17"/>
    <w:rsid w:val="00CB4002"/>
    <w:rsid w:val="00CB4C21"/>
    <w:rsid w:val="00CB56EC"/>
    <w:rsid w:val="00CC1EA8"/>
    <w:rsid w:val="00CC24C9"/>
    <w:rsid w:val="00CC3142"/>
    <w:rsid w:val="00CC3B4B"/>
    <w:rsid w:val="00CC47B6"/>
    <w:rsid w:val="00CC5377"/>
    <w:rsid w:val="00CC58EF"/>
    <w:rsid w:val="00CC6FBE"/>
    <w:rsid w:val="00CD0349"/>
    <w:rsid w:val="00CD11D8"/>
    <w:rsid w:val="00CD2238"/>
    <w:rsid w:val="00CE14DD"/>
    <w:rsid w:val="00CE2817"/>
    <w:rsid w:val="00CE2E79"/>
    <w:rsid w:val="00CE39FC"/>
    <w:rsid w:val="00CE3AF4"/>
    <w:rsid w:val="00CE412F"/>
    <w:rsid w:val="00CE5445"/>
    <w:rsid w:val="00CE5991"/>
    <w:rsid w:val="00CE6142"/>
    <w:rsid w:val="00CE71F2"/>
    <w:rsid w:val="00CE7408"/>
    <w:rsid w:val="00CE78EA"/>
    <w:rsid w:val="00CF00A7"/>
    <w:rsid w:val="00CF03CE"/>
    <w:rsid w:val="00CF0D63"/>
    <w:rsid w:val="00CF1AA2"/>
    <w:rsid w:val="00CF2061"/>
    <w:rsid w:val="00CF29AC"/>
    <w:rsid w:val="00CF3902"/>
    <w:rsid w:val="00CF6093"/>
    <w:rsid w:val="00CF6616"/>
    <w:rsid w:val="00CF6728"/>
    <w:rsid w:val="00CF6B5E"/>
    <w:rsid w:val="00CF7389"/>
    <w:rsid w:val="00D0009C"/>
    <w:rsid w:val="00D008D6"/>
    <w:rsid w:val="00D01817"/>
    <w:rsid w:val="00D01E31"/>
    <w:rsid w:val="00D028BA"/>
    <w:rsid w:val="00D03172"/>
    <w:rsid w:val="00D047C8"/>
    <w:rsid w:val="00D06E7F"/>
    <w:rsid w:val="00D10D91"/>
    <w:rsid w:val="00D138EF"/>
    <w:rsid w:val="00D16816"/>
    <w:rsid w:val="00D17555"/>
    <w:rsid w:val="00D2024D"/>
    <w:rsid w:val="00D207E8"/>
    <w:rsid w:val="00D2242C"/>
    <w:rsid w:val="00D246F8"/>
    <w:rsid w:val="00D24B37"/>
    <w:rsid w:val="00D25E14"/>
    <w:rsid w:val="00D26E42"/>
    <w:rsid w:val="00D27B17"/>
    <w:rsid w:val="00D27F26"/>
    <w:rsid w:val="00D27FBE"/>
    <w:rsid w:val="00D3001D"/>
    <w:rsid w:val="00D30A1D"/>
    <w:rsid w:val="00D31B48"/>
    <w:rsid w:val="00D31C11"/>
    <w:rsid w:val="00D32150"/>
    <w:rsid w:val="00D321EC"/>
    <w:rsid w:val="00D35C94"/>
    <w:rsid w:val="00D407B1"/>
    <w:rsid w:val="00D43349"/>
    <w:rsid w:val="00D44ABF"/>
    <w:rsid w:val="00D45860"/>
    <w:rsid w:val="00D45ABE"/>
    <w:rsid w:val="00D46462"/>
    <w:rsid w:val="00D47762"/>
    <w:rsid w:val="00D47D75"/>
    <w:rsid w:val="00D50288"/>
    <w:rsid w:val="00D53CDB"/>
    <w:rsid w:val="00D557B7"/>
    <w:rsid w:val="00D56396"/>
    <w:rsid w:val="00D566A9"/>
    <w:rsid w:val="00D57133"/>
    <w:rsid w:val="00D600BD"/>
    <w:rsid w:val="00D60D80"/>
    <w:rsid w:val="00D60DD7"/>
    <w:rsid w:val="00D64C31"/>
    <w:rsid w:val="00D67ED4"/>
    <w:rsid w:val="00D7044F"/>
    <w:rsid w:val="00D7619C"/>
    <w:rsid w:val="00D7734E"/>
    <w:rsid w:val="00D7736A"/>
    <w:rsid w:val="00D81687"/>
    <w:rsid w:val="00D82C20"/>
    <w:rsid w:val="00D82CDD"/>
    <w:rsid w:val="00D86919"/>
    <w:rsid w:val="00D90781"/>
    <w:rsid w:val="00D91344"/>
    <w:rsid w:val="00D9270F"/>
    <w:rsid w:val="00D929B7"/>
    <w:rsid w:val="00D944C9"/>
    <w:rsid w:val="00D949D1"/>
    <w:rsid w:val="00D94B65"/>
    <w:rsid w:val="00D95BF1"/>
    <w:rsid w:val="00D967AB"/>
    <w:rsid w:val="00D96A79"/>
    <w:rsid w:val="00D97629"/>
    <w:rsid w:val="00DA240A"/>
    <w:rsid w:val="00DA2FD0"/>
    <w:rsid w:val="00DA4CC8"/>
    <w:rsid w:val="00DA5150"/>
    <w:rsid w:val="00DA608B"/>
    <w:rsid w:val="00DB2E76"/>
    <w:rsid w:val="00DB6F45"/>
    <w:rsid w:val="00DB7924"/>
    <w:rsid w:val="00DB7B85"/>
    <w:rsid w:val="00DC05ED"/>
    <w:rsid w:val="00DC24BF"/>
    <w:rsid w:val="00DC45ED"/>
    <w:rsid w:val="00DC461A"/>
    <w:rsid w:val="00DC59B8"/>
    <w:rsid w:val="00DC7FD7"/>
    <w:rsid w:val="00DD21DB"/>
    <w:rsid w:val="00DD3D3C"/>
    <w:rsid w:val="00DD4E08"/>
    <w:rsid w:val="00DD4EA4"/>
    <w:rsid w:val="00DD5534"/>
    <w:rsid w:val="00DD6EFF"/>
    <w:rsid w:val="00DD73FD"/>
    <w:rsid w:val="00DE10CD"/>
    <w:rsid w:val="00DE18D9"/>
    <w:rsid w:val="00DE1A95"/>
    <w:rsid w:val="00DE2CA5"/>
    <w:rsid w:val="00DE3155"/>
    <w:rsid w:val="00DE53CF"/>
    <w:rsid w:val="00DE733E"/>
    <w:rsid w:val="00DF0322"/>
    <w:rsid w:val="00DF0D38"/>
    <w:rsid w:val="00DF2C62"/>
    <w:rsid w:val="00DF3F99"/>
    <w:rsid w:val="00DF5753"/>
    <w:rsid w:val="00DF5D05"/>
    <w:rsid w:val="00DF5F70"/>
    <w:rsid w:val="00DF66F4"/>
    <w:rsid w:val="00E006F3"/>
    <w:rsid w:val="00E00FFF"/>
    <w:rsid w:val="00E014A4"/>
    <w:rsid w:val="00E01EA4"/>
    <w:rsid w:val="00E025D7"/>
    <w:rsid w:val="00E03516"/>
    <w:rsid w:val="00E05239"/>
    <w:rsid w:val="00E066FA"/>
    <w:rsid w:val="00E070BD"/>
    <w:rsid w:val="00E07238"/>
    <w:rsid w:val="00E10A7E"/>
    <w:rsid w:val="00E10B6A"/>
    <w:rsid w:val="00E111D5"/>
    <w:rsid w:val="00E12726"/>
    <w:rsid w:val="00E136C9"/>
    <w:rsid w:val="00E140FA"/>
    <w:rsid w:val="00E14880"/>
    <w:rsid w:val="00E154AC"/>
    <w:rsid w:val="00E16D21"/>
    <w:rsid w:val="00E16D7E"/>
    <w:rsid w:val="00E17DEA"/>
    <w:rsid w:val="00E2006E"/>
    <w:rsid w:val="00E23B9E"/>
    <w:rsid w:val="00E24E2E"/>
    <w:rsid w:val="00E31F45"/>
    <w:rsid w:val="00E32112"/>
    <w:rsid w:val="00E323E8"/>
    <w:rsid w:val="00E35030"/>
    <w:rsid w:val="00E354F5"/>
    <w:rsid w:val="00E35B9D"/>
    <w:rsid w:val="00E36331"/>
    <w:rsid w:val="00E3735E"/>
    <w:rsid w:val="00E41B77"/>
    <w:rsid w:val="00E42353"/>
    <w:rsid w:val="00E435B7"/>
    <w:rsid w:val="00E45A65"/>
    <w:rsid w:val="00E45EF9"/>
    <w:rsid w:val="00E4698A"/>
    <w:rsid w:val="00E472CC"/>
    <w:rsid w:val="00E50393"/>
    <w:rsid w:val="00E52570"/>
    <w:rsid w:val="00E52E7C"/>
    <w:rsid w:val="00E532D8"/>
    <w:rsid w:val="00E54964"/>
    <w:rsid w:val="00E56D4B"/>
    <w:rsid w:val="00E612E9"/>
    <w:rsid w:val="00E615A3"/>
    <w:rsid w:val="00E62202"/>
    <w:rsid w:val="00E63DC7"/>
    <w:rsid w:val="00E64FA3"/>
    <w:rsid w:val="00E71348"/>
    <w:rsid w:val="00E7134B"/>
    <w:rsid w:val="00E71396"/>
    <w:rsid w:val="00E71733"/>
    <w:rsid w:val="00E75E83"/>
    <w:rsid w:val="00E75FDC"/>
    <w:rsid w:val="00E7762D"/>
    <w:rsid w:val="00E77BAA"/>
    <w:rsid w:val="00E77C91"/>
    <w:rsid w:val="00E77EE9"/>
    <w:rsid w:val="00E80079"/>
    <w:rsid w:val="00E803E2"/>
    <w:rsid w:val="00E82658"/>
    <w:rsid w:val="00E82E4B"/>
    <w:rsid w:val="00E8347B"/>
    <w:rsid w:val="00E837FB"/>
    <w:rsid w:val="00E83B6E"/>
    <w:rsid w:val="00E8517D"/>
    <w:rsid w:val="00E85861"/>
    <w:rsid w:val="00E85993"/>
    <w:rsid w:val="00E860A0"/>
    <w:rsid w:val="00E862DB"/>
    <w:rsid w:val="00E9099C"/>
    <w:rsid w:val="00E91DDB"/>
    <w:rsid w:val="00E942CD"/>
    <w:rsid w:val="00E94B79"/>
    <w:rsid w:val="00E95D39"/>
    <w:rsid w:val="00E95EC3"/>
    <w:rsid w:val="00E95FDE"/>
    <w:rsid w:val="00E96ACD"/>
    <w:rsid w:val="00E9716D"/>
    <w:rsid w:val="00EA1537"/>
    <w:rsid w:val="00EA29E1"/>
    <w:rsid w:val="00EA2FB1"/>
    <w:rsid w:val="00EA4313"/>
    <w:rsid w:val="00EA452F"/>
    <w:rsid w:val="00EA4EEF"/>
    <w:rsid w:val="00EA777C"/>
    <w:rsid w:val="00EB1904"/>
    <w:rsid w:val="00EB194B"/>
    <w:rsid w:val="00EB2816"/>
    <w:rsid w:val="00EB38AF"/>
    <w:rsid w:val="00EB3A00"/>
    <w:rsid w:val="00EB4058"/>
    <w:rsid w:val="00EB4D0F"/>
    <w:rsid w:val="00EC580A"/>
    <w:rsid w:val="00EC7459"/>
    <w:rsid w:val="00EC7AF6"/>
    <w:rsid w:val="00ED3580"/>
    <w:rsid w:val="00ED3981"/>
    <w:rsid w:val="00ED4A28"/>
    <w:rsid w:val="00ED4DB6"/>
    <w:rsid w:val="00ED5D59"/>
    <w:rsid w:val="00ED70C4"/>
    <w:rsid w:val="00ED77A7"/>
    <w:rsid w:val="00ED7AC5"/>
    <w:rsid w:val="00EE1A9B"/>
    <w:rsid w:val="00EE366B"/>
    <w:rsid w:val="00EE435F"/>
    <w:rsid w:val="00EE44A7"/>
    <w:rsid w:val="00EE6805"/>
    <w:rsid w:val="00EE68DF"/>
    <w:rsid w:val="00EE7E87"/>
    <w:rsid w:val="00EF2DBC"/>
    <w:rsid w:val="00EF7163"/>
    <w:rsid w:val="00F003DA"/>
    <w:rsid w:val="00F00C01"/>
    <w:rsid w:val="00F02AA0"/>
    <w:rsid w:val="00F030CF"/>
    <w:rsid w:val="00F04D20"/>
    <w:rsid w:val="00F05651"/>
    <w:rsid w:val="00F05677"/>
    <w:rsid w:val="00F06C6F"/>
    <w:rsid w:val="00F07494"/>
    <w:rsid w:val="00F076CC"/>
    <w:rsid w:val="00F10C2D"/>
    <w:rsid w:val="00F12CD4"/>
    <w:rsid w:val="00F13EDC"/>
    <w:rsid w:val="00F1670C"/>
    <w:rsid w:val="00F168A3"/>
    <w:rsid w:val="00F20234"/>
    <w:rsid w:val="00F230DF"/>
    <w:rsid w:val="00F2366D"/>
    <w:rsid w:val="00F243AD"/>
    <w:rsid w:val="00F245FE"/>
    <w:rsid w:val="00F246DA"/>
    <w:rsid w:val="00F24D2B"/>
    <w:rsid w:val="00F26A65"/>
    <w:rsid w:val="00F278F6"/>
    <w:rsid w:val="00F27964"/>
    <w:rsid w:val="00F3008B"/>
    <w:rsid w:val="00F30F66"/>
    <w:rsid w:val="00F31294"/>
    <w:rsid w:val="00F3186F"/>
    <w:rsid w:val="00F35826"/>
    <w:rsid w:val="00F35F7A"/>
    <w:rsid w:val="00F360AD"/>
    <w:rsid w:val="00F37383"/>
    <w:rsid w:val="00F40428"/>
    <w:rsid w:val="00F41056"/>
    <w:rsid w:val="00F429CF"/>
    <w:rsid w:val="00F43B98"/>
    <w:rsid w:val="00F44922"/>
    <w:rsid w:val="00F4534F"/>
    <w:rsid w:val="00F470AF"/>
    <w:rsid w:val="00F47A45"/>
    <w:rsid w:val="00F47DC4"/>
    <w:rsid w:val="00F47E88"/>
    <w:rsid w:val="00F47FF6"/>
    <w:rsid w:val="00F50D0E"/>
    <w:rsid w:val="00F52F1D"/>
    <w:rsid w:val="00F53BA1"/>
    <w:rsid w:val="00F53E6A"/>
    <w:rsid w:val="00F54107"/>
    <w:rsid w:val="00F54E5F"/>
    <w:rsid w:val="00F54FF1"/>
    <w:rsid w:val="00F56308"/>
    <w:rsid w:val="00F5681D"/>
    <w:rsid w:val="00F6576B"/>
    <w:rsid w:val="00F65864"/>
    <w:rsid w:val="00F659A3"/>
    <w:rsid w:val="00F675F9"/>
    <w:rsid w:val="00F715CF"/>
    <w:rsid w:val="00F72891"/>
    <w:rsid w:val="00F73359"/>
    <w:rsid w:val="00F766AC"/>
    <w:rsid w:val="00F77EB1"/>
    <w:rsid w:val="00F82839"/>
    <w:rsid w:val="00F834C9"/>
    <w:rsid w:val="00F925C5"/>
    <w:rsid w:val="00F934D1"/>
    <w:rsid w:val="00F94971"/>
    <w:rsid w:val="00F9601D"/>
    <w:rsid w:val="00F9626B"/>
    <w:rsid w:val="00F9679B"/>
    <w:rsid w:val="00F979A2"/>
    <w:rsid w:val="00FA02B3"/>
    <w:rsid w:val="00FA20DF"/>
    <w:rsid w:val="00FA251D"/>
    <w:rsid w:val="00FA290C"/>
    <w:rsid w:val="00FA313D"/>
    <w:rsid w:val="00FA32A7"/>
    <w:rsid w:val="00FA39AC"/>
    <w:rsid w:val="00FA5AE6"/>
    <w:rsid w:val="00FA656C"/>
    <w:rsid w:val="00FA7240"/>
    <w:rsid w:val="00FA74E4"/>
    <w:rsid w:val="00FB323F"/>
    <w:rsid w:val="00FB3900"/>
    <w:rsid w:val="00FB49B0"/>
    <w:rsid w:val="00FB4FF4"/>
    <w:rsid w:val="00FB58D0"/>
    <w:rsid w:val="00FB69BF"/>
    <w:rsid w:val="00FB7057"/>
    <w:rsid w:val="00FB7319"/>
    <w:rsid w:val="00FC1412"/>
    <w:rsid w:val="00FC2743"/>
    <w:rsid w:val="00FC2B47"/>
    <w:rsid w:val="00FC31A8"/>
    <w:rsid w:val="00FC3283"/>
    <w:rsid w:val="00FC3908"/>
    <w:rsid w:val="00FC4D81"/>
    <w:rsid w:val="00FC525E"/>
    <w:rsid w:val="00FC672C"/>
    <w:rsid w:val="00FC7028"/>
    <w:rsid w:val="00FC7453"/>
    <w:rsid w:val="00FC7EEE"/>
    <w:rsid w:val="00FD2263"/>
    <w:rsid w:val="00FD4456"/>
    <w:rsid w:val="00FD57A5"/>
    <w:rsid w:val="00FD7D66"/>
    <w:rsid w:val="00FE07E6"/>
    <w:rsid w:val="00FE0D0F"/>
    <w:rsid w:val="00FE377E"/>
    <w:rsid w:val="00FE44D7"/>
    <w:rsid w:val="00FE48E7"/>
    <w:rsid w:val="00FE4E88"/>
    <w:rsid w:val="00FE59FC"/>
    <w:rsid w:val="00FE5ACD"/>
    <w:rsid w:val="00FE7566"/>
    <w:rsid w:val="00FF1B07"/>
    <w:rsid w:val="00FF2E2B"/>
    <w:rsid w:val="00FF34EA"/>
    <w:rsid w:val="00FF3CEF"/>
    <w:rsid w:val="00FF4AA6"/>
    <w:rsid w:val="00FF5750"/>
    <w:rsid w:val="00FF5FCE"/>
    <w:rsid w:val="00FF6481"/>
    <w:rsid w:val="00FF73FE"/>
    <w:rsid w:val="00FF7A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68DF"/>
    <w:rPr>
      <w:rFonts w:ascii="Times New Roman" w:eastAsia="Times New Roman" w:hAnsi="Times New Roman"/>
      <w:sz w:val="24"/>
      <w:szCs w:val="24"/>
    </w:rPr>
  </w:style>
  <w:style w:type="paragraph" w:styleId="Cmsor1">
    <w:name w:val="heading 1"/>
    <w:basedOn w:val="Norml"/>
    <w:next w:val="Norml"/>
    <w:link w:val="Cmsor1Char"/>
    <w:qFormat/>
    <w:rsid w:val="00314B80"/>
    <w:pPr>
      <w:keepNext/>
      <w:numPr>
        <w:numId w:val="1"/>
      </w:numPr>
      <w:suppressAutoHyphens/>
      <w:overflowPunct w:val="0"/>
      <w:autoSpaceDE w:val="0"/>
      <w:jc w:val="both"/>
      <w:textAlignment w:val="baseline"/>
      <w:outlineLvl w:val="0"/>
    </w:pPr>
    <w:rPr>
      <w:szCs w:val="20"/>
      <w:lang w:eastAsia="ar-SA"/>
    </w:rPr>
  </w:style>
  <w:style w:type="paragraph" w:styleId="Cmsor2">
    <w:name w:val="heading 2"/>
    <w:basedOn w:val="Norml"/>
    <w:next w:val="Norml"/>
    <w:link w:val="Cmsor2Char"/>
    <w:uiPriority w:val="9"/>
    <w:unhideWhenUsed/>
    <w:qFormat/>
    <w:rsid w:val="000B6E8F"/>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unhideWhenUsed/>
    <w:qFormat/>
    <w:rsid w:val="00832CC7"/>
    <w:pPr>
      <w:keepNext/>
      <w:spacing w:before="240" w:after="60"/>
      <w:outlineLvl w:val="2"/>
    </w:pPr>
    <w:rPr>
      <w:rFonts w:ascii="Cambria" w:hAnsi="Cambria"/>
      <w:b/>
      <w:bCs/>
      <w:sz w:val="26"/>
      <w:szCs w:val="26"/>
    </w:rPr>
  </w:style>
  <w:style w:type="paragraph" w:styleId="Cmsor5">
    <w:name w:val="heading 5"/>
    <w:basedOn w:val="Norml"/>
    <w:next w:val="Norml"/>
    <w:link w:val="Cmsor5Char"/>
    <w:uiPriority w:val="9"/>
    <w:semiHidden/>
    <w:unhideWhenUsed/>
    <w:qFormat/>
    <w:rsid w:val="008D59AC"/>
    <w:pPr>
      <w:spacing w:before="240" w:after="60"/>
      <w:outlineLvl w:val="4"/>
    </w:pPr>
    <w:rPr>
      <w:rFonts w:ascii="Calibri" w:hAnsi="Calibri"/>
      <w:b/>
      <w:bCs/>
      <w:i/>
      <w:iCs/>
      <w:sz w:val="26"/>
      <w:szCs w:val="26"/>
    </w:rPr>
  </w:style>
  <w:style w:type="paragraph" w:styleId="Cmsor7">
    <w:name w:val="heading 7"/>
    <w:basedOn w:val="Norml"/>
    <w:next w:val="Norml"/>
    <w:link w:val="Cmsor7Char"/>
    <w:uiPriority w:val="9"/>
    <w:semiHidden/>
    <w:unhideWhenUsed/>
    <w:qFormat/>
    <w:rsid w:val="000B6E8F"/>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szveg">
    <w:name w:val="Alapért. szöveg"/>
    <w:basedOn w:val="Norml"/>
    <w:rsid w:val="00EE68DF"/>
    <w:pPr>
      <w:overflowPunct w:val="0"/>
      <w:autoSpaceDE w:val="0"/>
      <w:autoSpaceDN w:val="0"/>
      <w:adjustRightInd w:val="0"/>
    </w:pPr>
    <w:rPr>
      <w:rFonts w:eastAsia="Calibri"/>
      <w:noProof/>
      <w:szCs w:val="20"/>
    </w:rPr>
  </w:style>
  <w:style w:type="paragraph" w:styleId="Listaszerbekezds">
    <w:name w:val="List Paragraph"/>
    <w:aliases w:val="List Paragraph à moi,Dot pt,No Spacing1,List Paragraph Char Char Char,Indicator Text,Numbered Para 1,Számozott lista 1,Eszeri felsorolás,Welt L,Bullet_1,List Paragraph,lista_2,Színes lista – 1. jelölőszín1,Bullet List,FooterText,列出段落"/>
    <w:basedOn w:val="Norml"/>
    <w:link w:val="ListaszerbekezdsChar"/>
    <w:qFormat/>
    <w:rsid w:val="00EE68DF"/>
    <w:pPr>
      <w:ind w:left="708"/>
    </w:pPr>
    <w:rPr>
      <w:rFonts w:eastAsia="Calibri"/>
    </w:rPr>
  </w:style>
  <w:style w:type="paragraph" w:styleId="lfej">
    <w:name w:val="header"/>
    <w:basedOn w:val="Norml"/>
    <w:link w:val="lfejChar"/>
    <w:uiPriority w:val="99"/>
    <w:unhideWhenUsed/>
    <w:rsid w:val="00314B80"/>
    <w:pPr>
      <w:tabs>
        <w:tab w:val="center" w:pos="4536"/>
        <w:tab w:val="right" w:pos="9072"/>
      </w:tabs>
    </w:pPr>
  </w:style>
  <w:style w:type="character" w:customStyle="1" w:styleId="lfejChar">
    <w:name w:val="Élőfej Char"/>
    <w:link w:val="lfej"/>
    <w:uiPriority w:val="99"/>
    <w:rsid w:val="00314B80"/>
    <w:rPr>
      <w:rFonts w:ascii="Times New Roman" w:eastAsia="Times New Roman" w:hAnsi="Times New Roman"/>
      <w:sz w:val="24"/>
      <w:szCs w:val="24"/>
    </w:rPr>
  </w:style>
  <w:style w:type="paragraph" w:styleId="llb">
    <w:name w:val="footer"/>
    <w:basedOn w:val="Norml"/>
    <w:link w:val="llbChar"/>
    <w:unhideWhenUsed/>
    <w:rsid w:val="00314B80"/>
    <w:pPr>
      <w:tabs>
        <w:tab w:val="center" w:pos="4536"/>
        <w:tab w:val="right" w:pos="9072"/>
      </w:tabs>
    </w:pPr>
  </w:style>
  <w:style w:type="character" w:customStyle="1" w:styleId="llbChar">
    <w:name w:val="Élőláb Char"/>
    <w:link w:val="llb"/>
    <w:rsid w:val="00314B80"/>
    <w:rPr>
      <w:rFonts w:ascii="Times New Roman" w:eastAsia="Times New Roman" w:hAnsi="Times New Roman"/>
      <w:sz w:val="24"/>
      <w:szCs w:val="24"/>
    </w:rPr>
  </w:style>
  <w:style w:type="character" w:customStyle="1" w:styleId="Cmsor1Char">
    <w:name w:val="Címsor 1 Char"/>
    <w:link w:val="Cmsor1"/>
    <w:rsid w:val="00314B80"/>
    <w:rPr>
      <w:rFonts w:ascii="Times New Roman" w:eastAsia="Times New Roman" w:hAnsi="Times New Roman"/>
      <w:sz w:val="24"/>
      <w:lang w:eastAsia="ar-SA"/>
    </w:rPr>
  </w:style>
  <w:style w:type="paragraph" w:customStyle="1" w:styleId="DefaultText">
    <w:name w:val="Default Text"/>
    <w:basedOn w:val="Norml"/>
    <w:rsid w:val="00314B80"/>
    <w:pPr>
      <w:suppressAutoHyphens/>
      <w:overflowPunct w:val="0"/>
      <w:autoSpaceDE w:val="0"/>
      <w:textAlignment w:val="baseline"/>
    </w:pPr>
    <w:rPr>
      <w:szCs w:val="20"/>
      <w:lang w:eastAsia="ar-SA"/>
    </w:rPr>
  </w:style>
  <w:style w:type="paragraph" w:styleId="NormlWeb">
    <w:name w:val="Normal (Web)"/>
    <w:basedOn w:val="Norml"/>
    <w:uiPriority w:val="99"/>
    <w:unhideWhenUsed/>
    <w:rsid w:val="00314B80"/>
    <w:pPr>
      <w:spacing w:before="100" w:beforeAutospacing="1" w:after="100" w:afterAutospacing="1"/>
    </w:pPr>
  </w:style>
  <w:style w:type="character" w:styleId="Kiemels2">
    <w:name w:val="Strong"/>
    <w:uiPriority w:val="22"/>
    <w:qFormat/>
    <w:rsid w:val="00314B80"/>
    <w:rPr>
      <w:b/>
      <w:bCs/>
    </w:rPr>
  </w:style>
  <w:style w:type="character" w:customStyle="1" w:styleId="Cmsor2Char">
    <w:name w:val="Címsor 2 Char"/>
    <w:link w:val="Cmsor2"/>
    <w:uiPriority w:val="9"/>
    <w:rsid w:val="000B6E8F"/>
    <w:rPr>
      <w:rFonts w:ascii="Cambria" w:eastAsia="Times New Roman" w:hAnsi="Cambria" w:cs="Times New Roman"/>
      <w:b/>
      <w:bCs/>
      <w:i/>
      <w:iCs/>
      <w:sz w:val="28"/>
      <w:szCs w:val="28"/>
    </w:rPr>
  </w:style>
  <w:style w:type="character" w:customStyle="1" w:styleId="Cmsor7Char">
    <w:name w:val="Címsor 7 Char"/>
    <w:link w:val="Cmsor7"/>
    <w:uiPriority w:val="9"/>
    <w:semiHidden/>
    <w:rsid w:val="000B6E8F"/>
    <w:rPr>
      <w:rFonts w:ascii="Calibri" w:eastAsia="Times New Roman" w:hAnsi="Calibri" w:cs="Times New Roman"/>
      <w:sz w:val="24"/>
      <w:szCs w:val="24"/>
    </w:rPr>
  </w:style>
  <w:style w:type="paragraph" w:styleId="Szvegtrzs">
    <w:name w:val="Body Text"/>
    <w:basedOn w:val="Norml"/>
    <w:link w:val="SzvegtrzsChar"/>
    <w:rsid w:val="000B6E8F"/>
    <w:pPr>
      <w:suppressAutoHyphens/>
      <w:spacing w:line="360" w:lineRule="auto"/>
      <w:jc w:val="both"/>
    </w:pPr>
    <w:rPr>
      <w:sz w:val="28"/>
      <w:szCs w:val="20"/>
      <w:lang w:eastAsia="ar-SA"/>
    </w:rPr>
  </w:style>
  <w:style w:type="character" w:customStyle="1" w:styleId="SzvegtrzsChar">
    <w:name w:val="Szövegtörzs Char"/>
    <w:link w:val="Szvegtrzs"/>
    <w:rsid w:val="000B6E8F"/>
    <w:rPr>
      <w:rFonts w:ascii="Times New Roman" w:eastAsia="Times New Roman" w:hAnsi="Times New Roman"/>
      <w:sz w:val="28"/>
      <w:lang w:eastAsia="ar-SA"/>
    </w:rPr>
  </w:style>
  <w:style w:type="paragraph" w:styleId="Szvegtrzsbehzssal">
    <w:name w:val="Body Text Indent"/>
    <w:basedOn w:val="Norml"/>
    <w:link w:val="SzvegtrzsbehzssalChar"/>
    <w:rsid w:val="000B6E8F"/>
    <w:pPr>
      <w:suppressAutoHyphens/>
      <w:spacing w:line="360" w:lineRule="auto"/>
      <w:ind w:left="357"/>
    </w:pPr>
    <w:rPr>
      <w:sz w:val="28"/>
      <w:szCs w:val="20"/>
      <w:lang w:eastAsia="ar-SA"/>
    </w:rPr>
  </w:style>
  <w:style w:type="character" w:customStyle="1" w:styleId="SzvegtrzsbehzssalChar">
    <w:name w:val="Szövegtörzs behúzással Char"/>
    <w:link w:val="Szvegtrzsbehzssal"/>
    <w:rsid w:val="000B6E8F"/>
    <w:rPr>
      <w:rFonts w:ascii="Times New Roman" w:eastAsia="Times New Roman" w:hAnsi="Times New Roman"/>
      <w:sz w:val="28"/>
      <w:lang w:eastAsia="ar-SA"/>
    </w:rPr>
  </w:style>
  <w:style w:type="paragraph" w:customStyle="1" w:styleId="Norml1">
    <w:name w:val="Normál+1"/>
    <w:basedOn w:val="Norml"/>
    <w:next w:val="Norml"/>
    <w:rsid w:val="000B6E8F"/>
    <w:pPr>
      <w:autoSpaceDE w:val="0"/>
      <w:autoSpaceDN w:val="0"/>
      <w:adjustRightInd w:val="0"/>
    </w:pPr>
    <w:rPr>
      <w:lang w:val="en-US" w:eastAsia="en-US"/>
    </w:rPr>
  </w:style>
  <w:style w:type="character" w:styleId="Hiperhivatkozs">
    <w:name w:val="Hyperlink"/>
    <w:unhideWhenUsed/>
    <w:rsid w:val="000B6E8F"/>
    <w:rPr>
      <w:color w:val="0000FF"/>
      <w:u w:val="single"/>
    </w:rPr>
  </w:style>
  <w:style w:type="character" w:customStyle="1" w:styleId="apple-converted-space">
    <w:name w:val="apple-converted-space"/>
    <w:basedOn w:val="Bekezdsalapbettpusa"/>
    <w:rsid w:val="000B6E8F"/>
  </w:style>
  <w:style w:type="paragraph" w:styleId="Szvegtrzs2">
    <w:name w:val="Body Text 2"/>
    <w:basedOn w:val="Norml"/>
    <w:link w:val="Szvegtrzs2Char"/>
    <w:uiPriority w:val="99"/>
    <w:semiHidden/>
    <w:unhideWhenUsed/>
    <w:rsid w:val="000B6E8F"/>
    <w:pPr>
      <w:spacing w:after="120" w:line="480" w:lineRule="auto"/>
    </w:pPr>
  </w:style>
  <w:style w:type="character" w:customStyle="1" w:styleId="Szvegtrzs2Char">
    <w:name w:val="Szövegtörzs 2 Char"/>
    <w:link w:val="Szvegtrzs2"/>
    <w:uiPriority w:val="99"/>
    <w:semiHidden/>
    <w:rsid w:val="000B6E8F"/>
    <w:rPr>
      <w:rFonts w:ascii="Times New Roman" w:eastAsia="Times New Roman" w:hAnsi="Times New Roman"/>
      <w:sz w:val="24"/>
      <w:szCs w:val="24"/>
    </w:rPr>
  </w:style>
  <w:style w:type="paragraph" w:styleId="Nincstrkz">
    <w:name w:val="No Spacing"/>
    <w:aliases w:val="Normál 2,KABA_Címsor3"/>
    <w:link w:val="NincstrkzChar1"/>
    <w:uiPriority w:val="1"/>
    <w:qFormat/>
    <w:rsid w:val="00F07494"/>
    <w:rPr>
      <w:sz w:val="22"/>
      <w:szCs w:val="22"/>
      <w:lang w:eastAsia="en-US"/>
    </w:rPr>
  </w:style>
  <w:style w:type="paragraph" w:styleId="Cm">
    <w:name w:val="Title"/>
    <w:basedOn w:val="Norml"/>
    <w:next w:val="Norml"/>
    <w:link w:val="CmChar"/>
    <w:uiPriority w:val="10"/>
    <w:qFormat/>
    <w:rsid w:val="001F72A7"/>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1F72A7"/>
    <w:rPr>
      <w:rFonts w:ascii="Cambria" w:eastAsia="Times New Roman" w:hAnsi="Cambria"/>
      <w:b/>
      <w:bCs/>
      <w:kern w:val="28"/>
      <w:sz w:val="32"/>
      <w:szCs w:val="32"/>
    </w:rPr>
  </w:style>
  <w:style w:type="paragraph" w:customStyle="1" w:styleId="Tblzattartalom">
    <w:name w:val="Táblázattartalom"/>
    <w:basedOn w:val="Norml"/>
    <w:rsid w:val="00336E71"/>
    <w:pPr>
      <w:suppressLineNumbers/>
      <w:suppressAutoHyphens/>
    </w:pPr>
    <w:rPr>
      <w:rFonts w:ascii="Arial" w:hAnsi="Arial"/>
      <w:sz w:val="18"/>
      <w:szCs w:val="20"/>
      <w:lang w:eastAsia="ar-SA"/>
    </w:rPr>
  </w:style>
  <w:style w:type="character" w:customStyle="1" w:styleId="Cmsor3Char">
    <w:name w:val="Címsor 3 Char"/>
    <w:link w:val="Cmsor3"/>
    <w:uiPriority w:val="9"/>
    <w:rsid w:val="00832CC7"/>
    <w:rPr>
      <w:rFonts w:ascii="Cambria" w:eastAsia="Times New Roman" w:hAnsi="Cambria" w:cs="Times New Roman"/>
      <w:b/>
      <w:bCs/>
      <w:sz w:val="26"/>
      <w:szCs w:val="26"/>
    </w:rPr>
  </w:style>
  <w:style w:type="paragraph" w:customStyle="1" w:styleId="BodyText32">
    <w:name w:val="Body Text 32"/>
    <w:basedOn w:val="Norml"/>
    <w:rsid w:val="0070678B"/>
    <w:pPr>
      <w:overflowPunct w:val="0"/>
      <w:autoSpaceDE w:val="0"/>
      <w:autoSpaceDN w:val="0"/>
      <w:adjustRightInd w:val="0"/>
      <w:jc w:val="both"/>
    </w:pPr>
    <w:rPr>
      <w:i/>
      <w:iCs/>
    </w:rPr>
  </w:style>
  <w:style w:type="paragraph" w:customStyle="1" w:styleId="Standard">
    <w:name w:val="Standard"/>
    <w:rsid w:val="00E31F4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Cmsor5Char">
    <w:name w:val="Címsor 5 Char"/>
    <w:link w:val="Cmsor5"/>
    <w:uiPriority w:val="9"/>
    <w:semiHidden/>
    <w:rsid w:val="008D59AC"/>
    <w:rPr>
      <w:rFonts w:ascii="Calibri" w:eastAsia="Times New Roman" w:hAnsi="Calibri" w:cs="Times New Roman"/>
      <w:b/>
      <w:bCs/>
      <w:i/>
      <w:iCs/>
      <w:sz w:val="26"/>
      <w:szCs w:val="26"/>
    </w:rPr>
  </w:style>
  <w:style w:type="paragraph" w:customStyle="1" w:styleId="Default">
    <w:name w:val="Default"/>
    <w:rsid w:val="00012DD8"/>
    <w:pPr>
      <w:suppressAutoHyphens/>
      <w:autoSpaceDE w:val="0"/>
    </w:pPr>
    <w:rPr>
      <w:rFonts w:ascii="Cambria" w:hAnsi="Cambria" w:cs="Cambria"/>
      <w:color w:val="000000"/>
      <w:sz w:val="24"/>
      <w:szCs w:val="24"/>
      <w:lang w:eastAsia="ar-SA"/>
    </w:rPr>
  </w:style>
  <w:style w:type="character" w:customStyle="1" w:styleId="Feloldatlanmegemlts">
    <w:name w:val="Feloldatlan megemlítés"/>
    <w:uiPriority w:val="99"/>
    <w:semiHidden/>
    <w:unhideWhenUsed/>
    <w:rsid w:val="0027486C"/>
    <w:rPr>
      <w:color w:val="808080"/>
      <w:shd w:val="clear" w:color="auto" w:fill="E6E6E6"/>
    </w:rPr>
  </w:style>
  <w:style w:type="paragraph" w:styleId="Lista3">
    <w:name w:val="List 3"/>
    <w:basedOn w:val="Norml"/>
    <w:rsid w:val="00F9679B"/>
    <w:pPr>
      <w:ind w:left="849" w:hanging="283"/>
    </w:pPr>
    <w:rPr>
      <w:rFonts w:ascii="Arial" w:hAnsi="Arial"/>
      <w:szCs w:val="20"/>
    </w:rPr>
  </w:style>
  <w:style w:type="character" w:customStyle="1" w:styleId="ListParagraphChar">
    <w:name w:val="List Paragraph Char"/>
    <w:link w:val="Listaszerbekezds1"/>
    <w:locked/>
    <w:rsid w:val="008A626F"/>
    <w:rPr>
      <w:rFonts w:cs="Calibri"/>
      <w:sz w:val="22"/>
      <w:szCs w:val="22"/>
      <w:lang w:eastAsia="en-US"/>
    </w:rPr>
  </w:style>
  <w:style w:type="paragraph" w:customStyle="1" w:styleId="Listaszerbekezds1">
    <w:name w:val="Listaszerű bekezdés1"/>
    <w:basedOn w:val="Norml"/>
    <w:link w:val="ListParagraphChar"/>
    <w:rsid w:val="008A626F"/>
    <w:pPr>
      <w:spacing w:after="200" w:line="276" w:lineRule="auto"/>
      <w:ind w:left="720"/>
    </w:pPr>
    <w:rPr>
      <w:rFonts w:ascii="Calibri" w:eastAsia="Calibri" w:hAnsi="Calibri"/>
      <w:sz w:val="22"/>
      <w:szCs w:val="22"/>
      <w:lang w:eastAsia="en-US"/>
    </w:rPr>
  </w:style>
  <w:style w:type="paragraph" w:customStyle="1" w:styleId="cf0">
    <w:name w:val="cf0"/>
    <w:basedOn w:val="Norml"/>
    <w:rsid w:val="008A626F"/>
    <w:pPr>
      <w:spacing w:before="100" w:beforeAutospacing="1" w:after="100" w:afterAutospacing="1"/>
    </w:pPr>
    <w:rPr>
      <w:rFonts w:eastAsia="Calibri"/>
    </w:rPr>
  </w:style>
  <w:style w:type="paragraph" w:customStyle="1" w:styleId="Nincstrkz1">
    <w:name w:val="Nincs térköz1"/>
    <w:rsid w:val="008A626F"/>
    <w:rPr>
      <w:rFonts w:eastAsia="Times New Roman" w:cs="Calibri"/>
      <w:sz w:val="22"/>
      <w:szCs w:val="22"/>
      <w:lang w:eastAsia="en-US"/>
    </w:rPr>
  </w:style>
  <w:style w:type="table" w:styleId="Rcsostblzat">
    <w:name w:val="Table Grid"/>
    <w:basedOn w:val="Normltblzat"/>
    <w:uiPriority w:val="59"/>
    <w:rsid w:val="008A626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List Paragraph à moi Char,Dot pt Char,No Spacing1 Char,List Paragraph Char Char Char Char,Indicator Text Char,Numbered Para 1 Char,Számozott lista 1 Char,Eszeri felsorolás Char,Welt L Char,Bullet_1 Char,List Paragraph Char1"/>
    <w:link w:val="Listaszerbekezds"/>
    <w:uiPriority w:val="34"/>
    <w:rsid w:val="008A626F"/>
    <w:rPr>
      <w:rFonts w:ascii="Times New Roman" w:hAnsi="Times New Roman"/>
      <w:sz w:val="24"/>
      <w:szCs w:val="24"/>
    </w:rPr>
  </w:style>
  <w:style w:type="paragraph" w:customStyle="1" w:styleId="NincstrkzChar">
    <w:name w:val="Nincs térköz Char"/>
    <w:link w:val="NincstrkzCharChar"/>
    <w:uiPriority w:val="99"/>
    <w:qFormat/>
    <w:rsid w:val="008A626F"/>
    <w:rPr>
      <w:rFonts w:ascii="Constantia" w:eastAsia="Times New Roman" w:hAnsi="Constantia"/>
      <w:sz w:val="22"/>
      <w:szCs w:val="22"/>
      <w:lang w:val="en-US" w:eastAsia="en-US" w:bidi="en-US"/>
    </w:rPr>
  </w:style>
  <w:style w:type="character" w:customStyle="1" w:styleId="NincstrkzCharChar">
    <w:name w:val="Nincs térköz Char Char"/>
    <w:link w:val="NincstrkzChar"/>
    <w:uiPriority w:val="99"/>
    <w:rsid w:val="008A626F"/>
    <w:rPr>
      <w:rFonts w:ascii="Constantia" w:eastAsia="Times New Roman" w:hAnsi="Constantia"/>
      <w:sz w:val="22"/>
      <w:szCs w:val="22"/>
      <w:lang w:val="en-US" w:eastAsia="en-US" w:bidi="en-US"/>
    </w:rPr>
  </w:style>
  <w:style w:type="paragraph" w:styleId="Buborkszveg">
    <w:name w:val="Balloon Text"/>
    <w:basedOn w:val="Norml"/>
    <w:link w:val="BuborkszvegChar"/>
    <w:uiPriority w:val="99"/>
    <w:semiHidden/>
    <w:unhideWhenUsed/>
    <w:rsid w:val="00FA290C"/>
    <w:rPr>
      <w:rFonts w:ascii="Segoe UI" w:hAnsi="Segoe UI"/>
      <w:sz w:val="18"/>
      <w:szCs w:val="18"/>
    </w:rPr>
  </w:style>
  <w:style w:type="character" w:customStyle="1" w:styleId="BuborkszvegChar">
    <w:name w:val="Buborékszöveg Char"/>
    <w:link w:val="Buborkszveg"/>
    <w:uiPriority w:val="99"/>
    <w:semiHidden/>
    <w:rsid w:val="00FA290C"/>
    <w:rPr>
      <w:rFonts w:ascii="Segoe UI" w:eastAsia="Times New Roman" w:hAnsi="Segoe UI" w:cs="Segoe UI"/>
      <w:sz w:val="18"/>
      <w:szCs w:val="18"/>
    </w:rPr>
  </w:style>
  <w:style w:type="character" w:customStyle="1" w:styleId="NincstrkzChar1">
    <w:name w:val="Nincs térköz Char1"/>
    <w:aliases w:val="Normál 2 Char,KABA_Címsor3 Char"/>
    <w:link w:val="Nincstrkz"/>
    <w:uiPriority w:val="1"/>
    <w:rsid w:val="00A32706"/>
    <w:rPr>
      <w:sz w:val="22"/>
      <w:szCs w:val="22"/>
      <w:lang w:eastAsia="en-US" w:bidi="ar-SA"/>
    </w:rPr>
  </w:style>
  <w:style w:type="paragraph" w:customStyle="1" w:styleId="alap">
    <w:name w:val="alap"/>
    <w:basedOn w:val="Norml"/>
    <w:rsid w:val="00FF2E2B"/>
    <w:pPr>
      <w:spacing w:before="100" w:beforeAutospacing="1" w:after="100" w:afterAutospacing="1"/>
    </w:pPr>
    <w:rPr>
      <w:color w:val="000000"/>
    </w:rPr>
  </w:style>
  <w:style w:type="paragraph" w:customStyle="1" w:styleId="Szvegtrzs31">
    <w:name w:val="Szövegtörzs 31"/>
    <w:basedOn w:val="Norml"/>
    <w:rsid w:val="000C0383"/>
    <w:pPr>
      <w:suppressAutoHyphens/>
      <w:spacing w:after="120"/>
    </w:pPr>
    <w:rPr>
      <w:sz w:val="16"/>
      <w:szCs w:val="16"/>
      <w:lang w:eastAsia="ar-SA"/>
    </w:rPr>
  </w:style>
  <w:style w:type="character" w:customStyle="1" w:styleId="section">
    <w:name w:val="section"/>
    <w:basedOn w:val="Bekezdsalapbettpusa"/>
    <w:rsid w:val="000C0383"/>
  </w:style>
  <w:style w:type="character" w:styleId="Kiemels">
    <w:name w:val="Emphasis"/>
    <w:basedOn w:val="Bekezdsalapbettpusa"/>
    <w:qFormat/>
    <w:rsid w:val="00052A56"/>
    <w:rPr>
      <w:i/>
      <w:iCs/>
    </w:rPr>
  </w:style>
  <w:style w:type="paragraph" w:customStyle="1" w:styleId="StlusSorkizrtBal032cm">
    <w:name w:val="Stílus Sorkizárt Bal:  032 cm"/>
    <w:basedOn w:val="Norml"/>
    <w:rsid w:val="009C40E6"/>
    <w:pPr>
      <w:spacing w:before="240" w:after="240"/>
      <w:jc w:val="both"/>
    </w:pPr>
    <w:rPr>
      <w:szCs w:val="20"/>
    </w:rPr>
  </w:style>
  <w:style w:type="paragraph" w:styleId="Szvegtrzs3">
    <w:name w:val="Body Text 3"/>
    <w:basedOn w:val="Norml"/>
    <w:link w:val="Szvegtrzs3Char"/>
    <w:uiPriority w:val="99"/>
    <w:semiHidden/>
    <w:unhideWhenUsed/>
    <w:rsid w:val="00737DEB"/>
    <w:pPr>
      <w:spacing w:after="120"/>
    </w:pPr>
    <w:rPr>
      <w:sz w:val="16"/>
      <w:szCs w:val="16"/>
    </w:rPr>
  </w:style>
  <w:style w:type="character" w:customStyle="1" w:styleId="Szvegtrzs3Char">
    <w:name w:val="Szövegtörzs 3 Char"/>
    <w:basedOn w:val="Bekezdsalapbettpusa"/>
    <w:link w:val="Szvegtrzs3"/>
    <w:uiPriority w:val="99"/>
    <w:semiHidden/>
    <w:rsid w:val="00737DEB"/>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62215782">
      <w:bodyDiv w:val="1"/>
      <w:marLeft w:val="0"/>
      <w:marRight w:val="0"/>
      <w:marTop w:val="0"/>
      <w:marBottom w:val="0"/>
      <w:divBdr>
        <w:top w:val="none" w:sz="0" w:space="0" w:color="auto"/>
        <w:left w:val="none" w:sz="0" w:space="0" w:color="auto"/>
        <w:bottom w:val="none" w:sz="0" w:space="0" w:color="auto"/>
        <w:right w:val="none" w:sz="0" w:space="0" w:color="auto"/>
      </w:divBdr>
    </w:div>
    <w:div w:id="63571950">
      <w:bodyDiv w:val="1"/>
      <w:marLeft w:val="0"/>
      <w:marRight w:val="0"/>
      <w:marTop w:val="0"/>
      <w:marBottom w:val="0"/>
      <w:divBdr>
        <w:top w:val="none" w:sz="0" w:space="0" w:color="auto"/>
        <w:left w:val="none" w:sz="0" w:space="0" w:color="auto"/>
        <w:bottom w:val="none" w:sz="0" w:space="0" w:color="auto"/>
        <w:right w:val="none" w:sz="0" w:space="0" w:color="auto"/>
      </w:divBdr>
    </w:div>
    <w:div w:id="102238005">
      <w:bodyDiv w:val="1"/>
      <w:marLeft w:val="0"/>
      <w:marRight w:val="0"/>
      <w:marTop w:val="0"/>
      <w:marBottom w:val="0"/>
      <w:divBdr>
        <w:top w:val="none" w:sz="0" w:space="0" w:color="auto"/>
        <w:left w:val="none" w:sz="0" w:space="0" w:color="auto"/>
        <w:bottom w:val="none" w:sz="0" w:space="0" w:color="auto"/>
        <w:right w:val="none" w:sz="0" w:space="0" w:color="auto"/>
      </w:divBdr>
    </w:div>
    <w:div w:id="126512654">
      <w:bodyDiv w:val="1"/>
      <w:marLeft w:val="0"/>
      <w:marRight w:val="0"/>
      <w:marTop w:val="0"/>
      <w:marBottom w:val="0"/>
      <w:divBdr>
        <w:top w:val="none" w:sz="0" w:space="0" w:color="auto"/>
        <w:left w:val="none" w:sz="0" w:space="0" w:color="auto"/>
        <w:bottom w:val="none" w:sz="0" w:space="0" w:color="auto"/>
        <w:right w:val="none" w:sz="0" w:space="0" w:color="auto"/>
      </w:divBdr>
    </w:div>
    <w:div w:id="136337785">
      <w:bodyDiv w:val="1"/>
      <w:marLeft w:val="0"/>
      <w:marRight w:val="0"/>
      <w:marTop w:val="0"/>
      <w:marBottom w:val="0"/>
      <w:divBdr>
        <w:top w:val="none" w:sz="0" w:space="0" w:color="auto"/>
        <w:left w:val="none" w:sz="0" w:space="0" w:color="auto"/>
        <w:bottom w:val="none" w:sz="0" w:space="0" w:color="auto"/>
        <w:right w:val="none" w:sz="0" w:space="0" w:color="auto"/>
      </w:divBdr>
    </w:div>
    <w:div w:id="137843495">
      <w:bodyDiv w:val="1"/>
      <w:marLeft w:val="0"/>
      <w:marRight w:val="0"/>
      <w:marTop w:val="0"/>
      <w:marBottom w:val="0"/>
      <w:divBdr>
        <w:top w:val="none" w:sz="0" w:space="0" w:color="auto"/>
        <w:left w:val="none" w:sz="0" w:space="0" w:color="auto"/>
        <w:bottom w:val="none" w:sz="0" w:space="0" w:color="auto"/>
        <w:right w:val="none" w:sz="0" w:space="0" w:color="auto"/>
      </w:divBdr>
    </w:div>
    <w:div w:id="164975737">
      <w:bodyDiv w:val="1"/>
      <w:marLeft w:val="0"/>
      <w:marRight w:val="0"/>
      <w:marTop w:val="0"/>
      <w:marBottom w:val="0"/>
      <w:divBdr>
        <w:top w:val="none" w:sz="0" w:space="0" w:color="auto"/>
        <w:left w:val="none" w:sz="0" w:space="0" w:color="auto"/>
        <w:bottom w:val="none" w:sz="0" w:space="0" w:color="auto"/>
        <w:right w:val="none" w:sz="0" w:space="0" w:color="auto"/>
      </w:divBdr>
    </w:div>
    <w:div w:id="187107681">
      <w:bodyDiv w:val="1"/>
      <w:marLeft w:val="0"/>
      <w:marRight w:val="0"/>
      <w:marTop w:val="0"/>
      <w:marBottom w:val="0"/>
      <w:divBdr>
        <w:top w:val="none" w:sz="0" w:space="0" w:color="auto"/>
        <w:left w:val="none" w:sz="0" w:space="0" w:color="auto"/>
        <w:bottom w:val="none" w:sz="0" w:space="0" w:color="auto"/>
        <w:right w:val="none" w:sz="0" w:space="0" w:color="auto"/>
      </w:divBdr>
    </w:div>
    <w:div w:id="229079177">
      <w:bodyDiv w:val="1"/>
      <w:marLeft w:val="0"/>
      <w:marRight w:val="0"/>
      <w:marTop w:val="0"/>
      <w:marBottom w:val="0"/>
      <w:divBdr>
        <w:top w:val="none" w:sz="0" w:space="0" w:color="auto"/>
        <w:left w:val="none" w:sz="0" w:space="0" w:color="auto"/>
        <w:bottom w:val="none" w:sz="0" w:space="0" w:color="auto"/>
        <w:right w:val="none" w:sz="0" w:space="0" w:color="auto"/>
      </w:divBdr>
    </w:div>
    <w:div w:id="266812145">
      <w:bodyDiv w:val="1"/>
      <w:marLeft w:val="0"/>
      <w:marRight w:val="0"/>
      <w:marTop w:val="0"/>
      <w:marBottom w:val="0"/>
      <w:divBdr>
        <w:top w:val="none" w:sz="0" w:space="0" w:color="auto"/>
        <w:left w:val="none" w:sz="0" w:space="0" w:color="auto"/>
        <w:bottom w:val="none" w:sz="0" w:space="0" w:color="auto"/>
        <w:right w:val="none" w:sz="0" w:space="0" w:color="auto"/>
      </w:divBdr>
    </w:div>
    <w:div w:id="284309926">
      <w:bodyDiv w:val="1"/>
      <w:marLeft w:val="0"/>
      <w:marRight w:val="0"/>
      <w:marTop w:val="0"/>
      <w:marBottom w:val="0"/>
      <w:divBdr>
        <w:top w:val="none" w:sz="0" w:space="0" w:color="auto"/>
        <w:left w:val="none" w:sz="0" w:space="0" w:color="auto"/>
        <w:bottom w:val="none" w:sz="0" w:space="0" w:color="auto"/>
        <w:right w:val="none" w:sz="0" w:space="0" w:color="auto"/>
      </w:divBdr>
    </w:div>
    <w:div w:id="341586315">
      <w:bodyDiv w:val="1"/>
      <w:marLeft w:val="0"/>
      <w:marRight w:val="0"/>
      <w:marTop w:val="0"/>
      <w:marBottom w:val="0"/>
      <w:divBdr>
        <w:top w:val="none" w:sz="0" w:space="0" w:color="auto"/>
        <w:left w:val="none" w:sz="0" w:space="0" w:color="auto"/>
        <w:bottom w:val="none" w:sz="0" w:space="0" w:color="auto"/>
        <w:right w:val="none" w:sz="0" w:space="0" w:color="auto"/>
      </w:divBdr>
    </w:div>
    <w:div w:id="362021300">
      <w:bodyDiv w:val="1"/>
      <w:marLeft w:val="0"/>
      <w:marRight w:val="0"/>
      <w:marTop w:val="0"/>
      <w:marBottom w:val="0"/>
      <w:divBdr>
        <w:top w:val="none" w:sz="0" w:space="0" w:color="auto"/>
        <w:left w:val="none" w:sz="0" w:space="0" w:color="auto"/>
        <w:bottom w:val="none" w:sz="0" w:space="0" w:color="auto"/>
        <w:right w:val="none" w:sz="0" w:space="0" w:color="auto"/>
      </w:divBdr>
    </w:div>
    <w:div w:id="364642790">
      <w:bodyDiv w:val="1"/>
      <w:marLeft w:val="0"/>
      <w:marRight w:val="0"/>
      <w:marTop w:val="0"/>
      <w:marBottom w:val="0"/>
      <w:divBdr>
        <w:top w:val="none" w:sz="0" w:space="0" w:color="auto"/>
        <w:left w:val="none" w:sz="0" w:space="0" w:color="auto"/>
        <w:bottom w:val="none" w:sz="0" w:space="0" w:color="auto"/>
        <w:right w:val="none" w:sz="0" w:space="0" w:color="auto"/>
      </w:divBdr>
    </w:div>
    <w:div w:id="489903799">
      <w:bodyDiv w:val="1"/>
      <w:marLeft w:val="0"/>
      <w:marRight w:val="0"/>
      <w:marTop w:val="0"/>
      <w:marBottom w:val="0"/>
      <w:divBdr>
        <w:top w:val="none" w:sz="0" w:space="0" w:color="auto"/>
        <w:left w:val="none" w:sz="0" w:space="0" w:color="auto"/>
        <w:bottom w:val="none" w:sz="0" w:space="0" w:color="auto"/>
        <w:right w:val="none" w:sz="0" w:space="0" w:color="auto"/>
      </w:divBdr>
    </w:div>
    <w:div w:id="520824752">
      <w:bodyDiv w:val="1"/>
      <w:marLeft w:val="0"/>
      <w:marRight w:val="0"/>
      <w:marTop w:val="0"/>
      <w:marBottom w:val="0"/>
      <w:divBdr>
        <w:top w:val="none" w:sz="0" w:space="0" w:color="auto"/>
        <w:left w:val="none" w:sz="0" w:space="0" w:color="auto"/>
        <w:bottom w:val="none" w:sz="0" w:space="0" w:color="auto"/>
        <w:right w:val="none" w:sz="0" w:space="0" w:color="auto"/>
      </w:divBdr>
    </w:div>
    <w:div w:id="528378907">
      <w:bodyDiv w:val="1"/>
      <w:marLeft w:val="0"/>
      <w:marRight w:val="0"/>
      <w:marTop w:val="0"/>
      <w:marBottom w:val="0"/>
      <w:divBdr>
        <w:top w:val="none" w:sz="0" w:space="0" w:color="auto"/>
        <w:left w:val="none" w:sz="0" w:space="0" w:color="auto"/>
        <w:bottom w:val="none" w:sz="0" w:space="0" w:color="auto"/>
        <w:right w:val="none" w:sz="0" w:space="0" w:color="auto"/>
      </w:divBdr>
    </w:div>
    <w:div w:id="585460382">
      <w:bodyDiv w:val="1"/>
      <w:marLeft w:val="0"/>
      <w:marRight w:val="0"/>
      <w:marTop w:val="0"/>
      <w:marBottom w:val="0"/>
      <w:divBdr>
        <w:top w:val="none" w:sz="0" w:space="0" w:color="auto"/>
        <w:left w:val="none" w:sz="0" w:space="0" w:color="auto"/>
        <w:bottom w:val="none" w:sz="0" w:space="0" w:color="auto"/>
        <w:right w:val="none" w:sz="0" w:space="0" w:color="auto"/>
      </w:divBdr>
    </w:div>
    <w:div w:id="595283213">
      <w:bodyDiv w:val="1"/>
      <w:marLeft w:val="0"/>
      <w:marRight w:val="0"/>
      <w:marTop w:val="0"/>
      <w:marBottom w:val="0"/>
      <w:divBdr>
        <w:top w:val="none" w:sz="0" w:space="0" w:color="auto"/>
        <w:left w:val="none" w:sz="0" w:space="0" w:color="auto"/>
        <w:bottom w:val="none" w:sz="0" w:space="0" w:color="auto"/>
        <w:right w:val="none" w:sz="0" w:space="0" w:color="auto"/>
      </w:divBdr>
    </w:div>
    <w:div w:id="614796211">
      <w:bodyDiv w:val="1"/>
      <w:marLeft w:val="0"/>
      <w:marRight w:val="0"/>
      <w:marTop w:val="0"/>
      <w:marBottom w:val="0"/>
      <w:divBdr>
        <w:top w:val="none" w:sz="0" w:space="0" w:color="auto"/>
        <w:left w:val="none" w:sz="0" w:space="0" w:color="auto"/>
        <w:bottom w:val="none" w:sz="0" w:space="0" w:color="auto"/>
        <w:right w:val="none" w:sz="0" w:space="0" w:color="auto"/>
      </w:divBdr>
    </w:div>
    <w:div w:id="683019806">
      <w:bodyDiv w:val="1"/>
      <w:marLeft w:val="0"/>
      <w:marRight w:val="0"/>
      <w:marTop w:val="0"/>
      <w:marBottom w:val="0"/>
      <w:divBdr>
        <w:top w:val="none" w:sz="0" w:space="0" w:color="auto"/>
        <w:left w:val="none" w:sz="0" w:space="0" w:color="auto"/>
        <w:bottom w:val="none" w:sz="0" w:space="0" w:color="auto"/>
        <w:right w:val="none" w:sz="0" w:space="0" w:color="auto"/>
      </w:divBdr>
    </w:div>
    <w:div w:id="784613014">
      <w:bodyDiv w:val="1"/>
      <w:marLeft w:val="0"/>
      <w:marRight w:val="0"/>
      <w:marTop w:val="0"/>
      <w:marBottom w:val="0"/>
      <w:divBdr>
        <w:top w:val="none" w:sz="0" w:space="0" w:color="auto"/>
        <w:left w:val="none" w:sz="0" w:space="0" w:color="auto"/>
        <w:bottom w:val="none" w:sz="0" w:space="0" w:color="auto"/>
        <w:right w:val="none" w:sz="0" w:space="0" w:color="auto"/>
      </w:divBdr>
    </w:div>
    <w:div w:id="799999046">
      <w:bodyDiv w:val="1"/>
      <w:marLeft w:val="0"/>
      <w:marRight w:val="0"/>
      <w:marTop w:val="0"/>
      <w:marBottom w:val="0"/>
      <w:divBdr>
        <w:top w:val="none" w:sz="0" w:space="0" w:color="auto"/>
        <w:left w:val="none" w:sz="0" w:space="0" w:color="auto"/>
        <w:bottom w:val="none" w:sz="0" w:space="0" w:color="auto"/>
        <w:right w:val="none" w:sz="0" w:space="0" w:color="auto"/>
      </w:divBdr>
    </w:div>
    <w:div w:id="800923627">
      <w:bodyDiv w:val="1"/>
      <w:marLeft w:val="0"/>
      <w:marRight w:val="0"/>
      <w:marTop w:val="0"/>
      <w:marBottom w:val="0"/>
      <w:divBdr>
        <w:top w:val="none" w:sz="0" w:space="0" w:color="auto"/>
        <w:left w:val="none" w:sz="0" w:space="0" w:color="auto"/>
        <w:bottom w:val="none" w:sz="0" w:space="0" w:color="auto"/>
        <w:right w:val="none" w:sz="0" w:space="0" w:color="auto"/>
      </w:divBdr>
    </w:div>
    <w:div w:id="824860611">
      <w:bodyDiv w:val="1"/>
      <w:marLeft w:val="0"/>
      <w:marRight w:val="0"/>
      <w:marTop w:val="0"/>
      <w:marBottom w:val="0"/>
      <w:divBdr>
        <w:top w:val="none" w:sz="0" w:space="0" w:color="auto"/>
        <w:left w:val="none" w:sz="0" w:space="0" w:color="auto"/>
        <w:bottom w:val="none" w:sz="0" w:space="0" w:color="auto"/>
        <w:right w:val="none" w:sz="0" w:space="0" w:color="auto"/>
      </w:divBdr>
    </w:div>
    <w:div w:id="859320096">
      <w:bodyDiv w:val="1"/>
      <w:marLeft w:val="0"/>
      <w:marRight w:val="0"/>
      <w:marTop w:val="0"/>
      <w:marBottom w:val="0"/>
      <w:divBdr>
        <w:top w:val="none" w:sz="0" w:space="0" w:color="auto"/>
        <w:left w:val="none" w:sz="0" w:space="0" w:color="auto"/>
        <w:bottom w:val="none" w:sz="0" w:space="0" w:color="auto"/>
        <w:right w:val="none" w:sz="0" w:space="0" w:color="auto"/>
      </w:divBdr>
    </w:div>
    <w:div w:id="893467281">
      <w:bodyDiv w:val="1"/>
      <w:marLeft w:val="0"/>
      <w:marRight w:val="0"/>
      <w:marTop w:val="0"/>
      <w:marBottom w:val="0"/>
      <w:divBdr>
        <w:top w:val="none" w:sz="0" w:space="0" w:color="auto"/>
        <w:left w:val="none" w:sz="0" w:space="0" w:color="auto"/>
        <w:bottom w:val="none" w:sz="0" w:space="0" w:color="auto"/>
        <w:right w:val="none" w:sz="0" w:space="0" w:color="auto"/>
      </w:divBdr>
    </w:div>
    <w:div w:id="920020165">
      <w:bodyDiv w:val="1"/>
      <w:marLeft w:val="0"/>
      <w:marRight w:val="0"/>
      <w:marTop w:val="0"/>
      <w:marBottom w:val="0"/>
      <w:divBdr>
        <w:top w:val="none" w:sz="0" w:space="0" w:color="auto"/>
        <w:left w:val="none" w:sz="0" w:space="0" w:color="auto"/>
        <w:bottom w:val="none" w:sz="0" w:space="0" w:color="auto"/>
        <w:right w:val="none" w:sz="0" w:space="0" w:color="auto"/>
      </w:divBdr>
    </w:div>
    <w:div w:id="942567993">
      <w:bodyDiv w:val="1"/>
      <w:marLeft w:val="0"/>
      <w:marRight w:val="0"/>
      <w:marTop w:val="0"/>
      <w:marBottom w:val="0"/>
      <w:divBdr>
        <w:top w:val="none" w:sz="0" w:space="0" w:color="auto"/>
        <w:left w:val="none" w:sz="0" w:space="0" w:color="auto"/>
        <w:bottom w:val="none" w:sz="0" w:space="0" w:color="auto"/>
        <w:right w:val="none" w:sz="0" w:space="0" w:color="auto"/>
      </w:divBdr>
    </w:div>
    <w:div w:id="945381491">
      <w:bodyDiv w:val="1"/>
      <w:marLeft w:val="0"/>
      <w:marRight w:val="0"/>
      <w:marTop w:val="0"/>
      <w:marBottom w:val="0"/>
      <w:divBdr>
        <w:top w:val="none" w:sz="0" w:space="0" w:color="auto"/>
        <w:left w:val="none" w:sz="0" w:space="0" w:color="auto"/>
        <w:bottom w:val="none" w:sz="0" w:space="0" w:color="auto"/>
        <w:right w:val="none" w:sz="0" w:space="0" w:color="auto"/>
      </w:divBdr>
    </w:div>
    <w:div w:id="985233765">
      <w:bodyDiv w:val="1"/>
      <w:marLeft w:val="0"/>
      <w:marRight w:val="0"/>
      <w:marTop w:val="0"/>
      <w:marBottom w:val="0"/>
      <w:divBdr>
        <w:top w:val="none" w:sz="0" w:space="0" w:color="auto"/>
        <w:left w:val="none" w:sz="0" w:space="0" w:color="auto"/>
        <w:bottom w:val="none" w:sz="0" w:space="0" w:color="auto"/>
        <w:right w:val="none" w:sz="0" w:space="0" w:color="auto"/>
      </w:divBdr>
    </w:div>
    <w:div w:id="1055278784">
      <w:bodyDiv w:val="1"/>
      <w:marLeft w:val="0"/>
      <w:marRight w:val="0"/>
      <w:marTop w:val="0"/>
      <w:marBottom w:val="0"/>
      <w:divBdr>
        <w:top w:val="none" w:sz="0" w:space="0" w:color="auto"/>
        <w:left w:val="none" w:sz="0" w:space="0" w:color="auto"/>
        <w:bottom w:val="none" w:sz="0" w:space="0" w:color="auto"/>
        <w:right w:val="none" w:sz="0" w:space="0" w:color="auto"/>
      </w:divBdr>
      <w:divsChild>
        <w:div w:id="1144741392">
          <w:marLeft w:val="0"/>
          <w:marRight w:val="0"/>
          <w:marTop w:val="0"/>
          <w:marBottom w:val="0"/>
          <w:divBdr>
            <w:top w:val="none" w:sz="0" w:space="0" w:color="auto"/>
            <w:left w:val="none" w:sz="0" w:space="0" w:color="auto"/>
            <w:bottom w:val="none" w:sz="0" w:space="0" w:color="auto"/>
            <w:right w:val="none" w:sz="0" w:space="0" w:color="auto"/>
          </w:divBdr>
        </w:div>
        <w:div w:id="830177015">
          <w:marLeft w:val="0"/>
          <w:marRight w:val="0"/>
          <w:marTop w:val="0"/>
          <w:marBottom w:val="0"/>
          <w:divBdr>
            <w:top w:val="none" w:sz="0" w:space="0" w:color="auto"/>
            <w:left w:val="none" w:sz="0" w:space="0" w:color="auto"/>
            <w:bottom w:val="none" w:sz="0" w:space="0" w:color="auto"/>
            <w:right w:val="none" w:sz="0" w:space="0" w:color="auto"/>
          </w:divBdr>
        </w:div>
        <w:div w:id="1721400198">
          <w:marLeft w:val="0"/>
          <w:marRight w:val="0"/>
          <w:marTop w:val="0"/>
          <w:marBottom w:val="0"/>
          <w:divBdr>
            <w:top w:val="none" w:sz="0" w:space="0" w:color="auto"/>
            <w:left w:val="none" w:sz="0" w:space="0" w:color="auto"/>
            <w:bottom w:val="none" w:sz="0" w:space="0" w:color="auto"/>
            <w:right w:val="none" w:sz="0" w:space="0" w:color="auto"/>
          </w:divBdr>
        </w:div>
        <w:div w:id="2063014508">
          <w:marLeft w:val="0"/>
          <w:marRight w:val="0"/>
          <w:marTop w:val="0"/>
          <w:marBottom w:val="0"/>
          <w:divBdr>
            <w:top w:val="none" w:sz="0" w:space="0" w:color="auto"/>
            <w:left w:val="none" w:sz="0" w:space="0" w:color="auto"/>
            <w:bottom w:val="none" w:sz="0" w:space="0" w:color="auto"/>
            <w:right w:val="none" w:sz="0" w:space="0" w:color="auto"/>
          </w:divBdr>
        </w:div>
        <w:div w:id="767041575">
          <w:marLeft w:val="0"/>
          <w:marRight w:val="0"/>
          <w:marTop w:val="0"/>
          <w:marBottom w:val="0"/>
          <w:divBdr>
            <w:top w:val="none" w:sz="0" w:space="0" w:color="auto"/>
            <w:left w:val="none" w:sz="0" w:space="0" w:color="auto"/>
            <w:bottom w:val="none" w:sz="0" w:space="0" w:color="auto"/>
            <w:right w:val="none" w:sz="0" w:space="0" w:color="auto"/>
          </w:divBdr>
        </w:div>
        <w:div w:id="137767893">
          <w:marLeft w:val="0"/>
          <w:marRight w:val="0"/>
          <w:marTop w:val="0"/>
          <w:marBottom w:val="0"/>
          <w:divBdr>
            <w:top w:val="none" w:sz="0" w:space="0" w:color="auto"/>
            <w:left w:val="none" w:sz="0" w:space="0" w:color="auto"/>
            <w:bottom w:val="none" w:sz="0" w:space="0" w:color="auto"/>
            <w:right w:val="none" w:sz="0" w:space="0" w:color="auto"/>
          </w:divBdr>
        </w:div>
        <w:div w:id="271060207">
          <w:marLeft w:val="0"/>
          <w:marRight w:val="0"/>
          <w:marTop w:val="0"/>
          <w:marBottom w:val="0"/>
          <w:divBdr>
            <w:top w:val="none" w:sz="0" w:space="0" w:color="auto"/>
            <w:left w:val="none" w:sz="0" w:space="0" w:color="auto"/>
            <w:bottom w:val="none" w:sz="0" w:space="0" w:color="auto"/>
            <w:right w:val="none" w:sz="0" w:space="0" w:color="auto"/>
          </w:divBdr>
        </w:div>
        <w:div w:id="750811053">
          <w:marLeft w:val="0"/>
          <w:marRight w:val="0"/>
          <w:marTop w:val="0"/>
          <w:marBottom w:val="0"/>
          <w:divBdr>
            <w:top w:val="none" w:sz="0" w:space="0" w:color="auto"/>
            <w:left w:val="none" w:sz="0" w:space="0" w:color="auto"/>
            <w:bottom w:val="none" w:sz="0" w:space="0" w:color="auto"/>
            <w:right w:val="none" w:sz="0" w:space="0" w:color="auto"/>
          </w:divBdr>
        </w:div>
        <w:div w:id="1099982648">
          <w:marLeft w:val="0"/>
          <w:marRight w:val="0"/>
          <w:marTop w:val="0"/>
          <w:marBottom w:val="0"/>
          <w:divBdr>
            <w:top w:val="none" w:sz="0" w:space="0" w:color="auto"/>
            <w:left w:val="none" w:sz="0" w:space="0" w:color="auto"/>
            <w:bottom w:val="none" w:sz="0" w:space="0" w:color="auto"/>
            <w:right w:val="none" w:sz="0" w:space="0" w:color="auto"/>
          </w:divBdr>
        </w:div>
        <w:div w:id="84962440">
          <w:marLeft w:val="0"/>
          <w:marRight w:val="0"/>
          <w:marTop w:val="0"/>
          <w:marBottom w:val="0"/>
          <w:divBdr>
            <w:top w:val="none" w:sz="0" w:space="0" w:color="auto"/>
            <w:left w:val="none" w:sz="0" w:space="0" w:color="auto"/>
            <w:bottom w:val="none" w:sz="0" w:space="0" w:color="auto"/>
            <w:right w:val="none" w:sz="0" w:space="0" w:color="auto"/>
          </w:divBdr>
        </w:div>
      </w:divsChild>
    </w:div>
    <w:div w:id="1087730111">
      <w:bodyDiv w:val="1"/>
      <w:marLeft w:val="0"/>
      <w:marRight w:val="0"/>
      <w:marTop w:val="0"/>
      <w:marBottom w:val="0"/>
      <w:divBdr>
        <w:top w:val="none" w:sz="0" w:space="0" w:color="auto"/>
        <w:left w:val="none" w:sz="0" w:space="0" w:color="auto"/>
        <w:bottom w:val="none" w:sz="0" w:space="0" w:color="auto"/>
        <w:right w:val="none" w:sz="0" w:space="0" w:color="auto"/>
      </w:divBdr>
      <w:divsChild>
        <w:div w:id="375280071">
          <w:marLeft w:val="0"/>
          <w:marRight w:val="0"/>
          <w:marTop w:val="0"/>
          <w:marBottom w:val="0"/>
          <w:divBdr>
            <w:top w:val="none" w:sz="0" w:space="0" w:color="auto"/>
            <w:left w:val="none" w:sz="0" w:space="0" w:color="auto"/>
            <w:bottom w:val="none" w:sz="0" w:space="0" w:color="auto"/>
            <w:right w:val="none" w:sz="0" w:space="0" w:color="auto"/>
          </w:divBdr>
        </w:div>
        <w:div w:id="1882670875">
          <w:marLeft w:val="0"/>
          <w:marRight w:val="0"/>
          <w:marTop w:val="0"/>
          <w:marBottom w:val="0"/>
          <w:divBdr>
            <w:top w:val="none" w:sz="0" w:space="0" w:color="auto"/>
            <w:left w:val="none" w:sz="0" w:space="0" w:color="auto"/>
            <w:bottom w:val="none" w:sz="0" w:space="0" w:color="auto"/>
            <w:right w:val="none" w:sz="0" w:space="0" w:color="auto"/>
          </w:divBdr>
        </w:div>
        <w:div w:id="1972789138">
          <w:marLeft w:val="0"/>
          <w:marRight w:val="0"/>
          <w:marTop w:val="0"/>
          <w:marBottom w:val="0"/>
          <w:divBdr>
            <w:top w:val="none" w:sz="0" w:space="0" w:color="auto"/>
            <w:left w:val="none" w:sz="0" w:space="0" w:color="auto"/>
            <w:bottom w:val="none" w:sz="0" w:space="0" w:color="auto"/>
            <w:right w:val="none" w:sz="0" w:space="0" w:color="auto"/>
          </w:divBdr>
        </w:div>
        <w:div w:id="292177070">
          <w:marLeft w:val="0"/>
          <w:marRight w:val="0"/>
          <w:marTop w:val="0"/>
          <w:marBottom w:val="0"/>
          <w:divBdr>
            <w:top w:val="none" w:sz="0" w:space="0" w:color="auto"/>
            <w:left w:val="none" w:sz="0" w:space="0" w:color="auto"/>
            <w:bottom w:val="none" w:sz="0" w:space="0" w:color="auto"/>
            <w:right w:val="none" w:sz="0" w:space="0" w:color="auto"/>
          </w:divBdr>
        </w:div>
        <w:div w:id="1837456366">
          <w:marLeft w:val="0"/>
          <w:marRight w:val="0"/>
          <w:marTop w:val="0"/>
          <w:marBottom w:val="0"/>
          <w:divBdr>
            <w:top w:val="none" w:sz="0" w:space="0" w:color="auto"/>
            <w:left w:val="none" w:sz="0" w:space="0" w:color="auto"/>
            <w:bottom w:val="none" w:sz="0" w:space="0" w:color="auto"/>
            <w:right w:val="none" w:sz="0" w:space="0" w:color="auto"/>
          </w:divBdr>
        </w:div>
        <w:div w:id="1388607000">
          <w:marLeft w:val="0"/>
          <w:marRight w:val="0"/>
          <w:marTop w:val="0"/>
          <w:marBottom w:val="0"/>
          <w:divBdr>
            <w:top w:val="none" w:sz="0" w:space="0" w:color="auto"/>
            <w:left w:val="none" w:sz="0" w:space="0" w:color="auto"/>
            <w:bottom w:val="none" w:sz="0" w:space="0" w:color="auto"/>
            <w:right w:val="none" w:sz="0" w:space="0" w:color="auto"/>
          </w:divBdr>
        </w:div>
        <w:div w:id="871111597">
          <w:marLeft w:val="0"/>
          <w:marRight w:val="0"/>
          <w:marTop w:val="0"/>
          <w:marBottom w:val="0"/>
          <w:divBdr>
            <w:top w:val="none" w:sz="0" w:space="0" w:color="auto"/>
            <w:left w:val="none" w:sz="0" w:space="0" w:color="auto"/>
            <w:bottom w:val="none" w:sz="0" w:space="0" w:color="auto"/>
            <w:right w:val="none" w:sz="0" w:space="0" w:color="auto"/>
          </w:divBdr>
        </w:div>
        <w:div w:id="1284993927">
          <w:marLeft w:val="0"/>
          <w:marRight w:val="0"/>
          <w:marTop w:val="0"/>
          <w:marBottom w:val="0"/>
          <w:divBdr>
            <w:top w:val="none" w:sz="0" w:space="0" w:color="auto"/>
            <w:left w:val="none" w:sz="0" w:space="0" w:color="auto"/>
            <w:bottom w:val="none" w:sz="0" w:space="0" w:color="auto"/>
            <w:right w:val="none" w:sz="0" w:space="0" w:color="auto"/>
          </w:divBdr>
        </w:div>
        <w:div w:id="582569661">
          <w:marLeft w:val="0"/>
          <w:marRight w:val="0"/>
          <w:marTop w:val="0"/>
          <w:marBottom w:val="0"/>
          <w:divBdr>
            <w:top w:val="none" w:sz="0" w:space="0" w:color="auto"/>
            <w:left w:val="none" w:sz="0" w:space="0" w:color="auto"/>
            <w:bottom w:val="none" w:sz="0" w:space="0" w:color="auto"/>
            <w:right w:val="none" w:sz="0" w:space="0" w:color="auto"/>
          </w:divBdr>
        </w:div>
        <w:div w:id="890075593">
          <w:marLeft w:val="0"/>
          <w:marRight w:val="0"/>
          <w:marTop w:val="0"/>
          <w:marBottom w:val="0"/>
          <w:divBdr>
            <w:top w:val="none" w:sz="0" w:space="0" w:color="auto"/>
            <w:left w:val="none" w:sz="0" w:space="0" w:color="auto"/>
            <w:bottom w:val="none" w:sz="0" w:space="0" w:color="auto"/>
            <w:right w:val="none" w:sz="0" w:space="0" w:color="auto"/>
          </w:divBdr>
        </w:div>
      </w:divsChild>
    </w:div>
    <w:div w:id="1141072897">
      <w:bodyDiv w:val="1"/>
      <w:marLeft w:val="0"/>
      <w:marRight w:val="0"/>
      <w:marTop w:val="0"/>
      <w:marBottom w:val="0"/>
      <w:divBdr>
        <w:top w:val="none" w:sz="0" w:space="0" w:color="auto"/>
        <w:left w:val="none" w:sz="0" w:space="0" w:color="auto"/>
        <w:bottom w:val="none" w:sz="0" w:space="0" w:color="auto"/>
        <w:right w:val="none" w:sz="0" w:space="0" w:color="auto"/>
      </w:divBdr>
    </w:div>
    <w:div w:id="1154834899">
      <w:bodyDiv w:val="1"/>
      <w:marLeft w:val="0"/>
      <w:marRight w:val="0"/>
      <w:marTop w:val="0"/>
      <w:marBottom w:val="0"/>
      <w:divBdr>
        <w:top w:val="none" w:sz="0" w:space="0" w:color="auto"/>
        <w:left w:val="none" w:sz="0" w:space="0" w:color="auto"/>
        <w:bottom w:val="none" w:sz="0" w:space="0" w:color="auto"/>
        <w:right w:val="none" w:sz="0" w:space="0" w:color="auto"/>
      </w:divBdr>
    </w:div>
    <w:div w:id="1246652377">
      <w:bodyDiv w:val="1"/>
      <w:marLeft w:val="0"/>
      <w:marRight w:val="0"/>
      <w:marTop w:val="0"/>
      <w:marBottom w:val="0"/>
      <w:divBdr>
        <w:top w:val="none" w:sz="0" w:space="0" w:color="auto"/>
        <w:left w:val="none" w:sz="0" w:space="0" w:color="auto"/>
        <w:bottom w:val="none" w:sz="0" w:space="0" w:color="auto"/>
        <w:right w:val="none" w:sz="0" w:space="0" w:color="auto"/>
      </w:divBdr>
    </w:div>
    <w:div w:id="1294409967">
      <w:bodyDiv w:val="1"/>
      <w:marLeft w:val="0"/>
      <w:marRight w:val="0"/>
      <w:marTop w:val="0"/>
      <w:marBottom w:val="0"/>
      <w:divBdr>
        <w:top w:val="none" w:sz="0" w:space="0" w:color="auto"/>
        <w:left w:val="none" w:sz="0" w:space="0" w:color="auto"/>
        <w:bottom w:val="none" w:sz="0" w:space="0" w:color="auto"/>
        <w:right w:val="none" w:sz="0" w:space="0" w:color="auto"/>
      </w:divBdr>
    </w:div>
    <w:div w:id="1305968105">
      <w:bodyDiv w:val="1"/>
      <w:marLeft w:val="0"/>
      <w:marRight w:val="0"/>
      <w:marTop w:val="0"/>
      <w:marBottom w:val="0"/>
      <w:divBdr>
        <w:top w:val="none" w:sz="0" w:space="0" w:color="auto"/>
        <w:left w:val="none" w:sz="0" w:space="0" w:color="auto"/>
        <w:bottom w:val="none" w:sz="0" w:space="0" w:color="auto"/>
        <w:right w:val="none" w:sz="0" w:space="0" w:color="auto"/>
      </w:divBdr>
    </w:div>
    <w:div w:id="1314718798">
      <w:bodyDiv w:val="1"/>
      <w:marLeft w:val="0"/>
      <w:marRight w:val="0"/>
      <w:marTop w:val="0"/>
      <w:marBottom w:val="0"/>
      <w:divBdr>
        <w:top w:val="none" w:sz="0" w:space="0" w:color="auto"/>
        <w:left w:val="none" w:sz="0" w:space="0" w:color="auto"/>
        <w:bottom w:val="none" w:sz="0" w:space="0" w:color="auto"/>
        <w:right w:val="none" w:sz="0" w:space="0" w:color="auto"/>
      </w:divBdr>
    </w:div>
    <w:div w:id="1331828766">
      <w:bodyDiv w:val="1"/>
      <w:marLeft w:val="0"/>
      <w:marRight w:val="0"/>
      <w:marTop w:val="0"/>
      <w:marBottom w:val="0"/>
      <w:divBdr>
        <w:top w:val="none" w:sz="0" w:space="0" w:color="auto"/>
        <w:left w:val="none" w:sz="0" w:space="0" w:color="auto"/>
        <w:bottom w:val="none" w:sz="0" w:space="0" w:color="auto"/>
        <w:right w:val="none" w:sz="0" w:space="0" w:color="auto"/>
      </w:divBdr>
    </w:div>
    <w:div w:id="1403483771">
      <w:bodyDiv w:val="1"/>
      <w:marLeft w:val="0"/>
      <w:marRight w:val="0"/>
      <w:marTop w:val="0"/>
      <w:marBottom w:val="0"/>
      <w:divBdr>
        <w:top w:val="none" w:sz="0" w:space="0" w:color="auto"/>
        <w:left w:val="none" w:sz="0" w:space="0" w:color="auto"/>
        <w:bottom w:val="none" w:sz="0" w:space="0" w:color="auto"/>
        <w:right w:val="none" w:sz="0" w:space="0" w:color="auto"/>
      </w:divBdr>
    </w:div>
    <w:div w:id="1429547161">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
    <w:div w:id="1687176807">
      <w:bodyDiv w:val="1"/>
      <w:marLeft w:val="0"/>
      <w:marRight w:val="0"/>
      <w:marTop w:val="0"/>
      <w:marBottom w:val="0"/>
      <w:divBdr>
        <w:top w:val="none" w:sz="0" w:space="0" w:color="auto"/>
        <w:left w:val="none" w:sz="0" w:space="0" w:color="auto"/>
        <w:bottom w:val="none" w:sz="0" w:space="0" w:color="auto"/>
        <w:right w:val="none" w:sz="0" w:space="0" w:color="auto"/>
      </w:divBdr>
    </w:div>
    <w:div w:id="1706983074">
      <w:bodyDiv w:val="1"/>
      <w:marLeft w:val="0"/>
      <w:marRight w:val="0"/>
      <w:marTop w:val="0"/>
      <w:marBottom w:val="0"/>
      <w:divBdr>
        <w:top w:val="none" w:sz="0" w:space="0" w:color="auto"/>
        <w:left w:val="none" w:sz="0" w:space="0" w:color="auto"/>
        <w:bottom w:val="none" w:sz="0" w:space="0" w:color="auto"/>
        <w:right w:val="none" w:sz="0" w:space="0" w:color="auto"/>
      </w:divBdr>
    </w:div>
    <w:div w:id="1753164507">
      <w:bodyDiv w:val="1"/>
      <w:marLeft w:val="0"/>
      <w:marRight w:val="0"/>
      <w:marTop w:val="0"/>
      <w:marBottom w:val="0"/>
      <w:divBdr>
        <w:top w:val="none" w:sz="0" w:space="0" w:color="auto"/>
        <w:left w:val="none" w:sz="0" w:space="0" w:color="auto"/>
        <w:bottom w:val="none" w:sz="0" w:space="0" w:color="auto"/>
        <w:right w:val="none" w:sz="0" w:space="0" w:color="auto"/>
      </w:divBdr>
    </w:div>
    <w:div w:id="1753577337">
      <w:bodyDiv w:val="1"/>
      <w:marLeft w:val="0"/>
      <w:marRight w:val="0"/>
      <w:marTop w:val="0"/>
      <w:marBottom w:val="0"/>
      <w:divBdr>
        <w:top w:val="none" w:sz="0" w:space="0" w:color="auto"/>
        <w:left w:val="none" w:sz="0" w:space="0" w:color="auto"/>
        <w:bottom w:val="none" w:sz="0" w:space="0" w:color="auto"/>
        <w:right w:val="none" w:sz="0" w:space="0" w:color="auto"/>
      </w:divBdr>
    </w:div>
    <w:div w:id="1755129218">
      <w:bodyDiv w:val="1"/>
      <w:marLeft w:val="0"/>
      <w:marRight w:val="0"/>
      <w:marTop w:val="0"/>
      <w:marBottom w:val="0"/>
      <w:divBdr>
        <w:top w:val="none" w:sz="0" w:space="0" w:color="auto"/>
        <w:left w:val="none" w:sz="0" w:space="0" w:color="auto"/>
        <w:bottom w:val="none" w:sz="0" w:space="0" w:color="auto"/>
        <w:right w:val="none" w:sz="0" w:space="0" w:color="auto"/>
      </w:divBdr>
    </w:div>
    <w:div w:id="1763600429">
      <w:bodyDiv w:val="1"/>
      <w:marLeft w:val="0"/>
      <w:marRight w:val="0"/>
      <w:marTop w:val="0"/>
      <w:marBottom w:val="0"/>
      <w:divBdr>
        <w:top w:val="none" w:sz="0" w:space="0" w:color="auto"/>
        <w:left w:val="none" w:sz="0" w:space="0" w:color="auto"/>
        <w:bottom w:val="none" w:sz="0" w:space="0" w:color="auto"/>
        <w:right w:val="none" w:sz="0" w:space="0" w:color="auto"/>
      </w:divBdr>
    </w:div>
    <w:div w:id="1774395165">
      <w:bodyDiv w:val="1"/>
      <w:marLeft w:val="0"/>
      <w:marRight w:val="0"/>
      <w:marTop w:val="0"/>
      <w:marBottom w:val="0"/>
      <w:divBdr>
        <w:top w:val="none" w:sz="0" w:space="0" w:color="auto"/>
        <w:left w:val="none" w:sz="0" w:space="0" w:color="auto"/>
        <w:bottom w:val="none" w:sz="0" w:space="0" w:color="auto"/>
        <w:right w:val="none" w:sz="0" w:space="0" w:color="auto"/>
      </w:divBdr>
    </w:div>
    <w:div w:id="1787656099">
      <w:bodyDiv w:val="1"/>
      <w:marLeft w:val="0"/>
      <w:marRight w:val="0"/>
      <w:marTop w:val="0"/>
      <w:marBottom w:val="0"/>
      <w:divBdr>
        <w:top w:val="none" w:sz="0" w:space="0" w:color="auto"/>
        <w:left w:val="none" w:sz="0" w:space="0" w:color="auto"/>
        <w:bottom w:val="none" w:sz="0" w:space="0" w:color="auto"/>
        <w:right w:val="none" w:sz="0" w:space="0" w:color="auto"/>
      </w:divBdr>
    </w:div>
    <w:div w:id="1822967091">
      <w:bodyDiv w:val="1"/>
      <w:marLeft w:val="0"/>
      <w:marRight w:val="0"/>
      <w:marTop w:val="0"/>
      <w:marBottom w:val="0"/>
      <w:divBdr>
        <w:top w:val="none" w:sz="0" w:space="0" w:color="auto"/>
        <w:left w:val="none" w:sz="0" w:space="0" w:color="auto"/>
        <w:bottom w:val="none" w:sz="0" w:space="0" w:color="auto"/>
        <w:right w:val="none" w:sz="0" w:space="0" w:color="auto"/>
      </w:divBdr>
    </w:div>
    <w:div w:id="1840462578">
      <w:bodyDiv w:val="1"/>
      <w:marLeft w:val="0"/>
      <w:marRight w:val="0"/>
      <w:marTop w:val="0"/>
      <w:marBottom w:val="0"/>
      <w:divBdr>
        <w:top w:val="none" w:sz="0" w:space="0" w:color="auto"/>
        <w:left w:val="none" w:sz="0" w:space="0" w:color="auto"/>
        <w:bottom w:val="none" w:sz="0" w:space="0" w:color="auto"/>
        <w:right w:val="none" w:sz="0" w:space="0" w:color="auto"/>
      </w:divBdr>
    </w:div>
    <w:div w:id="1966307350">
      <w:bodyDiv w:val="1"/>
      <w:marLeft w:val="0"/>
      <w:marRight w:val="0"/>
      <w:marTop w:val="0"/>
      <w:marBottom w:val="0"/>
      <w:divBdr>
        <w:top w:val="none" w:sz="0" w:space="0" w:color="auto"/>
        <w:left w:val="none" w:sz="0" w:space="0" w:color="auto"/>
        <w:bottom w:val="none" w:sz="0" w:space="0" w:color="auto"/>
        <w:right w:val="none" w:sz="0" w:space="0" w:color="auto"/>
      </w:divBdr>
    </w:div>
    <w:div w:id="1981615536">
      <w:bodyDiv w:val="1"/>
      <w:marLeft w:val="0"/>
      <w:marRight w:val="0"/>
      <w:marTop w:val="0"/>
      <w:marBottom w:val="0"/>
      <w:divBdr>
        <w:top w:val="none" w:sz="0" w:space="0" w:color="auto"/>
        <w:left w:val="none" w:sz="0" w:space="0" w:color="auto"/>
        <w:bottom w:val="none" w:sz="0" w:space="0" w:color="auto"/>
        <w:right w:val="none" w:sz="0" w:space="0" w:color="auto"/>
      </w:divBdr>
    </w:div>
    <w:div w:id="1985741697">
      <w:bodyDiv w:val="1"/>
      <w:marLeft w:val="0"/>
      <w:marRight w:val="0"/>
      <w:marTop w:val="0"/>
      <w:marBottom w:val="0"/>
      <w:divBdr>
        <w:top w:val="none" w:sz="0" w:space="0" w:color="auto"/>
        <w:left w:val="none" w:sz="0" w:space="0" w:color="auto"/>
        <w:bottom w:val="none" w:sz="0" w:space="0" w:color="auto"/>
        <w:right w:val="none" w:sz="0" w:space="0" w:color="auto"/>
      </w:divBdr>
    </w:div>
    <w:div w:id="2005820687">
      <w:bodyDiv w:val="1"/>
      <w:marLeft w:val="0"/>
      <w:marRight w:val="0"/>
      <w:marTop w:val="0"/>
      <w:marBottom w:val="0"/>
      <w:divBdr>
        <w:top w:val="none" w:sz="0" w:space="0" w:color="auto"/>
        <w:left w:val="none" w:sz="0" w:space="0" w:color="auto"/>
        <w:bottom w:val="none" w:sz="0" w:space="0" w:color="auto"/>
        <w:right w:val="none" w:sz="0" w:space="0" w:color="auto"/>
      </w:divBdr>
    </w:div>
    <w:div w:id="2023975062">
      <w:bodyDiv w:val="1"/>
      <w:marLeft w:val="0"/>
      <w:marRight w:val="0"/>
      <w:marTop w:val="0"/>
      <w:marBottom w:val="0"/>
      <w:divBdr>
        <w:top w:val="none" w:sz="0" w:space="0" w:color="auto"/>
        <w:left w:val="none" w:sz="0" w:space="0" w:color="auto"/>
        <w:bottom w:val="none" w:sz="0" w:space="0" w:color="auto"/>
        <w:right w:val="none" w:sz="0" w:space="0" w:color="auto"/>
      </w:divBdr>
    </w:div>
    <w:div w:id="2024818482">
      <w:bodyDiv w:val="1"/>
      <w:marLeft w:val="0"/>
      <w:marRight w:val="0"/>
      <w:marTop w:val="0"/>
      <w:marBottom w:val="0"/>
      <w:divBdr>
        <w:top w:val="none" w:sz="0" w:space="0" w:color="auto"/>
        <w:left w:val="none" w:sz="0" w:space="0" w:color="auto"/>
        <w:bottom w:val="none" w:sz="0" w:space="0" w:color="auto"/>
        <w:right w:val="none" w:sz="0" w:space="0" w:color="auto"/>
      </w:divBdr>
    </w:div>
    <w:div w:id="20274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en.hu/loadpage.php?dest=OISZ&amp;twhich=1758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kt.4.sz" TargetMode="External"/><Relationship Id="rId5" Type="http://schemas.openxmlformats.org/officeDocument/2006/relationships/webSettings" Target="webSettings.xml"/><Relationship Id="rId10" Type="http://schemas.openxmlformats.org/officeDocument/2006/relationships/hyperlink" Target="http://Nkt.4.sz" TargetMode="External"/><Relationship Id="rId4" Type="http://schemas.openxmlformats.org/officeDocument/2006/relationships/settings" Target="settings.xml"/><Relationship Id="rId9" Type="http://schemas.openxmlformats.org/officeDocument/2006/relationships/hyperlink" Target="mailto:polgh@gyortelek.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59CF8-5CD2-455E-A0F5-0EB23F24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30</Pages>
  <Words>12083</Words>
  <Characters>83378</Characters>
  <Application>Microsoft Office Word</Application>
  <DocSecurity>0</DocSecurity>
  <Lines>694</Lines>
  <Paragraphs>190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Szabolcs</dc:creator>
  <cp:lastModifiedBy>Éva</cp:lastModifiedBy>
  <cp:revision>83</cp:revision>
  <cp:lastPrinted>2020-03-13T07:21:00Z</cp:lastPrinted>
  <dcterms:created xsi:type="dcterms:W3CDTF">2020-01-30T07:54:00Z</dcterms:created>
  <dcterms:modified xsi:type="dcterms:W3CDTF">2020-03-13T07:21:00Z</dcterms:modified>
</cp:coreProperties>
</file>