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541821" w:rsidRDefault="00E85D18" w:rsidP="00EE68DF">
      <w:pPr>
        <w:pStyle w:val="Alaprtszveg"/>
        <w:jc w:val="both"/>
        <w:rPr>
          <w:b/>
          <w:color w:val="000000" w:themeColor="text1"/>
          <w:szCs w:val="24"/>
        </w:rPr>
      </w:pPr>
      <w:r>
        <w:rPr>
          <w:b/>
          <w:color w:val="000000"/>
          <w:szCs w:val="24"/>
        </w:rPr>
        <w:t>Györtelek</w:t>
      </w:r>
      <w:r w:rsidR="00DF125B" w:rsidRPr="00734363">
        <w:rPr>
          <w:b/>
          <w:color w:val="000000"/>
          <w:szCs w:val="24"/>
        </w:rPr>
        <w:t xml:space="preserve"> </w:t>
      </w:r>
      <w:r w:rsidR="00EE68DF" w:rsidRPr="00FA530E">
        <w:rPr>
          <w:b/>
          <w:color w:val="000000"/>
          <w:szCs w:val="24"/>
        </w:rPr>
        <w:t xml:space="preserve">Község </w:t>
      </w:r>
      <w:r w:rsidR="00EE68DF" w:rsidRPr="00541821">
        <w:rPr>
          <w:b/>
          <w:color w:val="000000" w:themeColor="text1"/>
          <w:szCs w:val="24"/>
        </w:rPr>
        <w:t>Önkormányzata Képviselő-testületének 201</w:t>
      </w:r>
      <w:r w:rsidR="00683E48" w:rsidRPr="00541821">
        <w:rPr>
          <w:b/>
          <w:color w:val="000000" w:themeColor="text1"/>
          <w:szCs w:val="24"/>
        </w:rPr>
        <w:t>9</w:t>
      </w:r>
      <w:r w:rsidR="00093C06" w:rsidRPr="00541821">
        <w:rPr>
          <w:b/>
          <w:color w:val="000000" w:themeColor="text1"/>
          <w:szCs w:val="24"/>
        </w:rPr>
        <w:t>.</w:t>
      </w:r>
      <w:r w:rsidR="00224F5A" w:rsidRPr="00541821">
        <w:rPr>
          <w:b/>
          <w:color w:val="000000" w:themeColor="text1"/>
          <w:szCs w:val="24"/>
        </w:rPr>
        <w:t xml:space="preserve"> </w:t>
      </w:r>
      <w:r w:rsidR="0078126A">
        <w:rPr>
          <w:b/>
          <w:color w:val="000000" w:themeColor="text1"/>
          <w:szCs w:val="24"/>
        </w:rPr>
        <w:t>október</w:t>
      </w:r>
      <w:r w:rsidR="00E10829">
        <w:rPr>
          <w:b/>
          <w:color w:val="000000" w:themeColor="text1"/>
          <w:szCs w:val="24"/>
        </w:rPr>
        <w:t xml:space="preserve"> </w:t>
      </w:r>
      <w:r w:rsidR="004E319B" w:rsidRPr="00541821">
        <w:rPr>
          <w:b/>
          <w:color w:val="000000" w:themeColor="text1"/>
          <w:szCs w:val="24"/>
        </w:rPr>
        <w:t>hó</w:t>
      </w:r>
      <w:r w:rsidR="00E10829">
        <w:rPr>
          <w:b/>
          <w:color w:val="000000" w:themeColor="text1"/>
          <w:szCs w:val="24"/>
        </w:rPr>
        <w:t xml:space="preserve"> 22 </w:t>
      </w:r>
      <w:r w:rsidR="005B03B9" w:rsidRPr="00541821">
        <w:rPr>
          <w:b/>
          <w:color w:val="000000" w:themeColor="text1"/>
          <w:szCs w:val="24"/>
        </w:rPr>
        <w:t>.</w:t>
      </w:r>
      <w:r w:rsidR="00704580" w:rsidRPr="00541821">
        <w:rPr>
          <w:b/>
          <w:color w:val="000000" w:themeColor="text1"/>
          <w:szCs w:val="24"/>
        </w:rPr>
        <w:t>napján</w:t>
      </w:r>
      <w:r w:rsidR="00EE68DF" w:rsidRPr="00541821">
        <w:rPr>
          <w:b/>
          <w:color w:val="000000" w:themeColor="text1"/>
          <w:szCs w:val="24"/>
        </w:rPr>
        <w:t xml:space="preserve"> tartott </w:t>
      </w:r>
      <w:r w:rsidR="00683E48" w:rsidRPr="00541821">
        <w:rPr>
          <w:b/>
          <w:color w:val="000000" w:themeColor="text1"/>
          <w:szCs w:val="24"/>
        </w:rPr>
        <w:t xml:space="preserve">nyilvános, </w:t>
      </w:r>
      <w:r w:rsidR="00EE68DF" w:rsidRPr="00541821">
        <w:rPr>
          <w:b/>
          <w:color w:val="000000" w:themeColor="text1"/>
          <w:szCs w:val="24"/>
        </w:rPr>
        <w:t xml:space="preserve"> </w:t>
      </w:r>
      <w:r w:rsidR="0078126A">
        <w:rPr>
          <w:b/>
          <w:color w:val="000000" w:themeColor="text1"/>
          <w:szCs w:val="24"/>
        </w:rPr>
        <w:t xml:space="preserve">alakuló </w:t>
      </w:r>
      <w:r w:rsidR="00D93090" w:rsidRPr="00541821">
        <w:rPr>
          <w:b/>
          <w:color w:val="000000" w:themeColor="text1"/>
          <w:szCs w:val="24"/>
        </w:rPr>
        <w:t xml:space="preserve"> </w:t>
      </w:r>
      <w:r w:rsidR="00507F91" w:rsidRPr="00541821">
        <w:rPr>
          <w:b/>
          <w:color w:val="000000" w:themeColor="text1"/>
          <w:szCs w:val="24"/>
        </w:rPr>
        <w:t xml:space="preserve"> </w:t>
      </w:r>
      <w:r w:rsidR="00EE68DF" w:rsidRPr="00541821">
        <w:rPr>
          <w:b/>
          <w:color w:val="000000" w:themeColor="text1"/>
          <w:szCs w:val="24"/>
        </w:rPr>
        <w:t xml:space="preserve">ülésének jegyzőkönyve  </w:t>
      </w:r>
    </w:p>
    <w:p w:rsidR="00EE68DF" w:rsidRPr="00541821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</w:p>
    <w:p w:rsidR="00EE68DF" w:rsidRPr="00CA3B4D" w:rsidRDefault="00EE68DF" w:rsidP="00EE68DF">
      <w:pPr>
        <w:pStyle w:val="Alaprtszveg"/>
        <w:rPr>
          <w:b/>
          <w:color w:val="FF0000"/>
          <w:szCs w:val="24"/>
        </w:rPr>
      </w:pPr>
      <w:r w:rsidRPr="00FA530E">
        <w:rPr>
          <w:b/>
          <w:color w:val="000000"/>
          <w:szCs w:val="24"/>
        </w:rPr>
        <w:t>1./ jegyzőkönyve</w:t>
      </w:r>
      <w:r w:rsidR="001747D8" w:rsidRPr="00FA530E">
        <w:rPr>
          <w:b/>
          <w:color w:val="000000"/>
          <w:szCs w:val="24"/>
        </w:rPr>
        <w:t>:</w:t>
      </w:r>
      <w:r w:rsidR="00B91C16" w:rsidRPr="00CA3B4D">
        <w:rPr>
          <w:b/>
          <w:color w:val="FF0000"/>
          <w:szCs w:val="24"/>
        </w:rPr>
        <w:t>1</w:t>
      </w:r>
      <w:r w:rsidR="0078126A">
        <w:rPr>
          <w:b/>
          <w:color w:val="FF0000"/>
          <w:szCs w:val="24"/>
        </w:rPr>
        <w:t>-</w:t>
      </w:r>
      <w:r w:rsidR="008F08FE">
        <w:rPr>
          <w:b/>
          <w:color w:val="FF0000"/>
          <w:szCs w:val="24"/>
        </w:rPr>
        <w:t>59</w:t>
      </w:r>
      <w:r w:rsidR="00861DF9">
        <w:rPr>
          <w:b/>
          <w:color w:val="FF0000"/>
          <w:szCs w:val="24"/>
        </w:rPr>
        <w:t>.</w:t>
      </w:r>
    </w:p>
    <w:p w:rsidR="00EE68DF" w:rsidRPr="00CA3B4D" w:rsidRDefault="00EE68DF" w:rsidP="00EE68DF">
      <w:pPr>
        <w:pStyle w:val="Alaprtszveg"/>
        <w:rPr>
          <w:color w:val="FF0000"/>
          <w:szCs w:val="24"/>
        </w:rPr>
      </w:pPr>
      <w:r w:rsidRPr="00CA3B4D">
        <w:rPr>
          <w:b/>
          <w:color w:val="FF0000"/>
          <w:szCs w:val="24"/>
        </w:rPr>
        <w:t>2./ tárgysorozata</w:t>
      </w:r>
      <w:r w:rsidR="00B91C16" w:rsidRPr="00CA3B4D">
        <w:rPr>
          <w:b/>
          <w:color w:val="FF0000"/>
          <w:szCs w:val="24"/>
        </w:rPr>
        <w:t>:1</w:t>
      </w:r>
      <w:r w:rsidR="006C114E" w:rsidRPr="00CA3B4D">
        <w:rPr>
          <w:b/>
          <w:color w:val="FF0000"/>
          <w:szCs w:val="24"/>
        </w:rPr>
        <w:t>-</w:t>
      </w:r>
      <w:r w:rsidR="00C414A5">
        <w:rPr>
          <w:b/>
          <w:color w:val="FF0000"/>
          <w:szCs w:val="24"/>
        </w:rPr>
        <w:t>10.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>3./ rendeletei:</w:t>
      </w:r>
      <w:r w:rsidR="00841D60">
        <w:rPr>
          <w:b/>
          <w:color w:val="000000"/>
          <w:szCs w:val="24"/>
        </w:rPr>
        <w:t xml:space="preserve"> </w:t>
      </w:r>
      <w:r w:rsidR="00E85D18">
        <w:rPr>
          <w:b/>
          <w:color w:val="000000"/>
          <w:szCs w:val="24"/>
        </w:rPr>
        <w:t>10</w:t>
      </w:r>
      <w:r w:rsidR="005B03B9">
        <w:rPr>
          <w:b/>
          <w:color w:val="000000"/>
          <w:szCs w:val="24"/>
        </w:rPr>
        <w:t>/2019. (</w:t>
      </w:r>
      <w:r w:rsidR="0078126A">
        <w:rPr>
          <w:b/>
          <w:color w:val="000000"/>
          <w:szCs w:val="24"/>
        </w:rPr>
        <w:t>X.22</w:t>
      </w:r>
      <w:r w:rsidR="005B03B9">
        <w:rPr>
          <w:b/>
          <w:color w:val="000000"/>
          <w:szCs w:val="24"/>
        </w:rPr>
        <w:t>.)</w:t>
      </w:r>
      <w:r w:rsidR="00D12A61">
        <w:rPr>
          <w:b/>
          <w:color w:val="000000"/>
          <w:szCs w:val="24"/>
        </w:rPr>
        <w:t>,11/2019.(X.24.), 12/2019.(X.25</w:t>
      </w:r>
      <w:r w:rsidR="00E85D18">
        <w:rPr>
          <w:b/>
          <w:color w:val="000000"/>
          <w:szCs w:val="24"/>
        </w:rPr>
        <w:t>.)</w:t>
      </w:r>
    </w:p>
    <w:p w:rsidR="00750734" w:rsidRPr="00FA530E" w:rsidRDefault="00EE68DF" w:rsidP="00EE68DF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 xml:space="preserve">4./határozatai: </w:t>
      </w:r>
      <w:r w:rsidR="00662A3F" w:rsidRPr="00FA530E">
        <w:rPr>
          <w:b/>
          <w:color w:val="000000"/>
          <w:szCs w:val="24"/>
        </w:rPr>
        <w:t xml:space="preserve"> </w:t>
      </w:r>
      <w:r w:rsidR="006D28F0">
        <w:rPr>
          <w:b/>
          <w:color w:val="000000"/>
          <w:szCs w:val="24"/>
        </w:rPr>
        <w:t>84,  85,86,87,88,89,90,91,</w:t>
      </w:r>
      <w:r w:rsidR="00024AD8">
        <w:rPr>
          <w:b/>
          <w:color w:val="000000"/>
          <w:szCs w:val="24"/>
        </w:rPr>
        <w:t xml:space="preserve">/ </w:t>
      </w:r>
      <w:r w:rsidR="0078126A">
        <w:rPr>
          <w:b/>
          <w:color w:val="000000"/>
          <w:szCs w:val="24"/>
        </w:rPr>
        <w:t>2019. (X.22.</w:t>
      </w:r>
      <w:r w:rsidR="006A2B4D" w:rsidRPr="00FA530E">
        <w:rPr>
          <w:b/>
          <w:color w:val="000000"/>
          <w:szCs w:val="24"/>
        </w:rPr>
        <w:t>)</w:t>
      </w:r>
    </w:p>
    <w:p w:rsidR="00024AD8" w:rsidRPr="00453C5B" w:rsidRDefault="001747D8" w:rsidP="00453C5B">
      <w:pPr>
        <w:pStyle w:val="Alaprtszveg"/>
        <w:jc w:val="both"/>
        <w:outlineLvl w:val="0"/>
        <w:rPr>
          <w:color w:val="000000"/>
          <w:szCs w:val="24"/>
        </w:rPr>
      </w:pPr>
      <w:r w:rsidRPr="00FA530E">
        <w:rPr>
          <w:color w:val="000000"/>
          <w:szCs w:val="24"/>
        </w:rPr>
        <w:t>Száma: F</w:t>
      </w:r>
      <w:r w:rsidR="00EE68DF" w:rsidRPr="00FA530E">
        <w:rPr>
          <w:color w:val="000000"/>
          <w:szCs w:val="24"/>
        </w:rPr>
        <w:t>/</w:t>
      </w:r>
      <w:r w:rsidR="00E85D18">
        <w:rPr>
          <w:color w:val="000000"/>
          <w:szCs w:val="24"/>
        </w:rPr>
        <w:t>210</w:t>
      </w:r>
      <w:r w:rsidR="00841D60">
        <w:rPr>
          <w:color w:val="000000"/>
          <w:szCs w:val="24"/>
        </w:rPr>
        <w:t>-</w:t>
      </w:r>
      <w:r w:rsidR="00544B0D">
        <w:rPr>
          <w:color w:val="000000"/>
          <w:szCs w:val="24"/>
        </w:rPr>
        <w:t>25</w:t>
      </w:r>
      <w:r w:rsidR="00841D60">
        <w:rPr>
          <w:color w:val="000000"/>
          <w:szCs w:val="24"/>
        </w:rPr>
        <w:t xml:space="preserve"> </w:t>
      </w:r>
      <w:r w:rsidR="004D4B23" w:rsidRPr="00FA530E">
        <w:rPr>
          <w:color w:val="000000"/>
          <w:szCs w:val="24"/>
        </w:rPr>
        <w:t>/</w:t>
      </w:r>
      <w:r w:rsidR="00704580" w:rsidRPr="00FA530E">
        <w:rPr>
          <w:color w:val="000000"/>
          <w:szCs w:val="24"/>
        </w:rPr>
        <w:t xml:space="preserve"> </w:t>
      </w:r>
      <w:r w:rsidR="00EE68DF" w:rsidRPr="00FA530E">
        <w:rPr>
          <w:color w:val="000000"/>
          <w:szCs w:val="24"/>
        </w:rPr>
        <w:t>201</w:t>
      </w:r>
      <w:r w:rsidR="00683E48" w:rsidRPr="00FA530E">
        <w:rPr>
          <w:color w:val="000000"/>
          <w:szCs w:val="24"/>
        </w:rPr>
        <w:t>9</w:t>
      </w:r>
      <w:r w:rsidR="00704580" w:rsidRPr="00FA530E">
        <w:rPr>
          <w:color w:val="000000"/>
          <w:szCs w:val="24"/>
        </w:rPr>
        <w:t>.</w:t>
      </w:r>
      <w:r w:rsidR="00EE68DF" w:rsidRPr="00FA530E">
        <w:rPr>
          <w:color w:val="000000"/>
          <w:szCs w:val="24"/>
        </w:rPr>
        <w:tab/>
      </w:r>
    </w:p>
    <w:p w:rsidR="00024AD8" w:rsidRPr="00453C5B" w:rsidRDefault="00EE68DF" w:rsidP="00453C5B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  <w:r w:rsidRPr="00FA530E">
        <w:rPr>
          <w:b/>
          <w:color w:val="000000"/>
          <w:szCs w:val="24"/>
          <w:u w:val="single"/>
        </w:rPr>
        <w:t>TÁRGYSOROZAT</w:t>
      </w:r>
    </w:p>
    <w:p w:rsidR="00914F61" w:rsidRDefault="00172AAB" w:rsidP="00A82151">
      <w:pPr>
        <w:jc w:val="both"/>
        <w:rPr>
          <w:color w:val="000000"/>
        </w:rPr>
      </w:pPr>
      <w:r w:rsidRPr="00FA530E">
        <w:rPr>
          <w:color w:val="000000"/>
        </w:rPr>
        <w:t xml:space="preserve">Elfogadott, Tárgyalt </w:t>
      </w:r>
      <w:r w:rsidR="00EE68DF" w:rsidRPr="00FA530E">
        <w:rPr>
          <w:color w:val="000000"/>
        </w:rPr>
        <w:t>Napirendi pontok:</w:t>
      </w:r>
    </w:p>
    <w:p w:rsidR="00E85D18" w:rsidRPr="00A82151" w:rsidRDefault="00E85D18" w:rsidP="00A82151">
      <w:pPr>
        <w:jc w:val="both"/>
        <w:rPr>
          <w:color w:val="000000"/>
        </w:rPr>
      </w:pPr>
    </w:p>
    <w:p w:rsidR="00E85D18" w:rsidRPr="00A029C8" w:rsidRDefault="00E85D18" w:rsidP="00E85D18">
      <w:pPr>
        <w:jc w:val="both"/>
        <w:outlineLvl w:val="0"/>
      </w:pPr>
      <w:r>
        <w:t>1</w:t>
      </w:r>
      <w:r w:rsidRPr="00A029C8">
        <w:t xml:space="preserve">./ </w:t>
      </w:r>
      <w:r>
        <w:t xml:space="preserve">Himnuszt </w:t>
      </w:r>
      <w:proofErr w:type="gramStart"/>
      <w:r>
        <w:t xml:space="preserve">követően  </w:t>
      </w:r>
      <w:r w:rsidRPr="00FB7FE7">
        <w:rPr>
          <w:b/>
        </w:rPr>
        <w:t>Beszámoló</w:t>
      </w:r>
      <w:proofErr w:type="gramEnd"/>
      <w:r w:rsidRPr="00FB7FE7">
        <w:rPr>
          <w:b/>
        </w:rPr>
        <w:t xml:space="preserve"> </w:t>
      </w:r>
      <w:r>
        <w:rPr>
          <w:b/>
        </w:rPr>
        <w:t>a 2019</w:t>
      </w:r>
      <w:r w:rsidRPr="00FB7FE7">
        <w:rPr>
          <w:b/>
        </w:rPr>
        <w:t>. évi helyi önkormányzati képviselők, és polgármesterek általános választásáról</w:t>
      </w:r>
    </w:p>
    <w:p w:rsidR="00E85D18" w:rsidRPr="00E85D18" w:rsidRDefault="00E85D18" w:rsidP="00E85D18">
      <w:pPr>
        <w:jc w:val="both"/>
        <w:outlineLvl w:val="0"/>
      </w:pPr>
      <w:r w:rsidRPr="00A029C8">
        <w:t xml:space="preserve">Előterjesztő: </w:t>
      </w:r>
      <w:r>
        <w:t>Farkas Györgyné, HVB elnöke</w:t>
      </w:r>
    </w:p>
    <w:p w:rsidR="00E85D18" w:rsidRDefault="00E85D18" w:rsidP="00E85D18">
      <w:pPr>
        <w:jc w:val="both"/>
        <w:rPr>
          <w:b/>
        </w:rPr>
      </w:pPr>
      <w:r>
        <w:t>2</w:t>
      </w:r>
      <w:r w:rsidRPr="00A029C8">
        <w:t xml:space="preserve">./  </w:t>
      </w:r>
      <w:r w:rsidRPr="00FB7FE7">
        <w:rPr>
          <w:b/>
        </w:rPr>
        <w:t>Kép</w:t>
      </w:r>
      <w:r>
        <w:rPr>
          <w:b/>
        </w:rPr>
        <w:t>viselők, és azt követően a Polgármester eskü</w:t>
      </w:r>
      <w:r w:rsidRPr="00FB7FE7">
        <w:rPr>
          <w:b/>
        </w:rPr>
        <w:t>tétele</w:t>
      </w:r>
    </w:p>
    <w:p w:rsidR="00E85D18" w:rsidRPr="00A029C8" w:rsidRDefault="00E85D18" w:rsidP="00E85D18">
      <w:pPr>
        <w:jc w:val="both"/>
      </w:pPr>
      <w:r>
        <w:rPr>
          <w:b/>
        </w:rPr>
        <w:t>3./ Polgármester ünnepi beszéde</w:t>
      </w:r>
    </w:p>
    <w:p w:rsidR="00E85D18" w:rsidRPr="00A029C8" w:rsidRDefault="00E85D18" w:rsidP="00E85D18">
      <w:pPr>
        <w:jc w:val="both"/>
      </w:pPr>
    </w:p>
    <w:p w:rsidR="00E85D18" w:rsidRPr="00A029C8" w:rsidRDefault="00E85D18" w:rsidP="00E85D18">
      <w:pPr>
        <w:jc w:val="both"/>
      </w:pPr>
      <w:r>
        <w:t>4</w:t>
      </w:r>
      <w:r w:rsidRPr="00A029C8">
        <w:t>./</w:t>
      </w:r>
      <w:r w:rsidRPr="007218BF">
        <w:rPr>
          <w:b/>
        </w:rPr>
        <w:t>A polgármester illetményé</w:t>
      </w:r>
      <w:r>
        <w:rPr>
          <w:b/>
        </w:rPr>
        <w:t xml:space="preserve">nek, költségtérítésének </w:t>
      </w:r>
      <w:r w:rsidRPr="007218BF">
        <w:rPr>
          <w:b/>
        </w:rPr>
        <w:t>megállapítása</w:t>
      </w:r>
    </w:p>
    <w:p w:rsidR="00E85D18" w:rsidRPr="00A029C8" w:rsidRDefault="00E85D18" w:rsidP="00E85D18">
      <w:pPr>
        <w:jc w:val="both"/>
      </w:pPr>
      <w:r w:rsidRPr="00A029C8">
        <w:t xml:space="preserve">Előterjesztő: </w:t>
      </w:r>
      <w:r>
        <w:t>dr. Sipos Éva jegyző, Halmi József polgármester</w:t>
      </w:r>
    </w:p>
    <w:p w:rsidR="00E85D18" w:rsidRPr="00A029C8" w:rsidRDefault="00E85D18" w:rsidP="00E85D18">
      <w:pPr>
        <w:jc w:val="both"/>
      </w:pPr>
    </w:p>
    <w:p w:rsidR="00E85D18" w:rsidRPr="00F42F44" w:rsidRDefault="00E85D18" w:rsidP="00E85D18">
      <w:pPr>
        <w:jc w:val="both"/>
      </w:pPr>
      <w:r>
        <w:t>5</w:t>
      </w:r>
      <w:r w:rsidRPr="00F42F44">
        <w:t xml:space="preserve">./  </w:t>
      </w:r>
      <w:r w:rsidRPr="007218BF">
        <w:rPr>
          <w:b/>
        </w:rPr>
        <w:t>A Szervezeti és Működési Szabályzatról szóló rendelet felülvizsgálata, új rendelet alkotása</w:t>
      </w:r>
    </w:p>
    <w:p w:rsidR="00E85D18" w:rsidRDefault="00E85D18" w:rsidP="00E85D18">
      <w:pPr>
        <w:jc w:val="both"/>
      </w:pPr>
      <w:r w:rsidRPr="00F42F44">
        <w:t xml:space="preserve">Előterjesztő: </w:t>
      </w:r>
      <w:r>
        <w:t>dr. Sipos Éva jegyző, Halmi József polgármester</w:t>
      </w:r>
    </w:p>
    <w:p w:rsidR="00E85D18" w:rsidRPr="00F5231B" w:rsidRDefault="00E85D18" w:rsidP="00E85D18">
      <w:pPr>
        <w:jc w:val="both"/>
        <w:rPr>
          <w:b/>
        </w:rPr>
      </w:pPr>
      <w:r w:rsidRPr="00BC180C">
        <w:rPr>
          <w:b/>
        </w:rPr>
        <w:t>Szünet</w:t>
      </w:r>
      <w:r>
        <w:rPr>
          <w:b/>
        </w:rPr>
        <w:t>- Rendeletek kihirdetése</w:t>
      </w:r>
    </w:p>
    <w:p w:rsidR="00E85D18" w:rsidRDefault="00E85D18" w:rsidP="00E85D18">
      <w:pPr>
        <w:jc w:val="both"/>
      </w:pPr>
      <w:r>
        <w:t>6</w:t>
      </w:r>
      <w:r w:rsidRPr="00A8520C">
        <w:t xml:space="preserve">./ </w:t>
      </w:r>
      <w:r w:rsidRPr="007218BF">
        <w:rPr>
          <w:b/>
        </w:rPr>
        <w:t>Az alpolgármeste</w:t>
      </w:r>
      <w:r>
        <w:rPr>
          <w:b/>
        </w:rPr>
        <w:t>r megválasztása, és eskü</w:t>
      </w:r>
      <w:r w:rsidRPr="007218BF">
        <w:rPr>
          <w:b/>
        </w:rPr>
        <w:t>tétele</w:t>
      </w:r>
      <w:r>
        <w:t xml:space="preserve">  </w:t>
      </w:r>
    </w:p>
    <w:p w:rsidR="00E85D18" w:rsidRPr="00A8520C" w:rsidRDefault="00E85D18" w:rsidP="00E85D18">
      <w:pPr>
        <w:jc w:val="both"/>
      </w:pPr>
      <w:r w:rsidRPr="00A8520C">
        <w:t>Előterjesztő</w:t>
      </w:r>
      <w:proofErr w:type="gramStart"/>
      <w:r w:rsidRPr="00A8520C">
        <w:t xml:space="preserve">: </w:t>
      </w:r>
      <w:r>
        <w:t xml:space="preserve">   Halmi</w:t>
      </w:r>
      <w:proofErr w:type="gramEnd"/>
      <w:r>
        <w:t xml:space="preserve"> József  polgármester</w:t>
      </w:r>
    </w:p>
    <w:p w:rsidR="00E85D18" w:rsidRPr="00A8520C" w:rsidRDefault="00E85D18" w:rsidP="00E85D18">
      <w:pPr>
        <w:jc w:val="both"/>
      </w:pPr>
    </w:p>
    <w:p w:rsidR="00E85D18" w:rsidRPr="00067067" w:rsidRDefault="00E85D18" w:rsidP="00E85D18">
      <w:pPr>
        <w:jc w:val="both"/>
        <w:rPr>
          <w:b/>
        </w:rPr>
      </w:pPr>
      <w:r w:rsidRPr="00067067">
        <w:rPr>
          <w:b/>
        </w:rPr>
        <w:t>7./ A megválasztott alpolgármester tiszteletdíjának, költségtérítésének megállapítása</w:t>
      </w:r>
    </w:p>
    <w:p w:rsidR="00E85D18" w:rsidRDefault="00E85D18" w:rsidP="00E85D18">
      <w:pPr>
        <w:jc w:val="both"/>
      </w:pPr>
      <w:r w:rsidRPr="00A8520C">
        <w:t xml:space="preserve">Előterjesztő: </w:t>
      </w:r>
      <w:r>
        <w:t>Halmi József polgármester</w:t>
      </w:r>
    </w:p>
    <w:p w:rsidR="00E85D18" w:rsidRDefault="00E85D18" w:rsidP="00E85D18">
      <w:pPr>
        <w:jc w:val="both"/>
      </w:pPr>
    </w:p>
    <w:p w:rsidR="00E85D18" w:rsidRPr="00067067" w:rsidRDefault="00E85D18" w:rsidP="00E85D18">
      <w:pPr>
        <w:jc w:val="both"/>
        <w:rPr>
          <w:b/>
        </w:rPr>
      </w:pPr>
      <w:r w:rsidRPr="00067067">
        <w:rPr>
          <w:b/>
        </w:rPr>
        <w:t>8./ A képviselő-testület bizottságának, tagjainak megválasztása</w:t>
      </w:r>
    </w:p>
    <w:p w:rsidR="00E85D18" w:rsidRDefault="00E85D18" w:rsidP="00E85D18">
      <w:pPr>
        <w:jc w:val="both"/>
      </w:pPr>
      <w:r w:rsidRPr="00A8520C">
        <w:t>Előterjesztő</w:t>
      </w:r>
      <w:r>
        <w:t>: dr. Sipos Éva jegyző, Halmi József polgármester</w:t>
      </w:r>
    </w:p>
    <w:p w:rsidR="00E85D18" w:rsidRDefault="00E85D18" w:rsidP="00E85D18">
      <w:pPr>
        <w:jc w:val="both"/>
      </w:pPr>
    </w:p>
    <w:p w:rsidR="00E85D18" w:rsidRPr="00067067" w:rsidRDefault="00E85D18" w:rsidP="00E85D18">
      <w:pPr>
        <w:jc w:val="both"/>
        <w:rPr>
          <w:b/>
        </w:rPr>
      </w:pPr>
      <w:r w:rsidRPr="00067067">
        <w:rPr>
          <w:b/>
        </w:rPr>
        <w:t>9./ A képviselők tiszteletdíjáról szóló rendelet felülvizsgálata, és a tiszteletdíjak megállapítása</w:t>
      </w:r>
    </w:p>
    <w:p w:rsidR="00E85D18" w:rsidRDefault="00E85D18" w:rsidP="00E85D18">
      <w:pPr>
        <w:jc w:val="both"/>
      </w:pPr>
      <w:r w:rsidRPr="00A8520C">
        <w:t>Előterjesztő</w:t>
      </w:r>
      <w:r>
        <w:t>: Halmi József polgármester, dr. Sipos Éva jegyző</w:t>
      </w:r>
    </w:p>
    <w:p w:rsidR="00E85D18" w:rsidRDefault="00E85D18" w:rsidP="00E85D18">
      <w:pPr>
        <w:jc w:val="both"/>
      </w:pPr>
    </w:p>
    <w:p w:rsidR="00E85D18" w:rsidRPr="00A8520C" w:rsidRDefault="00E85D18" w:rsidP="00E85D18">
      <w:pPr>
        <w:jc w:val="both"/>
      </w:pPr>
      <w:r>
        <w:t>10./ Egyebek: Tájékoztatók: Vagyonnyilatkozat-tételi kötelezettség, Köztartozásmentes adatbázisba való kérelem, Gazdasági program, Polgármesteri program</w:t>
      </w:r>
      <w:proofErr w:type="gramStart"/>
      <w:r>
        <w:t>,Összeférhetetlenségről</w:t>
      </w:r>
      <w:proofErr w:type="gramEnd"/>
      <w:r>
        <w:t xml:space="preserve"> tájékoztatás.</w:t>
      </w:r>
      <w:r w:rsidR="00854837">
        <w:t xml:space="preserve"> Szabadságmegváltás, Települési támogatási rendelet módosítása, gépjárműhasználat.</w:t>
      </w:r>
    </w:p>
    <w:p w:rsidR="00914F61" w:rsidRPr="00E85D18" w:rsidRDefault="00E85D18" w:rsidP="00E85D18">
      <w:pPr>
        <w:jc w:val="both"/>
      </w:pPr>
      <w:r w:rsidRPr="00A8520C">
        <w:t>Előterjesztő: Halmi József polgármester</w:t>
      </w:r>
      <w:r>
        <w:t>, dr. Sipos Éva jegyző</w:t>
      </w:r>
    </w:p>
    <w:p w:rsidR="00E85D18" w:rsidRDefault="00E85D18" w:rsidP="00475B37">
      <w:pPr>
        <w:rPr>
          <w:b/>
        </w:rPr>
      </w:pPr>
    </w:p>
    <w:p w:rsidR="00475B37" w:rsidRPr="00ED56ED" w:rsidRDefault="00E85D18" w:rsidP="00475B37">
      <w:pPr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>,</w:t>
      </w:r>
      <w:r w:rsidR="00B91C16" w:rsidRPr="00ED56ED">
        <w:rPr>
          <w:b/>
          <w:color w:val="000000"/>
        </w:rPr>
        <w:t xml:space="preserve"> 2019. </w:t>
      </w:r>
      <w:r w:rsidR="0078126A">
        <w:rPr>
          <w:b/>
          <w:color w:val="000000"/>
        </w:rPr>
        <w:t>október 22.</w:t>
      </w:r>
    </w:p>
    <w:p w:rsidR="000F289E" w:rsidRPr="00ED56ED" w:rsidRDefault="000F289E" w:rsidP="00EE68DF">
      <w:pPr>
        <w:jc w:val="both"/>
        <w:rPr>
          <w:b/>
          <w:color w:val="000000"/>
        </w:rPr>
      </w:pPr>
    </w:p>
    <w:p w:rsidR="00EE68DF" w:rsidRPr="00ED56ED" w:rsidRDefault="00EE68DF" w:rsidP="00056084">
      <w:pPr>
        <w:jc w:val="both"/>
        <w:rPr>
          <w:b/>
          <w:color w:val="000000"/>
        </w:rPr>
      </w:pPr>
    </w:p>
    <w:p w:rsidR="00EE68DF" w:rsidRPr="00734363" w:rsidRDefault="00EE68DF" w:rsidP="00EE68DF">
      <w:pPr>
        <w:ind w:left="708" w:firstLine="708"/>
        <w:jc w:val="both"/>
        <w:rPr>
          <w:b/>
          <w:color w:val="000000"/>
        </w:rPr>
      </w:pPr>
      <w:r w:rsidRPr="00ED56ED">
        <w:rPr>
          <w:b/>
          <w:color w:val="000000"/>
        </w:rPr>
        <w:t xml:space="preserve"> </w:t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E85D18">
        <w:rPr>
          <w:b/>
          <w:color w:val="000000"/>
        </w:rPr>
        <w:t>Halmi József</w:t>
      </w:r>
      <w:r w:rsidR="00DF125B" w:rsidRPr="00734363">
        <w:rPr>
          <w:b/>
          <w:color w:val="000000"/>
        </w:rPr>
        <w:tab/>
        <w:t xml:space="preserve"> </w:t>
      </w:r>
      <w:r w:rsidR="00DF125B" w:rsidRPr="00734363">
        <w:rPr>
          <w:b/>
          <w:color w:val="000000"/>
        </w:rPr>
        <w:tab/>
      </w:r>
    </w:p>
    <w:p w:rsidR="00EE68DF" w:rsidRPr="00734363" w:rsidRDefault="00EE68DF" w:rsidP="00EE68DF">
      <w:pPr>
        <w:ind w:left="4956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E68DF" w:rsidRPr="00734363" w:rsidRDefault="00EE68DF" w:rsidP="00EE68DF">
      <w:pPr>
        <w:jc w:val="both"/>
        <w:rPr>
          <w:b/>
          <w:color w:val="000000"/>
        </w:rPr>
      </w:pPr>
    </w:p>
    <w:p w:rsidR="00776782" w:rsidRPr="00734363" w:rsidRDefault="00776782" w:rsidP="00EE68DF">
      <w:pPr>
        <w:jc w:val="both"/>
        <w:rPr>
          <w:b/>
          <w:color w:val="000000"/>
        </w:rPr>
      </w:pPr>
    </w:p>
    <w:p w:rsidR="0058322F" w:rsidRDefault="0058322F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411DB1" w:rsidRPr="008B7B00" w:rsidRDefault="00411DB1" w:rsidP="00EE68DF">
      <w:pPr>
        <w:jc w:val="both"/>
        <w:rPr>
          <w:b/>
          <w:color w:val="000000"/>
        </w:rPr>
      </w:pPr>
    </w:p>
    <w:p w:rsidR="00960539" w:rsidRPr="00086E45" w:rsidRDefault="00EE68DF" w:rsidP="00EE68DF">
      <w:pPr>
        <w:jc w:val="both"/>
        <w:rPr>
          <w:color w:val="000000"/>
        </w:rPr>
      </w:pPr>
      <w:r w:rsidRPr="008B7B00">
        <w:rPr>
          <w:b/>
          <w:color w:val="000000"/>
          <w:u w:val="single"/>
        </w:rPr>
        <w:t>Készült:</w:t>
      </w:r>
      <w:r w:rsidRPr="008B7B00">
        <w:rPr>
          <w:b/>
          <w:color w:val="000000"/>
        </w:rPr>
        <w:t xml:space="preserve"> </w:t>
      </w:r>
      <w:proofErr w:type="spellStart"/>
      <w:r w:rsidR="00E85D18">
        <w:rPr>
          <w:color w:val="000000"/>
        </w:rPr>
        <w:t>Györtelek</w:t>
      </w:r>
      <w:proofErr w:type="spellEnd"/>
      <w:r w:rsidR="00DF125B" w:rsidRPr="008B7B00">
        <w:rPr>
          <w:color w:val="000000"/>
        </w:rPr>
        <w:t xml:space="preserve"> </w:t>
      </w:r>
      <w:r w:rsidRPr="007F5002">
        <w:rPr>
          <w:color w:val="000000" w:themeColor="text1"/>
        </w:rPr>
        <w:t xml:space="preserve">Község Önkormányzat Képviselő-testületének </w:t>
      </w:r>
      <w:r w:rsidR="00B91C16" w:rsidRPr="007F5002">
        <w:rPr>
          <w:color w:val="000000" w:themeColor="text1"/>
        </w:rPr>
        <w:t>2019.</w:t>
      </w:r>
      <w:r w:rsidR="00D93090" w:rsidRPr="007F5002">
        <w:rPr>
          <w:color w:val="000000" w:themeColor="text1"/>
        </w:rPr>
        <w:t xml:space="preserve"> </w:t>
      </w:r>
      <w:r w:rsidR="0078126A">
        <w:rPr>
          <w:color w:val="000000" w:themeColor="text1"/>
        </w:rPr>
        <w:t>október 22.</w:t>
      </w:r>
      <w:r w:rsidR="002F5BC4" w:rsidRPr="007F5002">
        <w:rPr>
          <w:color w:val="000000" w:themeColor="text1"/>
        </w:rPr>
        <w:t xml:space="preserve"> </w:t>
      </w:r>
      <w:r w:rsidRPr="007F5002">
        <w:rPr>
          <w:color w:val="000000" w:themeColor="text1"/>
        </w:rPr>
        <w:t>napján</w:t>
      </w:r>
      <w:r w:rsidR="00776782" w:rsidRPr="007F5002">
        <w:rPr>
          <w:color w:val="000000" w:themeColor="text1"/>
        </w:rPr>
        <w:t xml:space="preserve">, </w:t>
      </w:r>
      <w:r w:rsidR="00E85D18">
        <w:rPr>
          <w:color w:val="000000" w:themeColor="text1"/>
        </w:rPr>
        <w:t>17</w:t>
      </w:r>
      <w:r w:rsidR="002F5BC4" w:rsidRPr="007F5002">
        <w:rPr>
          <w:color w:val="000000" w:themeColor="text1"/>
        </w:rPr>
        <w:t>.</w:t>
      </w:r>
      <w:r w:rsidR="000C1DB3" w:rsidRPr="007F5002">
        <w:rPr>
          <w:color w:val="000000" w:themeColor="text1"/>
        </w:rPr>
        <w:t xml:space="preserve">00 </w:t>
      </w:r>
      <w:r w:rsidRPr="007F5002">
        <w:rPr>
          <w:color w:val="000000" w:themeColor="text1"/>
        </w:rPr>
        <w:t>órakor</w:t>
      </w:r>
      <w:r w:rsidRPr="007F5002">
        <w:rPr>
          <w:b/>
          <w:color w:val="000000" w:themeColor="text1"/>
        </w:rPr>
        <w:t xml:space="preserve"> </w:t>
      </w:r>
      <w:r w:rsidR="00683E48" w:rsidRPr="007F5002">
        <w:rPr>
          <w:color w:val="000000" w:themeColor="text1"/>
        </w:rPr>
        <w:t>nyílt,</w:t>
      </w:r>
      <w:r w:rsidR="002B51EF" w:rsidRPr="007F5002">
        <w:rPr>
          <w:color w:val="000000" w:themeColor="text1"/>
        </w:rPr>
        <w:t xml:space="preserve"> </w:t>
      </w:r>
      <w:r w:rsidR="0078126A">
        <w:rPr>
          <w:color w:val="000000" w:themeColor="text1"/>
        </w:rPr>
        <w:t xml:space="preserve">alakuló </w:t>
      </w:r>
      <w:r w:rsidRPr="007F5002">
        <w:rPr>
          <w:color w:val="000000" w:themeColor="text1"/>
        </w:rPr>
        <w:t xml:space="preserve">ülésén a </w:t>
      </w:r>
      <w:r w:rsidR="00E85D18">
        <w:rPr>
          <w:color w:val="000000" w:themeColor="text1"/>
        </w:rPr>
        <w:t xml:space="preserve">4752, </w:t>
      </w:r>
      <w:proofErr w:type="spellStart"/>
      <w:r w:rsidR="00E85D18">
        <w:rPr>
          <w:color w:val="000000" w:themeColor="text1"/>
        </w:rPr>
        <w:t>Györtelek</w:t>
      </w:r>
      <w:proofErr w:type="spellEnd"/>
      <w:r w:rsidR="00E85D18">
        <w:rPr>
          <w:color w:val="000000" w:themeColor="text1"/>
        </w:rPr>
        <w:t>, Kossuth út 47. szám alatt, a Házasságkötő teremben</w:t>
      </w:r>
    </w:p>
    <w:p w:rsidR="00EE68DF" w:rsidRPr="00086E45" w:rsidRDefault="00EE68DF" w:rsidP="00EE68DF">
      <w:pPr>
        <w:jc w:val="both"/>
        <w:rPr>
          <w:color w:val="000000"/>
        </w:rPr>
      </w:pPr>
    </w:p>
    <w:p w:rsidR="00EE68DF" w:rsidRPr="000C1DB3" w:rsidRDefault="00EE68DF" w:rsidP="00E93977">
      <w:pPr>
        <w:jc w:val="both"/>
        <w:rPr>
          <w:color w:val="000000" w:themeColor="text1"/>
        </w:rPr>
      </w:pPr>
      <w:r w:rsidRPr="000C1DB3">
        <w:rPr>
          <w:b/>
          <w:color w:val="000000" w:themeColor="text1"/>
          <w:u w:val="single"/>
        </w:rPr>
        <w:t>Jelen vannak:</w:t>
      </w:r>
    </w:p>
    <w:p w:rsidR="003528C6" w:rsidRPr="000C1DB3" w:rsidRDefault="00E85D18" w:rsidP="00E93977">
      <w:pPr>
        <w:jc w:val="both"/>
        <w:rPr>
          <w:color w:val="000000" w:themeColor="text1"/>
        </w:rPr>
      </w:pPr>
      <w:r>
        <w:rPr>
          <w:color w:val="000000" w:themeColor="text1"/>
        </w:rPr>
        <w:t>Halmi József</w:t>
      </w:r>
      <w:r w:rsidR="00F3308B" w:rsidRPr="000C1DB3">
        <w:rPr>
          <w:color w:val="000000" w:themeColor="text1"/>
        </w:rPr>
        <w:t xml:space="preserve"> polgármester</w:t>
      </w:r>
      <w:r w:rsidR="00736A5E" w:rsidRPr="000C1DB3">
        <w:rPr>
          <w:color w:val="000000" w:themeColor="text1"/>
        </w:rPr>
        <w:t>,</w:t>
      </w:r>
      <w:r w:rsidR="00905689" w:rsidRPr="000C1DB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Bétériné</w:t>
      </w:r>
      <w:proofErr w:type="spellEnd"/>
      <w:r>
        <w:rPr>
          <w:color w:val="000000" w:themeColor="text1"/>
        </w:rPr>
        <w:t xml:space="preserve"> Szabó Anikó, Debreceni Zoltán, Demeter Antalné, Halász Mihályné</w:t>
      </w:r>
      <w:proofErr w:type="gramStart"/>
      <w:r>
        <w:rPr>
          <w:color w:val="000000" w:themeColor="text1"/>
        </w:rPr>
        <w:t>,</w:t>
      </w:r>
      <w:proofErr w:type="spellStart"/>
      <w:r>
        <w:rPr>
          <w:color w:val="000000" w:themeColor="text1"/>
        </w:rPr>
        <w:t>Kisgyörgy</w:t>
      </w:r>
      <w:proofErr w:type="spellEnd"/>
      <w:proofErr w:type="gramEnd"/>
      <w:r>
        <w:rPr>
          <w:color w:val="000000" w:themeColor="text1"/>
        </w:rPr>
        <w:t xml:space="preserve"> Lajos, Tomori Szabolcsné </w:t>
      </w:r>
      <w:r w:rsidR="0078126A">
        <w:rPr>
          <w:color w:val="000000" w:themeColor="text1"/>
        </w:rPr>
        <w:t xml:space="preserve"> képviselők.</w:t>
      </w:r>
    </w:p>
    <w:p w:rsidR="005B03B9" w:rsidRPr="009F6077" w:rsidRDefault="005B03B9" w:rsidP="00E93977">
      <w:pPr>
        <w:jc w:val="both"/>
        <w:rPr>
          <w:color w:val="000000" w:themeColor="text1"/>
        </w:rPr>
      </w:pPr>
    </w:p>
    <w:p w:rsidR="000C1DB3" w:rsidRDefault="00EE68DF" w:rsidP="00E93977">
      <w:pPr>
        <w:jc w:val="both"/>
        <w:rPr>
          <w:color w:val="000000" w:themeColor="text1"/>
        </w:rPr>
      </w:pPr>
      <w:proofErr w:type="gramStart"/>
      <w:r w:rsidRPr="009F6077">
        <w:rPr>
          <w:color w:val="000000" w:themeColor="text1"/>
        </w:rPr>
        <w:t>dr.</w:t>
      </w:r>
      <w:proofErr w:type="gramEnd"/>
      <w:r w:rsidRPr="009F6077">
        <w:rPr>
          <w:color w:val="000000" w:themeColor="text1"/>
        </w:rPr>
        <w:t xml:space="preserve"> Sipos Éva jegyző</w:t>
      </w:r>
      <w:r w:rsidR="00C5077B" w:rsidRPr="009F6077">
        <w:rPr>
          <w:color w:val="000000" w:themeColor="text1"/>
        </w:rPr>
        <w:t xml:space="preserve"> </w:t>
      </w:r>
      <w:r w:rsidRPr="009F6077">
        <w:rPr>
          <w:color w:val="000000" w:themeColor="text1"/>
        </w:rPr>
        <w:t>tanácskozási joggal je</w:t>
      </w:r>
      <w:r w:rsidR="000179EA" w:rsidRPr="009F6077">
        <w:rPr>
          <w:color w:val="000000" w:themeColor="text1"/>
        </w:rPr>
        <w:t>len</w:t>
      </w:r>
      <w:r w:rsidR="00620E56" w:rsidRPr="009F6077">
        <w:rPr>
          <w:color w:val="000000" w:themeColor="text1"/>
        </w:rPr>
        <w:t xml:space="preserve"> van.</w:t>
      </w:r>
      <w:r w:rsidR="00396E09" w:rsidRPr="009F6077">
        <w:rPr>
          <w:color w:val="000000" w:themeColor="text1"/>
        </w:rPr>
        <w:t xml:space="preserve"> </w:t>
      </w:r>
    </w:p>
    <w:p w:rsidR="007615B8" w:rsidRDefault="0078126A" w:rsidP="00E939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Meghívottak, és megjelentek: </w:t>
      </w:r>
      <w:r w:rsidR="00E85D18">
        <w:rPr>
          <w:color w:val="000000" w:themeColor="text1"/>
        </w:rPr>
        <w:t>Farkas Györgyné</w:t>
      </w:r>
      <w:r>
        <w:rPr>
          <w:color w:val="000000" w:themeColor="text1"/>
        </w:rPr>
        <w:t xml:space="preserve"> HVB Elnöke, </w:t>
      </w:r>
      <w:r w:rsidR="00E85D18">
        <w:rPr>
          <w:color w:val="000000" w:themeColor="text1"/>
        </w:rPr>
        <w:t>Kovács Csaba Fülpösdaróc polgármestere, Gergelyné Pinczés Mónika óvodavezető, Végh Edit szolgálatvezető</w:t>
      </w:r>
    </w:p>
    <w:p w:rsidR="00E85D18" w:rsidRPr="009F6077" w:rsidRDefault="00E85D18" w:rsidP="00E93977">
      <w:pPr>
        <w:jc w:val="both"/>
        <w:rPr>
          <w:color w:val="000000" w:themeColor="text1"/>
        </w:rPr>
      </w:pPr>
    </w:p>
    <w:p w:rsidR="00517E20" w:rsidRPr="009F6077" w:rsidRDefault="00E85D18" w:rsidP="00E9397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Halmi József</w:t>
      </w:r>
      <w:r w:rsidR="00EE68DF" w:rsidRPr="009F6077">
        <w:rPr>
          <w:b/>
          <w:color w:val="000000" w:themeColor="text1"/>
        </w:rPr>
        <w:t xml:space="preserve"> polgármester:</w:t>
      </w:r>
      <w:r w:rsidR="00EE68DF" w:rsidRPr="009F6077">
        <w:rPr>
          <w:color w:val="000000" w:themeColor="text1"/>
        </w:rPr>
        <w:t xml:space="preserve"> </w:t>
      </w:r>
      <w:r w:rsidR="00EB2ADE" w:rsidRPr="009F6077">
        <w:rPr>
          <w:color w:val="000000" w:themeColor="text1"/>
        </w:rPr>
        <w:t>Köszönti,</w:t>
      </w:r>
      <w:r w:rsidR="00EE68DF" w:rsidRPr="009F6077">
        <w:rPr>
          <w:color w:val="000000" w:themeColor="text1"/>
        </w:rPr>
        <w:t xml:space="preserve"> a megjelenteket</w:t>
      </w:r>
      <w:r w:rsidR="0070678B" w:rsidRPr="009F6077">
        <w:rPr>
          <w:color w:val="000000" w:themeColor="text1"/>
        </w:rPr>
        <w:t xml:space="preserve"> </w:t>
      </w:r>
      <w:r w:rsidR="00EE68DF" w:rsidRPr="009F6077">
        <w:rPr>
          <w:color w:val="000000" w:themeColor="text1"/>
        </w:rPr>
        <w:t>megállapítja, hogy határozatképes a képviselő-</w:t>
      </w:r>
      <w:r w:rsidR="00056084" w:rsidRPr="009F6077">
        <w:rPr>
          <w:color w:val="000000" w:themeColor="text1"/>
        </w:rPr>
        <w:t xml:space="preserve">testület, </w:t>
      </w:r>
      <w:r>
        <w:rPr>
          <w:color w:val="000000" w:themeColor="text1"/>
        </w:rPr>
        <w:t>az hét</w:t>
      </w:r>
      <w:r w:rsidR="0070678B" w:rsidRPr="009F6077">
        <w:rPr>
          <w:color w:val="000000" w:themeColor="text1"/>
        </w:rPr>
        <w:t xml:space="preserve"> fő képviselőből</w:t>
      </w:r>
      <w:r>
        <w:rPr>
          <w:color w:val="000000" w:themeColor="text1"/>
        </w:rPr>
        <w:t xml:space="preserve"> hé</w:t>
      </w:r>
      <w:r w:rsidR="0078126A">
        <w:rPr>
          <w:color w:val="000000" w:themeColor="text1"/>
        </w:rPr>
        <w:t>t</w:t>
      </w:r>
      <w:r w:rsidR="002F2A91" w:rsidRPr="009F6077">
        <w:rPr>
          <w:color w:val="000000" w:themeColor="text1"/>
        </w:rPr>
        <w:t xml:space="preserve"> </w:t>
      </w:r>
      <w:r w:rsidR="00EE68DF" w:rsidRPr="009F6077">
        <w:rPr>
          <w:color w:val="000000" w:themeColor="text1"/>
        </w:rPr>
        <w:t>fő, beleértve a polgármestert, megjelent</w:t>
      </w:r>
      <w:r w:rsidR="00517E20" w:rsidRPr="009F6077">
        <w:rPr>
          <w:color w:val="000000" w:themeColor="text1"/>
        </w:rPr>
        <w:t>.</w:t>
      </w:r>
    </w:p>
    <w:p w:rsidR="00056084" w:rsidRDefault="00056084" w:rsidP="00E93977">
      <w:pPr>
        <w:jc w:val="both"/>
        <w:rPr>
          <w:color w:val="000000" w:themeColor="text1"/>
        </w:rPr>
      </w:pPr>
    </w:p>
    <w:p w:rsidR="0078126A" w:rsidRDefault="00453C5B" w:rsidP="006A2B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Polgármester úr javasolja, hogy az írásbeli meghívóban szereplő napirendi pontokat fogadja el a képviselő-testület. </w:t>
      </w:r>
      <w:r w:rsidR="00854837">
        <w:rPr>
          <w:color w:val="000000" w:themeColor="text1"/>
        </w:rPr>
        <w:t>Egyebek napirendben szabadságmegváltásról, települési támogatási rendelet módosításáról, gépjárműhasználtról való döntést javaslok felvenni</w:t>
      </w:r>
      <w:proofErr w:type="gramStart"/>
      <w:r w:rsidR="00854837">
        <w:rPr>
          <w:color w:val="000000" w:themeColor="text1"/>
        </w:rPr>
        <w:t>..</w:t>
      </w:r>
      <w:proofErr w:type="gramEnd"/>
    </w:p>
    <w:p w:rsidR="0078126A" w:rsidRDefault="0078126A" w:rsidP="006A2B4D">
      <w:pPr>
        <w:jc w:val="both"/>
        <w:rPr>
          <w:color w:val="000000" w:themeColor="text1"/>
        </w:rPr>
      </w:pPr>
    </w:p>
    <w:p w:rsidR="005B03B9" w:rsidRPr="00FA6471" w:rsidRDefault="00EE68DF" w:rsidP="006A2B4D">
      <w:pPr>
        <w:jc w:val="both"/>
        <w:rPr>
          <w:color w:val="000000" w:themeColor="text1"/>
        </w:rPr>
      </w:pPr>
      <w:r w:rsidRPr="009F6077">
        <w:rPr>
          <w:color w:val="000000" w:themeColor="text1"/>
        </w:rPr>
        <w:t xml:space="preserve">A képviselő-testület egyetért </w:t>
      </w:r>
      <w:r w:rsidR="00905689" w:rsidRPr="009F6077">
        <w:rPr>
          <w:color w:val="000000" w:themeColor="text1"/>
        </w:rPr>
        <w:t xml:space="preserve">a </w:t>
      </w:r>
      <w:r w:rsidR="006C7251" w:rsidRPr="009F6077">
        <w:rPr>
          <w:color w:val="000000" w:themeColor="text1"/>
        </w:rPr>
        <w:t xml:space="preserve">javasolt </w:t>
      </w:r>
      <w:r w:rsidR="008B5CE6" w:rsidRPr="009F6077">
        <w:rPr>
          <w:color w:val="000000" w:themeColor="text1"/>
        </w:rPr>
        <w:t xml:space="preserve">napirendi pontok tárgysorozatba vételével, </w:t>
      </w:r>
      <w:r w:rsidR="00905689" w:rsidRPr="009F6077">
        <w:rPr>
          <w:color w:val="000000" w:themeColor="text1"/>
        </w:rPr>
        <w:t>egyhangúan,</w:t>
      </w:r>
      <w:r w:rsidR="00BB15BE" w:rsidRPr="009F6077">
        <w:rPr>
          <w:color w:val="000000" w:themeColor="text1"/>
        </w:rPr>
        <w:t xml:space="preserve"> </w:t>
      </w:r>
      <w:r w:rsidR="00854837">
        <w:rPr>
          <w:color w:val="000000" w:themeColor="text1"/>
        </w:rPr>
        <w:t xml:space="preserve">hét </w:t>
      </w:r>
      <w:r w:rsidR="003C189C" w:rsidRPr="009F6077">
        <w:rPr>
          <w:color w:val="000000" w:themeColor="text1"/>
        </w:rPr>
        <w:t xml:space="preserve">igen szavazattal elfogadta a napirendi pontokat a </w:t>
      </w:r>
      <w:r w:rsidR="00314B80" w:rsidRPr="009F6077">
        <w:rPr>
          <w:color w:val="000000" w:themeColor="text1"/>
        </w:rPr>
        <w:t xml:space="preserve">fenti </w:t>
      </w:r>
      <w:r w:rsidR="0070678B" w:rsidRPr="009F6077">
        <w:rPr>
          <w:color w:val="000000" w:themeColor="text1"/>
        </w:rPr>
        <w:t>tárgysorozatban rögzítettek szerint</w:t>
      </w:r>
      <w:r w:rsidR="00991763" w:rsidRPr="009F6077">
        <w:rPr>
          <w:color w:val="000000" w:themeColor="text1"/>
        </w:rPr>
        <w:t>.</w:t>
      </w:r>
      <w:r w:rsidR="002D0C93" w:rsidRPr="009F6077">
        <w:rPr>
          <w:color w:val="000000" w:themeColor="text1"/>
        </w:rPr>
        <w:t xml:space="preserve"> </w:t>
      </w:r>
    </w:p>
    <w:p w:rsidR="00224F5A" w:rsidRPr="00ED56ED" w:rsidRDefault="00480388" w:rsidP="00224F5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</w:t>
      </w:r>
      <w:r w:rsidR="00224F5A" w:rsidRPr="00ED56ED">
        <w:rPr>
          <w:b/>
          <w:color w:val="000000"/>
        </w:rPr>
        <w:t>özség Önkormányzata Képviselő-testületének</w:t>
      </w:r>
    </w:p>
    <w:p w:rsidR="00224F5A" w:rsidRPr="00ED56ED" w:rsidRDefault="00E85D18" w:rsidP="00224F5A">
      <w:pPr>
        <w:jc w:val="center"/>
        <w:rPr>
          <w:b/>
          <w:color w:val="000000"/>
        </w:rPr>
      </w:pPr>
      <w:r>
        <w:rPr>
          <w:b/>
          <w:color w:val="000000"/>
        </w:rPr>
        <w:t>84</w:t>
      </w:r>
      <w:r w:rsidR="00BA264F">
        <w:rPr>
          <w:b/>
          <w:color w:val="000000"/>
        </w:rPr>
        <w:t>/2019. (</w:t>
      </w:r>
      <w:r w:rsidR="0078126A">
        <w:rPr>
          <w:b/>
          <w:color w:val="000000"/>
        </w:rPr>
        <w:t>X.22.</w:t>
      </w:r>
      <w:r w:rsidR="000616A0">
        <w:rPr>
          <w:b/>
          <w:color w:val="000000"/>
        </w:rPr>
        <w:t xml:space="preserve">) </w:t>
      </w:r>
      <w:r w:rsidR="00224F5A" w:rsidRPr="00ED56ED">
        <w:rPr>
          <w:b/>
          <w:color w:val="000000"/>
        </w:rPr>
        <w:t>határozata</w:t>
      </w:r>
    </w:p>
    <w:p w:rsidR="00224F5A" w:rsidRPr="00ED56ED" w:rsidRDefault="00224F5A" w:rsidP="00224F5A">
      <w:pPr>
        <w:jc w:val="center"/>
        <w:rPr>
          <w:b/>
          <w:color w:val="000000"/>
        </w:rPr>
      </w:pPr>
      <w:proofErr w:type="gramStart"/>
      <w:r w:rsidRPr="00ED56ED">
        <w:rPr>
          <w:b/>
          <w:color w:val="000000"/>
        </w:rPr>
        <w:t>a</w:t>
      </w:r>
      <w:proofErr w:type="gramEnd"/>
      <w:r w:rsidRPr="00ED56ED">
        <w:rPr>
          <w:b/>
          <w:color w:val="000000"/>
        </w:rPr>
        <w:t xml:space="preserve"> napirendi pontokról, tárgysorozatról</w:t>
      </w:r>
    </w:p>
    <w:p w:rsidR="0058322F" w:rsidRDefault="00EF1446" w:rsidP="00224F5A">
      <w:pPr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</w:t>
      </w:r>
      <w:r w:rsidR="00224F5A" w:rsidRPr="00ED56ED">
        <w:rPr>
          <w:b/>
          <w:color w:val="000000"/>
        </w:rPr>
        <w:t>község Önkormányzata Képviselő-testülete az alábbiak szerint fogadja el az ülés napirendi pontjait</w:t>
      </w:r>
      <w:r w:rsidR="000111D9">
        <w:rPr>
          <w:b/>
          <w:color w:val="000000"/>
        </w:rPr>
        <w:t>:</w:t>
      </w:r>
    </w:p>
    <w:p w:rsidR="0078126A" w:rsidRDefault="0078126A" w:rsidP="009F6077">
      <w:pPr>
        <w:rPr>
          <w:b/>
        </w:rPr>
      </w:pPr>
    </w:p>
    <w:p w:rsidR="00453C5B" w:rsidRDefault="00453C5B" w:rsidP="00453C5B">
      <w:pPr>
        <w:jc w:val="both"/>
      </w:pPr>
      <w:r>
        <w:t xml:space="preserve">Napirendi pontok: </w:t>
      </w:r>
    </w:p>
    <w:p w:rsidR="00EF1446" w:rsidRPr="00A029C8" w:rsidRDefault="00EF1446" w:rsidP="00EF1446">
      <w:pPr>
        <w:jc w:val="both"/>
        <w:outlineLvl w:val="0"/>
      </w:pPr>
      <w:r>
        <w:t>1</w:t>
      </w:r>
      <w:r w:rsidRPr="00A029C8">
        <w:t xml:space="preserve">./ </w:t>
      </w:r>
      <w:r>
        <w:t xml:space="preserve">Himnuszt </w:t>
      </w:r>
      <w:proofErr w:type="gramStart"/>
      <w:r>
        <w:t xml:space="preserve">követően  </w:t>
      </w:r>
      <w:r w:rsidRPr="00FB7FE7">
        <w:rPr>
          <w:b/>
        </w:rPr>
        <w:t>Beszámoló</w:t>
      </w:r>
      <w:proofErr w:type="gramEnd"/>
      <w:r w:rsidRPr="00FB7FE7">
        <w:rPr>
          <w:b/>
        </w:rPr>
        <w:t xml:space="preserve"> </w:t>
      </w:r>
      <w:r>
        <w:rPr>
          <w:b/>
        </w:rPr>
        <w:t>a 2019</w:t>
      </w:r>
      <w:r w:rsidRPr="00FB7FE7">
        <w:rPr>
          <w:b/>
        </w:rPr>
        <w:t>. évi helyi önkormányzati képviselők, és polgármesterek általános választásáról</w:t>
      </w:r>
    </w:p>
    <w:p w:rsidR="00EF1446" w:rsidRPr="00E85D18" w:rsidRDefault="00EF1446" w:rsidP="00EF1446">
      <w:pPr>
        <w:jc w:val="both"/>
        <w:outlineLvl w:val="0"/>
      </w:pPr>
      <w:r w:rsidRPr="00A029C8">
        <w:t xml:space="preserve">Előterjesztő: </w:t>
      </w:r>
      <w:r>
        <w:t>Farkas Györgyné, HVB elnöke</w:t>
      </w:r>
    </w:p>
    <w:p w:rsidR="00EF1446" w:rsidRDefault="00EF1446" w:rsidP="00EF1446">
      <w:pPr>
        <w:jc w:val="both"/>
        <w:rPr>
          <w:b/>
        </w:rPr>
      </w:pPr>
      <w:r>
        <w:t>2</w:t>
      </w:r>
      <w:r w:rsidRPr="00A029C8">
        <w:t xml:space="preserve">./  </w:t>
      </w:r>
      <w:r w:rsidRPr="00FB7FE7">
        <w:rPr>
          <w:b/>
        </w:rPr>
        <w:t>Kép</w:t>
      </w:r>
      <w:r>
        <w:rPr>
          <w:b/>
        </w:rPr>
        <w:t>viselők, és azt követően a Polgármester eskü</w:t>
      </w:r>
      <w:r w:rsidRPr="00FB7FE7">
        <w:rPr>
          <w:b/>
        </w:rPr>
        <w:t>tétele</w:t>
      </w:r>
    </w:p>
    <w:p w:rsidR="00EF1446" w:rsidRPr="00A029C8" w:rsidRDefault="00EF1446" w:rsidP="00EF1446">
      <w:pPr>
        <w:jc w:val="both"/>
      </w:pPr>
      <w:r>
        <w:rPr>
          <w:b/>
        </w:rPr>
        <w:t>3./ Polgármester ünnepi beszéde</w:t>
      </w:r>
    </w:p>
    <w:p w:rsidR="00EF1446" w:rsidRPr="00A029C8" w:rsidRDefault="00EF1446" w:rsidP="00EF1446">
      <w:pPr>
        <w:jc w:val="both"/>
      </w:pPr>
    </w:p>
    <w:p w:rsidR="00EF1446" w:rsidRPr="00A029C8" w:rsidRDefault="00EF1446" w:rsidP="00EF1446">
      <w:pPr>
        <w:jc w:val="both"/>
      </w:pPr>
      <w:r>
        <w:t>4</w:t>
      </w:r>
      <w:r w:rsidRPr="00A029C8">
        <w:t>./</w:t>
      </w:r>
      <w:r w:rsidRPr="007218BF">
        <w:rPr>
          <w:b/>
        </w:rPr>
        <w:t>A polgármester illetményé</w:t>
      </w:r>
      <w:r>
        <w:rPr>
          <w:b/>
        </w:rPr>
        <w:t xml:space="preserve">nek, költségtérítésének </w:t>
      </w:r>
      <w:r w:rsidRPr="007218BF">
        <w:rPr>
          <w:b/>
        </w:rPr>
        <w:t>megállapítása</w:t>
      </w:r>
    </w:p>
    <w:p w:rsidR="00EF1446" w:rsidRPr="00A029C8" w:rsidRDefault="00EF1446" w:rsidP="00EF1446">
      <w:pPr>
        <w:jc w:val="both"/>
      </w:pPr>
      <w:r w:rsidRPr="00A029C8">
        <w:t xml:space="preserve">Előterjesztő: </w:t>
      </w:r>
      <w:r>
        <w:t>dr. Sipos Éva jegyző, Halmi József polgármester</w:t>
      </w:r>
    </w:p>
    <w:p w:rsidR="00EF1446" w:rsidRPr="00A029C8" w:rsidRDefault="00EF1446" w:rsidP="00EF1446">
      <w:pPr>
        <w:jc w:val="both"/>
      </w:pPr>
    </w:p>
    <w:p w:rsidR="00EF1446" w:rsidRPr="00F42F44" w:rsidRDefault="00EF1446" w:rsidP="00EF1446">
      <w:pPr>
        <w:jc w:val="both"/>
      </w:pPr>
      <w:r>
        <w:t>5</w:t>
      </w:r>
      <w:r w:rsidRPr="00F42F44">
        <w:t xml:space="preserve">./  </w:t>
      </w:r>
      <w:r w:rsidRPr="007218BF">
        <w:rPr>
          <w:b/>
        </w:rPr>
        <w:t>A Szervezeti és Működési Szabályzatról szóló rendelet felülvizsgálata, új rendelet alkotása</w:t>
      </w:r>
    </w:p>
    <w:p w:rsidR="00EF1446" w:rsidRDefault="00EF1446" w:rsidP="00EF1446">
      <w:pPr>
        <w:jc w:val="both"/>
      </w:pPr>
      <w:r w:rsidRPr="00F42F44">
        <w:t xml:space="preserve">Előterjesztő: </w:t>
      </w:r>
      <w:r>
        <w:t>dr. Sipos Éva jegyző, Halmi József polgármester</w:t>
      </w:r>
    </w:p>
    <w:p w:rsidR="00EF1446" w:rsidRPr="00F5231B" w:rsidRDefault="00EF1446" w:rsidP="00EF1446">
      <w:pPr>
        <w:jc w:val="both"/>
        <w:rPr>
          <w:b/>
        </w:rPr>
      </w:pPr>
      <w:r w:rsidRPr="00BC180C">
        <w:rPr>
          <w:b/>
        </w:rPr>
        <w:t>Szünet</w:t>
      </w:r>
      <w:r>
        <w:rPr>
          <w:b/>
        </w:rPr>
        <w:t>- Rendeletek kihirdetése</w:t>
      </w:r>
    </w:p>
    <w:p w:rsidR="00EF1446" w:rsidRDefault="00EF1446" w:rsidP="00EF1446">
      <w:pPr>
        <w:jc w:val="both"/>
      </w:pPr>
      <w:r>
        <w:t>6</w:t>
      </w:r>
      <w:r w:rsidRPr="00A8520C">
        <w:t xml:space="preserve">./ </w:t>
      </w:r>
      <w:r w:rsidRPr="007218BF">
        <w:rPr>
          <w:b/>
        </w:rPr>
        <w:t>Az alpolgármeste</w:t>
      </w:r>
      <w:r>
        <w:rPr>
          <w:b/>
        </w:rPr>
        <w:t>r megválasztása, és eskü</w:t>
      </w:r>
      <w:r w:rsidRPr="007218BF">
        <w:rPr>
          <w:b/>
        </w:rPr>
        <w:t>tétele</w:t>
      </w:r>
      <w:r>
        <w:t xml:space="preserve">  </w:t>
      </w:r>
    </w:p>
    <w:p w:rsidR="00EF1446" w:rsidRPr="00A8520C" w:rsidRDefault="00EF1446" w:rsidP="00EF1446">
      <w:pPr>
        <w:jc w:val="both"/>
      </w:pPr>
      <w:r w:rsidRPr="00A8520C">
        <w:t>Előterjesztő</w:t>
      </w:r>
      <w:proofErr w:type="gramStart"/>
      <w:r w:rsidRPr="00A8520C">
        <w:t xml:space="preserve">: </w:t>
      </w:r>
      <w:r>
        <w:t xml:space="preserve">   Halmi</w:t>
      </w:r>
      <w:proofErr w:type="gramEnd"/>
      <w:r>
        <w:t xml:space="preserve"> József  polgármester</w:t>
      </w:r>
    </w:p>
    <w:p w:rsidR="00EF1446" w:rsidRPr="00A8520C" w:rsidRDefault="00EF1446" w:rsidP="00EF1446">
      <w:pPr>
        <w:jc w:val="both"/>
      </w:pPr>
    </w:p>
    <w:p w:rsidR="00EF1446" w:rsidRPr="00067067" w:rsidRDefault="00EF1446" w:rsidP="00EF1446">
      <w:pPr>
        <w:jc w:val="both"/>
        <w:rPr>
          <w:b/>
        </w:rPr>
      </w:pPr>
      <w:r w:rsidRPr="00067067">
        <w:rPr>
          <w:b/>
        </w:rPr>
        <w:t>7./ A megválasztott alpolgármester tiszteletdíjának, költségtérítésének megállapítása</w:t>
      </w:r>
    </w:p>
    <w:p w:rsidR="00EF1446" w:rsidRDefault="00EF1446" w:rsidP="00EF1446">
      <w:pPr>
        <w:jc w:val="both"/>
      </w:pPr>
      <w:r w:rsidRPr="00A8520C">
        <w:t xml:space="preserve">Előterjesztő: </w:t>
      </w:r>
      <w:r>
        <w:t>Halmi József polgármester</w:t>
      </w:r>
    </w:p>
    <w:p w:rsidR="00EF1446" w:rsidRDefault="00EF1446" w:rsidP="00EF1446">
      <w:pPr>
        <w:jc w:val="both"/>
      </w:pPr>
    </w:p>
    <w:p w:rsidR="00EF1446" w:rsidRPr="00067067" w:rsidRDefault="00EF1446" w:rsidP="00EF1446">
      <w:pPr>
        <w:jc w:val="both"/>
        <w:rPr>
          <w:b/>
        </w:rPr>
      </w:pPr>
      <w:r w:rsidRPr="00067067">
        <w:rPr>
          <w:b/>
        </w:rPr>
        <w:t>8./ A képviselő-testület bizottságának, tagjainak megválasztása</w:t>
      </w:r>
    </w:p>
    <w:p w:rsidR="00EF1446" w:rsidRDefault="00EF1446" w:rsidP="00EF1446">
      <w:pPr>
        <w:jc w:val="both"/>
      </w:pPr>
      <w:r w:rsidRPr="00A8520C">
        <w:t>Előterjesztő</w:t>
      </w:r>
      <w:r>
        <w:t>: dr. Sipos Éva jegyző, Halmi József polgármester</w:t>
      </w:r>
    </w:p>
    <w:p w:rsidR="00EF1446" w:rsidRDefault="00EF1446" w:rsidP="00EF1446">
      <w:pPr>
        <w:jc w:val="both"/>
      </w:pPr>
    </w:p>
    <w:p w:rsidR="00EF1446" w:rsidRPr="00067067" w:rsidRDefault="00EF1446" w:rsidP="00EF1446">
      <w:pPr>
        <w:jc w:val="both"/>
        <w:rPr>
          <w:b/>
        </w:rPr>
      </w:pPr>
      <w:r w:rsidRPr="00067067">
        <w:rPr>
          <w:b/>
        </w:rPr>
        <w:t>9./ A képviselők tiszteletdíjáról szóló rendelet felülvizsgálata, és a tiszteletdíjak megállapítása</w:t>
      </w:r>
    </w:p>
    <w:p w:rsidR="00EF1446" w:rsidRDefault="00EF1446" w:rsidP="00EF1446">
      <w:pPr>
        <w:jc w:val="both"/>
      </w:pPr>
      <w:r w:rsidRPr="00A8520C">
        <w:t>Előterjesztő</w:t>
      </w:r>
      <w:r>
        <w:t>: Halmi József polgármester, dr. Sipos Éva jegyző</w:t>
      </w:r>
    </w:p>
    <w:p w:rsidR="00EF1446" w:rsidRDefault="00EF1446" w:rsidP="00EF1446">
      <w:pPr>
        <w:jc w:val="both"/>
      </w:pPr>
    </w:p>
    <w:p w:rsidR="00EF1446" w:rsidRPr="00A8520C" w:rsidRDefault="00854837" w:rsidP="00EF1446">
      <w:pPr>
        <w:jc w:val="both"/>
      </w:pPr>
      <w:r>
        <w:t xml:space="preserve">10./ Egyebek: </w:t>
      </w:r>
      <w:r w:rsidR="00EF1446">
        <w:t>Tájékoztatók: Vagyonnyilatkozat-tételi kötelezettség, Köztartozásmentes adatbázisba való kérelem, Gazdasági program, Polgármesteri program</w:t>
      </w:r>
      <w:proofErr w:type="gramStart"/>
      <w:r w:rsidR="00EF1446">
        <w:t>,Összeférhetetlenségről</w:t>
      </w:r>
      <w:proofErr w:type="gramEnd"/>
      <w:r w:rsidR="00EF1446">
        <w:t xml:space="preserve"> tájékoztatás.</w:t>
      </w:r>
      <w:r>
        <w:t xml:space="preserve"> Szabadságmegváltás, Települési támogatási rendelet módosítása, Gépjárműhasználat.</w:t>
      </w:r>
    </w:p>
    <w:p w:rsidR="00EF1446" w:rsidRPr="00E85D18" w:rsidRDefault="00EF1446" w:rsidP="00EF1446">
      <w:pPr>
        <w:jc w:val="both"/>
      </w:pPr>
      <w:r w:rsidRPr="00A8520C">
        <w:t>Előterjesztő: Halmi József polgármester</w:t>
      </w:r>
      <w:r>
        <w:t>, dr. Sipos Éva jegyző</w:t>
      </w:r>
    </w:p>
    <w:p w:rsidR="00EF1446" w:rsidRDefault="00D01B2A" w:rsidP="00FD1BF0">
      <w:pPr>
        <w:jc w:val="both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dr.</w:t>
      </w:r>
      <w:proofErr w:type="gramEnd"/>
      <w:r>
        <w:rPr>
          <w:b/>
          <w:color w:val="000000" w:themeColor="text1"/>
        </w:rPr>
        <w:t>Sipos</w:t>
      </w:r>
      <w:proofErr w:type="spellEnd"/>
      <w:r>
        <w:rPr>
          <w:b/>
          <w:color w:val="000000" w:themeColor="text1"/>
        </w:rPr>
        <w:t xml:space="preserve"> Éva jegyző köszönti a megjelenteket, a meghívottakat. </w:t>
      </w:r>
    </w:p>
    <w:p w:rsidR="0078126A" w:rsidRDefault="00D01B2A" w:rsidP="00FD1BF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Felkéri </w:t>
      </w:r>
      <w:r w:rsidR="00EF1446">
        <w:rPr>
          <w:b/>
          <w:color w:val="000000" w:themeColor="text1"/>
        </w:rPr>
        <w:t xml:space="preserve">Farkas Györgyné </w:t>
      </w:r>
      <w:r>
        <w:rPr>
          <w:b/>
          <w:color w:val="000000" w:themeColor="text1"/>
        </w:rPr>
        <w:t>HVB elnököt, hogy foglalja össze a v</w:t>
      </w:r>
      <w:r w:rsidR="00EF1446">
        <w:rPr>
          <w:b/>
          <w:color w:val="000000" w:themeColor="text1"/>
        </w:rPr>
        <w:t xml:space="preserve">álasztásról szóló beszámolóját, ezt követően pedig az eskü szövege olvassa elő a képviselők, és a polgármester úr számára. 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0901CA" w:rsidRDefault="00D01B2A" w:rsidP="000901CA">
      <w:pPr>
        <w:jc w:val="both"/>
        <w:outlineLvl w:val="0"/>
        <w:rPr>
          <w:sz w:val="22"/>
          <w:szCs w:val="22"/>
        </w:rPr>
      </w:pPr>
      <w:r>
        <w:t>1</w:t>
      </w:r>
      <w:proofErr w:type="gramStart"/>
      <w:r>
        <w:t>.napirendi</w:t>
      </w:r>
      <w:proofErr w:type="gramEnd"/>
      <w:r>
        <w:t xml:space="preserve"> pont: </w:t>
      </w:r>
      <w:r w:rsidR="000901CA">
        <w:t xml:space="preserve">Himnusz elhangzása után, </w:t>
      </w:r>
      <w:r w:rsidR="000901CA">
        <w:rPr>
          <w:b/>
        </w:rPr>
        <w:t>Beszámoló a 2019. évi helyi önkormányzati képviselők, és polgármesterek általános választásáról</w:t>
      </w:r>
    </w:p>
    <w:p w:rsidR="000901CA" w:rsidRDefault="000901CA" w:rsidP="000901CA">
      <w:pPr>
        <w:jc w:val="both"/>
        <w:outlineLvl w:val="0"/>
      </w:pPr>
      <w:r>
        <w:t xml:space="preserve">Előterjesztő: </w:t>
      </w:r>
      <w:r w:rsidR="00EF1446">
        <w:t>Farkas Györgyné</w:t>
      </w:r>
      <w:r>
        <w:t xml:space="preserve"> HVB elnöke</w:t>
      </w:r>
    </w:p>
    <w:p w:rsidR="00453C5B" w:rsidRDefault="00EF1446" w:rsidP="00FD1BF0">
      <w:pPr>
        <w:jc w:val="both"/>
        <w:rPr>
          <w:color w:val="000000" w:themeColor="text1"/>
        </w:rPr>
      </w:pPr>
      <w:r>
        <w:rPr>
          <w:color w:val="000000" w:themeColor="text1"/>
        </w:rPr>
        <w:t>Farkas Györgyné</w:t>
      </w:r>
      <w:r w:rsidR="00D01B2A">
        <w:rPr>
          <w:color w:val="000000" w:themeColor="text1"/>
        </w:rPr>
        <w:t xml:space="preserve"> a HVB Elnöke kösz</w:t>
      </w:r>
      <w:r>
        <w:rPr>
          <w:color w:val="000000" w:themeColor="text1"/>
        </w:rPr>
        <w:t>öni a felkérést. Gratulál a Polgármester úrnak, a képviselő-testületi tagoknak a megválasztásukhoz. Kitartást, és sok-sok türelmet kíván. I</w:t>
      </w:r>
      <w:r w:rsidR="00D01B2A">
        <w:rPr>
          <w:color w:val="000000" w:themeColor="text1"/>
        </w:rPr>
        <w:t xml:space="preserve">smerteti a 2019. évi helyi önkormányzati választás számadatait, jelöltjeit, szavazataik számát. 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D01B2A" w:rsidRDefault="00D01B2A" w:rsidP="00D01B2A">
      <w:pPr>
        <w:jc w:val="both"/>
        <w:rPr>
          <w:b/>
        </w:rPr>
      </w:pPr>
      <w:r>
        <w:t>2</w:t>
      </w:r>
      <w:proofErr w:type="gramStart"/>
      <w:r>
        <w:t>.napirendi</w:t>
      </w:r>
      <w:proofErr w:type="gramEnd"/>
      <w:r>
        <w:t xml:space="preserve"> pont:  </w:t>
      </w:r>
      <w:r>
        <w:rPr>
          <w:b/>
        </w:rPr>
        <w:t>Képviselők, és azt követően a Polgármester eskütétele</w:t>
      </w:r>
    </w:p>
    <w:p w:rsidR="00D01B2A" w:rsidRPr="002A7F60" w:rsidRDefault="00A8354A" w:rsidP="00FD1BF0">
      <w:pPr>
        <w:jc w:val="both"/>
        <w:rPr>
          <w:color w:val="000000" w:themeColor="text1"/>
        </w:rPr>
      </w:pPr>
      <w:r>
        <w:rPr>
          <w:color w:val="000000" w:themeColor="text1"/>
        </w:rPr>
        <w:t>Farkas Györgyné</w:t>
      </w:r>
      <w:r w:rsidR="00D01B2A">
        <w:rPr>
          <w:color w:val="000000" w:themeColor="text1"/>
        </w:rPr>
        <w:t xml:space="preserve"> HVB Elnök előolvassa a </w:t>
      </w:r>
      <w:proofErr w:type="spellStart"/>
      <w:r w:rsidR="00D01B2A">
        <w:rPr>
          <w:color w:val="000000" w:themeColor="text1"/>
        </w:rPr>
        <w:t>Mötv</w:t>
      </w:r>
      <w:proofErr w:type="spellEnd"/>
      <w:r w:rsidR="00D01B2A">
        <w:rPr>
          <w:color w:val="000000" w:themeColor="text1"/>
        </w:rPr>
        <w:t xml:space="preserve">. szerinti </w:t>
      </w:r>
      <w:proofErr w:type="gramStart"/>
      <w:r w:rsidR="00D01B2A">
        <w:rPr>
          <w:color w:val="000000" w:themeColor="text1"/>
        </w:rPr>
        <w:t>eskü szöveget</w:t>
      </w:r>
      <w:proofErr w:type="gramEnd"/>
      <w:r w:rsidR="00D01B2A">
        <w:rPr>
          <w:color w:val="000000" w:themeColor="text1"/>
        </w:rPr>
        <w:t xml:space="preserve">, a képviselők az esküt </w:t>
      </w:r>
      <w:r w:rsidR="00D01B2A" w:rsidRPr="002A7F60">
        <w:rPr>
          <w:color w:val="000000" w:themeColor="text1"/>
        </w:rPr>
        <w:t xml:space="preserve">leteszik. AA képviselők eskü tételét követően </w:t>
      </w:r>
      <w:r w:rsidRPr="002A7F60">
        <w:rPr>
          <w:color w:val="000000" w:themeColor="text1"/>
        </w:rPr>
        <w:t>Halmi József</w:t>
      </w:r>
      <w:r w:rsidR="00D01B2A" w:rsidRPr="002A7F60">
        <w:rPr>
          <w:color w:val="000000" w:themeColor="text1"/>
        </w:rPr>
        <w:t xml:space="preserve"> polgármester úr tesz esküt. Az eskütételről esküokmányt írnak alá a képviselők, és polgármester úr. </w:t>
      </w:r>
    </w:p>
    <w:p w:rsidR="00D01B2A" w:rsidRPr="002A7F60" w:rsidRDefault="00D01B2A" w:rsidP="00FD1BF0">
      <w:pPr>
        <w:jc w:val="both"/>
        <w:rPr>
          <w:color w:val="000000" w:themeColor="text1"/>
        </w:rPr>
      </w:pPr>
    </w:p>
    <w:p w:rsidR="0078126A" w:rsidRPr="002A7F60" w:rsidRDefault="00D01B2A" w:rsidP="00FD1BF0">
      <w:pPr>
        <w:jc w:val="both"/>
        <w:rPr>
          <w:color w:val="000000" w:themeColor="text1"/>
        </w:rPr>
      </w:pPr>
      <w:r w:rsidRPr="002A7F60">
        <w:rPr>
          <w:b/>
          <w:color w:val="000000" w:themeColor="text1"/>
        </w:rPr>
        <w:t>3</w:t>
      </w:r>
      <w:proofErr w:type="gramStart"/>
      <w:r w:rsidRPr="002A7F60">
        <w:rPr>
          <w:b/>
          <w:color w:val="000000" w:themeColor="text1"/>
        </w:rPr>
        <w:t>.napirendi</w:t>
      </w:r>
      <w:proofErr w:type="gramEnd"/>
      <w:r w:rsidRPr="002A7F60">
        <w:rPr>
          <w:b/>
          <w:color w:val="000000" w:themeColor="text1"/>
        </w:rPr>
        <w:t xml:space="preserve"> pont: Polgármester ünnepi beszéde</w:t>
      </w:r>
    </w:p>
    <w:p w:rsidR="009656AC" w:rsidRPr="002A7F60" w:rsidRDefault="00B61761" w:rsidP="00FD1BF0">
      <w:pPr>
        <w:jc w:val="both"/>
        <w:rPr>
          <w:color w:val="000000" w:themeColor="text1"/>
        </w:rPr>
      </w:pPr>
      <w:r w:rsidRPr="002A7F60">
        <w:rPr>
          <w:b/>
          <w:color w:val="000000" w:themeColor="text1"/>
        </w:rPr>
        <w:t>Halmi József</w:t>
      </w:r>
      <w:r w:rsidR="00D01B2A" w:rsidRPr="002A7F60">
        <w:rPr>
          <w:b/>
          <w:color w:val="000000" w:themeColor="text1"/>
        </w:rPr>
        <w:t xml:space="preserve"> polgármester</w:t>
      </w:r>
      <w:r w:rsidR="00D01B2A" w:rsidRPr="002A7F60">
        <w:rPr>
          <w:color w:val="000000" w:themeColor="text1"/>
        </w:rPr>
        <w:t xml:space="preserve"> úr köszönti a Képviselőket,</w:t>
      </w:r>
      <w:r w:rsidR="002A7F60">
        <w:rPr>
          <w:color w:val="000000" w:themeColor="text1"/>
        </w:rPr>
        <w:t xml:space="preserve"> a Meghívottakat, Farkas Györgyné HVB Elnököt, </w:t>
      </w:r>
      <w:proofErr w:type="gramStart"/>
      <w:r w:rsidR="002A7F60">
        <w:rPr>
          <w:color w:val="000000" w:themeColor="text1"/>
        </w:rPr>
        <w:t xml:space="preserve">és </w:t>
      </w:r>
      <w:r w:rsidR="00D01B2A" w:rsidRPr="002A7F60">
        <w:rPr>
          <w:color w:val="000000" w:themeColor="text1"/>
        </w:rPr>
        <w:t xml:space="preserve"> köszöni</w:t>
      </w:r>
      <w:proofErr w:type="gramEnd"/>
      <w:r w:rsidR="00D01B2A" w:rsidRPr="002A7F60">
        <w:rPr>
          <w:color w:val="000000" w:themeColor="text1"/>
        </w:rPr>
        <w:t xml:space="preserve"> a szava</w:t>
      </w:r>
      <w:r w:rsidR="002A7F60">
        <w:rPr>
          <w:color w:val="000000" w:themeColor="text1"/>
        </w:rPr>
        <w:t>zatokat a lakosságnak.</w:t>
      </w:r>
      <w:r w:rsidR="00D01B2A" w:rsidRPr="002A7F60">
        <w:rPr>
          <w:color w:val="000000" w:themeColor="text1"/>
        </w:rPr>
        <w:t xml:space="preserve"> Gratulál a megválasztott képviselőknek.</w:t>
      </w:r>
      <w:r w:rsidR="00480388" w:rsidRPr="002A7F60">
        <w:rPr>
          <w:color w:val="000000" w:themeColor="text1"/>
        </w:rPr>
        <w:t xml:space="preserve"> Sokat tanult az utóbbi időszakban. Felhoztak vádakat, amiből tanulni kell. A lakossággal még többet kell találkoznunk, még többet kell beszélnünk. Meg kell teremteni a lehetőségeket, rendezvényeket, ahová a lakosok eljönnek, és a képviselőkkel találkoznak. </w:t>
      </w:r>
      <w:r w:rsidR="00FD30DD" w:rsidRPr="002A7F60">
        <w:rPr>
          <w:color w:val="000000" w:themeColor="text1"/>
        </w:rPr>
        <w:t xml:space="preserve">A választáson való részvétel országos átlag feletti volt. Köszöni a </w:t>
      </w:r>
      <w:r w:rsidR="00227D5C" w:rsidRPr="002A7F60">
        <w:rPr>
          <w:color w:val="000000" w:themeColor="text1"/>
        </w:rPr>
        <w:t>szavazóknak, hogy</w:t>
      </w:r>
      <w:r w:rsidR="00FD30DD" w:rsidRPr="002A7F60">
        <w:rPr>
          <w:color w:val="000000" w:themeColor="text1"/>
        </w:rPr>
        <w:t xml:space="preserve"> eljöttek. Nagyon </w:t>
      </w:r>
      <w:proofErr w:type="gramStart"/>
      <w:r w:rsidR="00227D5C" w:rsidRPr="002A7F60">
        <w:rPr>
          <w:color w:val="000000" w:themeColor="text1"/>
        </w:rPr>
        <w:t>nagy</w:t>
      </w:r>
      <w:r w:rsidR="00026B3F" w:rsidRPr="002A7F60">
        <w:rPr>
          <w:color w:val="000000" w:themeColor="text1"/>
        </w:rPr>
        <w:t xml:space="preserve"> </w:t>
      </w:r>
      <w:r w:rsidR="00227D5C" w:rsidRPr="002A7F60">
        <w:rPr>
          <w:color w:val="000000" w:themeColor="text1"/>
        </w:rPr>
        <w:t>dolog</w:t>
      </w:r>
      <w:proofErr w:type="gramEnd"/>
      <w:r w:rsidR="00227D5C" w:rsidRPr="002A7F60">
        <w:rPr>
          <w:color w:val="000000" w:themeColor="text1"/>
        </w:rPr>
        <w:t xml:space="preserve"> az is, hogy a testület tagjai ugyanazok a személyek maradtak. Köszöni a Helyi Választási Bizottság tagjainak, mind a delegált, mind a választott tagok munkáját. Köszöni a választási iroda, jegyzőnő és a hivatal munkáját, nagy teljesítményt nyújtottak az elmúlt pár hétben. Jegyzőnőnek köszönöm az elmúlt 8 év munkáját is, és jelzem továbbra is együtt szeretnék dolgozni vele.  Bízik benne, hogy a következő 5 évben is </w:t>
      </w:r>
      <w:r w:rsidR="00127ED7" w:rsidRPr="002A7F60">
        <w:rPr>
          <w:color w:val="000000" w:themeColor="text1"/>
        </w:rPr>
        <w:t xml:space="preserve">a </w:t>
      </w:r>
      <w:r w:rsidR="00227D5C" w:rsidRPr="002A7F60">
        <w:rPr>
          <w:color w:val="000000" w:themeColor="text1"/>
        </w:rPr>
        <w:t>település érdekeit szem előtt tartva tudunk együtt dolgozni a testülettel, az intézmények vezetőivel, a közös hivatalt fenntartó Fülpösdaróc önkormányzatával</w:t>
      </w:r>
      <w:r w:rsidR="00127ED7" w:rsidRPr="002A7F60">
        <w:rPr>
          <w:color w:val="000000" w:themeColor="text1"/>
        </w:rPr>
        <w:t xml:space="preserve">, a hivatali apparátussal. </w:t>
      </w:r>
      <w:r w:rsidR="00227D5C" w:rsidRPr="002A7F60">
        <w:rPr>
          <w:color w:val="000000" w:themeColor="text1"/>
        </w:rPr>
        <w:t>Fontos, hogy a két önkormányzat segítse egymást, a közö</w:t>
      </w:r>
      <w:r w:rsidR="00127ED7" w:rsidRPr="002A7F60">
        <w:rPr>
          <w:color w:val="000000" w:themeColor="text1"/>
        </w:rPr>
        <w:t>s hivatalt működtessük tovább. K</w:t>
      </w:r>
      <w:r w:rsidR="00227D5C" w:rsidRPr="002A7F60">
        <w:rPr>
          <w:color w:val="000000" w:themeColor="text1"/>
        </w:rPr>
        <w:t xml:space="preserve">ovács Csaba polgármester úr támogatását ezúton is köszönöm. </w:t>
      </w:r>
      <w:r w:rsidR="007C28F0">
        <w:rPr>
          <w:color w:val="000000" w:themeColor="text1"/>
        </w:rPr>
        <w:t>A választáson való részvétel, a szavazati arány erőt ad a további munkához. Köszönöm.</w:t>
      </w:r>
    </w:p>
    <w:p w:rsidR="00052374" w:rsidRPr="002A7F60" w:rsidRDefault="00052374" w:rsidP="00FD1BF0">
      <w:pPr>
        <w:jc w:val="both"/>
        <w:rPr>
          <w:color w:val="000000" w:themeColor="text1"/>
        </w:rPr>
      </w:pPr>
    </w:p>
    <w:p w:rsidR="00052374" w:rsidRPr="002A7F60" w:rsidRDefault="00052374" w:rsidP="00FD1BF0">
      <w:pPr>
        <w:jc w:val="both"/>
        <w:rPr>
          <w:color w:val="000000" w:themeColor="text1"/>
        </w:rPr>
      </w:pPr>
      <w:r w:rsidRPr="002A7F60">
        <w:rPr>
          <w:b/>
          <w:color w:val="000000" w:themeColor="text1"/>
        </w:rPr>
        <w:t xml:space="preserve">Kovács Csaba </w:t>
      </w:r>
      <w:r w:rsidR="002A7F60" w:rsidRPr="002A7F60">
        <w:rPr>
          <w:b/>
          <w:color w:val="000000" w:themeColor="text1"/>
        </w:rPr>
        <w:t>polgármester-Fülpösdaróc</w:t>
      </w:r>
      <w:r w:rsidR="002A7F60" w:rsidRPr="002A7F60">
        <w:rPr>
          <w:color w:val="000000" w:themeColor="text1"/>
        </w:rPr>
        <w:t xml:space="preserve">: </w:t>
      </w:r>
      <w:r w:rsidRPr="002A7F60">
        <w:rPr>
          <w:color w:val="000000" w:themeColor="text1"/>
        </w:rPr>
        <w:t xml:space="preserve">Köszöni a meghívást, a közös hivatalt fenntartó önkormányzat képviselőjeként van jelen. </w:t>
      </w:r>
      <w:r w:rsidR="002A7F60" w:rsidRPr="002A7F60">
        <w:rPr>
          <w:color w:val="000000" w:themeColor="text1"/>
        </w:rPr>
        <w:t xml:space="preserve">Azt gondolom nem lehetett volna jobb választás </w:t>
      </w:r>
      <w:r w:rsidR="002A7F60" w:rsidRPr="002A7F60">
        <w:rPr>
          <w:color w:val="000000" w:themeColor="text1"/>
        </w:rPr>
        <w:lastRenderedPageBreak/>
        <w:t xml:space="preserve">akkor, mint </w:t>
      </w:r>
      <w:proofErr w:type="spellStart"/>
      <w:r w:rsidR="002A7F60" w:rsidRPr="002A7F60">
        <w:rPr>
          <w:color w:val="000000" w:themeColor="text1"/>
        </w:rPr>
        <w:t>Györtelekkel</w:t>
      </w:r>
      <w:proofErr w:type="spellEnd"/>
      <w:r w:rsidR="002A7F60" w:rsidRPr="002A7F60">
        <w:rPr>
          <w:color w:val="000000" w:themeColor="text1"/>
        </w:rPr>
        <w:t xml:space="preserve"> közösen létrehozni a hivatalt. Együtt folytatjuk továbbra is, bár szó volt róla más települések csatlakoznak, de erre még van idejük. Köszönöm a hivatal munkáját, a képviselő testületnek pedig kívánom, hogy folytassa tovább azt a nagyszerű munkát, amit eddig is tett, </w:t>
      </w:r>
      <w:proofErr w:type="gramStart"/>
      <w:r w:rsidR="002A7F60" w:rsidRPr="002A7F60">
        <w:rPr>
          <w:color w:val="000000" w:themeColor="text1"/>
        </w:rPr>
        <w:t>véghez vitt</w:t>
      </w:r>
      <w:proofErr w:type="gramEnd"/>
      <w:r w:rsidR="002A7F60" w:rsidRPr="002A7F60">
        <w:rPr>
          <w:color w:val="000000" w:themeColor="text1"/>
        </w:rPr>
        <w:t>. További jó munkát, tanácskozást kívánok Nektek!</w:t>
      </w:r>
    </w:p>
    <w:p w:rsidR="009F7D05" w:rsidRPr="00227D5C" w:rsidRDefault="009F7D05" w:rsidP="00FD1BF0">
      <w:pPr>
        <w:jc w:val="both"/>
        <w:rPr>
          <w:color w:val="FF0000"/>
        </w:rPr>
      </w:pPr>
    </w:p>
    <w:p w:rsidR="009656AC" w:rsidRPr="009656AC" w:rsidRDefault="009656AC" w:rsidP="009656AC">
      <w:pPr>
        <w:jc w:val="both"/>
        <w:rPr>
          <w:b/>
        </w:rPr>
      </w:pPr>
      <w:r w:rsidRPr="009656AC">
        <w:rPr>
          <w:b/>
        </w:rPr>
        <w:t>4</w:t>
      </w:r>
      <w:proofErr w:type="gramStart"/>
      <w:r w:rsidRPr="009656AC">
        <w:rPr>
          <w:b/>
        </w:rPr>
        <w:t>.napirendi</w:t>
      </w:r>
      <w:proofErr w:type="gramEnd"/>
      <w:r w:rsidRPr="009656AC">
        <w:rPr>
          <w:b/>
        </w:rPr>
        <w:t xml:space="preserve"> pont:A polgármester illetményének, költségtérítésének megállapítása</w:t>
      </w:r>
    </w:p>
    <w:p w:rsidR="009656AC" w:rsidRPr="009656AC" w:rsidRDefault="009656AC" w:rsidP="009656AC">
      <w:pPr>
        <w:jc w:val="both"/>
        <w:rPr>
          <w:b/>
        </w:rPr>
      </w:pPr>
      <w:r w:rsidRPr="009656AC">
        <w:rPr>
          <w:b/>
        </w:rPr>
        <w:t>Előterjesztő: dr. Sipos Éva jegyző, Halmi József polgármester</w:t>
      </w:r>
    </w:p>
    <w:p w:rsidR="009656AC" w:rsidRPr="0028565E" w:rsidRDefault="009656AC" w:rsidP="009656AC">
      <w:pPr>
        <w:rPr>
          <w:i/>
          <w:sz w:val="20"/>
          <w:szCs w:val="20"/>
        </w:rPr>
      </w:pPr>
      <w:proofErr w:type="spellStart"/>
      <w:r w:rsidRPr="0028565E">
        <w:rPr>
          <w:b/>
          <w:i/>
          <w:sz w:val="20"/>
          <w:szCs w:val="20"/>
        </w:rPr>
        <w:t>Györtelek</w:t>
      </w:r>
      <w:proofErr w:type="spellEnd"/>
      <w:r w:rsidRPr="0028565E">
        <w:rPr>
          <w:b/>
          <w:i/>
          <w:sz w:val="20"/>
          <w:szCs w:val="20"/>
        </w:rPr>
        <w:t xml:space="preserve"> Község </w:t>
      </w:r>
      <w:proofErr w:type="gramStart"/>
      <w:r w:rsidRPr="0028565E">
        <w:rPr>
          <w:b/>
          <w:i/>
          <w:sz w:val="20"/>
          <w:szCs w:val="20"/>
        </w:rPr>
        <w:t>Önkormányzata</w:t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  <w:t xml:space="preserve">              </w:t>
      </w:r>
      <w:r w:rsidRPr="0028565E">
        <w:rPr>
          <w:i/>
          <w:sz w:val="20"/>
          <w:szCs w:val="20"/>
        </w:rPr>
        <w:t>Készítette</w:t>
      </w:r>
      <w:proofErr w:type="gramEnd"/>
      <w:r w:rsidRPr="0028565E">
        <w:rPr>
          <w:i/>
          <w:sz w:val="20"/>
          <w:szCs w:val="20"/>
        </w:rPr>
        <w:t xml:space="preserve">: dr. Sipos Éva jegyző </w:t>
      </w:r>
    </w:p>
    <w:p w:rsidR="009656AC" w:rsidRPr="0028565E" w:rsidRDefault="009656AC" w:rsidP="009656AC">
      <w:pPr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Polgármesterétől  </w:t>
      </w:r>
    </w:p>
    <w:p w:rsidR="009656AC" w:rsidRPr="0028565E" w:rsidRDefault="009656AC" w:rsidP="009656AC">
      <w:pPr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4752, </w:t>
      </w:r>
      <w:proofErr w:type="spellStart"/>
      <w:r w:rsidRPr="0028565E">
        <w:rPr>
          <w:b/>
          <w:i/>
          <w:sz w:val="20"/>
          <w:szCs w:val="20"/>
        </w:rPr>
        <w:t>Györtelek</w:t>
      </w:r>
      <w:proofErr w:type="spellEnd"/>
      <w:r w:rsidRPr="0028565E">
        <w:rPr>
          <w:b/>
          <w:i/>
          <w:sz w:val="20"/>
          <w:szCs w:val="20"/>
        </w:rPr>
        <w:t>, Kossuth út 47.</w:t>
      </w:r>
    </w:p>
    <w:p w:rsidR="009656AC" w:rsidRPr="0028565E" w:rsidRDefault="009656AC" w:rsidP="009656AC">
      <w:pPr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Tel./fax: 44/557-050</w:t>
      </w:r>
    </w:p>
    <w:p w:rsidR="009656AC" w:rsidRPr="0028565E" w:rsidRDefault="009656AC" w:rsidP="009656AC">
      <w:pPr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Email: </w:t>
      </w:r>
      <w:hyperlink r:id="rId8" w:history="1">
        <w:r w:rsidRPr="0028565E">
          <w:rPr>
            <w:rStyle w:val="Hiperhivatkozs"/>
            <w:b/>
            <w:i/>
            <w:sz w:val="20"/>
            <w:szCs w:val="20"/>
          </w:rPr>
          <w:t>halmi@gyortelek.hu</w:t>
        </w:r>
      </w:hyperlink>
    </w:p>
    <w:p w:rsidR="009656AC" w:rsidRPr="0028565E" w:rsidRDefault="009656AC" w:rsidP="009656AC">
      <w:pPr>
        <w:rPr>
          <w:i/>
          <w:sz w:val="20"/>
          <w:szCs w:val="20"/>
        </w:rPr>
      </w:pPr>
    </w:p>
    <w:p w:rsidR="009656AC" w:rsidRPr="0028565E" w:rsidRDefault="009656AC" w:rsidP="009656AC">
      <w:pPr>
        <w:rPr>
          <w:i/>
          <w:sz w:val="20"/>
          <w:szCs w:val="20"/>
        </w:rPr>
      </w:pPr>
    </w:p>
    <w:p w:rsidR="009656AC" w:rsidRPr="0028565E" w:rsidRDefault="009656AC" w:rsidP="009656AC">
      <w:pPr>
        <w:jc w:val="center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Előterjesztés</w:t>
      </w:r>
    </w:p>
    <w:p w:rsidR="009656AC" w:rsidRPr="0028565E" w:rsidRDefault="009656AC" w:rsidP="009656AC">
      <w:pPr>
        <w:jc w:val="center"/>
        <w:rPr>
          <w:i/>
          <w:sz w:val="20"/>
          <w:szCs w:val="20"/>
        </w:rPr>
      </w:pPr>
      <w:proofErr w:type="spellStart"/>
      <w:r w:rsidRPr="0028565E">
        <w:rPr>
          <w:i/>
          <w:sz w:val="20"/>
          <w:szCs w:val="20"/>
        </w:rPr>
        <w:t>-Györtelek</w:t>
      </w:r>
      <w:proofErr w:type="spellEnd"/>
      <w:r w:rsidRPr="0028565E">
        <w:rPr>
          <w:i/>
          <w:sz w:val="20"/>
          <w:szCs w:val="20"/>
        </w:rPr>
        <w:t xml:space="preserve"> Község Önkormányzata Képviselő-testületének</w:t>
      </w:r>
    </w:p>
    <w:p w:rsidR="009656AC" w:rsidRPr="0028565E" w:rsidRDefault="009656AC" w:rsidP="009656AC">
      <w:pPr>
        <w:jc w:val="center"/>
        <w:rPr>
          <w:i/>
          <w:sz w:val="20"/>
          <w:szCs w:val="20"/>
        </w:rPr>
      </w:pPr>
      <w:proofErr w:type="gramStart"/>
      <w:r w:rsidRPr="0028565E">
        <w:rPr>
          <w:i/>
          <w:sz w:val="20"/>
          <w:szCs w:val="20"/>
        </w:rPr>
        <w:t>alakuló</w:t>
      </w:r>
      <w:proofErr w:type="gramEnd"/>
      <w:r w:rsidRPr="0028565E">
        <w:rPr>
          <w:i/>
          <w:sz w:val="20"/>
          <w:szCs w:val="20"/>
        </w:rPr>
        <w:t xml:space="preserve"> ülésére</w:t>
      </w:r>
    </w:p>
    <w:p w:rsidR="009656AC" w:rsidRPr="0028565E" w:rsidRDefault="009656AC" w:rsidP="009656AC">
      <w:pPr>
        <w:jc w:val="center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A polgármester illetményének jóváhagyása napirendi ponthoz</w:t>
      </w:r>
    </w:p>
    <w:p w:rsidR="009656AC" w:rsidRPr="0028565E" w:rsidRDefault="009656AC" w:rsidP="009656AC">
      <w:pPr>
        <w:rPr>
          <w:i/>
          <w:sz w:val="20"/>
          <w:szCs w:val="20"/>
        </w:rPr>
      </w:pPr>
    </w:p>
    <w:p w:rsidR="009656AC" w:rsidRPr="0028565E" w:rsidRDefault="009656AC" w:rsidP="009656AC">
      <w:pPr>
        <w:jc w:val="both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Tisztelt Képviselő-testület!</w:t>
      </w:r>
    </w:p>
    <w:p w:rsidR="009656AC" w:rsidRPr="0028565E" w:rsidRDefault="009656AC" w:rsidP="009656AC">
      <w:pPr>
        <w:jc w:val="both"/>
        <w:rPr>
          <w:b/>
          <w:i/>
          <w:sz w:val="20"/>
          <w:szCs w:val="20"/>
        </w:rPr>
      </w:pPr>
    </w:p>
    <w:p w:rsidR="009656AC" w:rsidRPr="0028565E" w:rsidRDefault="009656AC" w:rsidP="009656AC">
      <w:pPr>
        <w:jc w:val="both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Az alakuló ülés egyik fontos napirendi pontja a képviselők, polgármester, alpolgármester illetményének megállapítása.</w:t>
      </w:r>
    </w:p>
    <w:p w:rsidR="009656AC" w:rsidRPr="0028565E" w:rsidRDefault="009656AC" w:rsidP="009656AC">
      <w:pPr>
        <w:ind w:firstLine="142"/>
        <w:jc w:val="both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A Magyarország helyi önkormányzatairól szóló 2011. évi CLXXXIX. törvény (</w:t>
      </w:r>
      <w:proofErr w:type="spellStart"/>
      <w:r w:rsidRPr="0028565E">
        <w:rPr>
          <w:b/>
          <w:i/>
          <w:sz w:val="20"/>
          <w:szCs w:val="20"/>
        </w:rPr>
        <w:t>Mötv</w:t>
      </w:r>
      <w:proofErr w:type="spellEnd"/>
      <w:r w:rsidRPr="0028565E">
        <w:rPr>
          <w:b/>
          <w:i/>
          <w:sz w:val="20"/>
          <w:szCs w:val="20"/>
        </w:rPr>
        <w:t xml:space="preserve">.) 43.§ </w:t>
      </w:r>
      <w:r w:rsidRPr="0028565E">
        <w:rPr>
          <w:i/>
          <w:sz w:val="20"/>
          <w:szCs w:val="20"/>
        </w:rPr>
        <w:t>(3) bekezdése így szól</w:t>
      </w:r>
      <w:proofErr w:type="gramStart"/>
      <w:r w:rsidRPr="0028565E">
        <w:rPr>
          <w:i/>
          <w:sz w:val="20"/>
          <w:szCs w:val="20"/>
        </w:rPr>
        <w:t xml:space="preserve">:  </w:t>
      </w:r>
      <w:r w:rsidRPr="0028565E">
        <w:rPr>
          <w:i/>
          <w:color w:val="474747"/>
          <w:sz w:val="20"/>
          <w:szCs w:val="20"/>
          <w:shd w:val="clear" w:color="auto" w:fill="FFFFFF"/>
        </w:rPr>
        <w:t>A</w:t>
      </w:r>
      <w:proofErr w:type="gramEnd"/>
      <w:r w:rsidRPr="0028565E">
        <w:rPr>
          <w:i/>
          <w:color w:val="474747"/>
          <w:sz w:val="20"/>
          <w:szCs w:val="20"/>
          <w:shd w:val="clear" w:color="auto" w:fill="FFFFFF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9656AC" w:rsidRPr="0028565E" w:rsidRDefault="009656AC" w:rsidP="009656AC">
      <w:pPr>
        <w:ind w:firstLine="142"/>
        <w:jc w:val="both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A Magyarország helyi önkormányzatairól szóló 2011. évi CLXXXIX. </w:t>
      </w:r>
      <w:proofErr w:type="gramStart"/>
      <w:r w:rsidRPr="0028565E">
        <w:rPr>
          <w:b/>
          <w:i/>
          <w:sz w:val="20"/>
          <w:szCs w:val="20"/>
        </w:rPr>
        <w:t>törvény  71.</w:t>
      </w:r>
      <w:proofErr w:type="gramEnd"/>
      <w:r w:rsidRPr="0028565E">
        <w:rPr>
          <w:b/>
          <w:i/>
          <w:sz w:val="20"/>
          <w:szCs w:val="20"/>
        </w:rPr>
        <w:t>§</w:t>
      </w:r>
      <w:proofErr w:type="spellStart"/>
      <w:r w:rsidRPr="0028565E">
        <w:rPr>
          <w:b/>
          <w:i/>
          <w:sz w:val="20"/>
          <w:szCs w:val="20"/>
        </w:rPr>
        <w:t>-a</w:t>
      </w:r>
      <w:proofErr w:type="spellEnd"/>
      <w:r w:rsidRPr="0028565E">
        <w:rPr>
          <w:b/>
          <w:i/>
          <w:sz w:val="20"/>
          <w:szCs w:val="20"/>
        </w:rPr>
        <w:t xml:space="preserve"> határozza meg a polgármester illetményét, figyelemmel arra, hogy főállású, vagy társadalmi megbízatású tisztségről van e szó.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hanging="8"/>
        <w:jc w:val="both"/>
        <w:rPr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Főállású a polgármester, ha főállású polgármesterként választották meg. Lakosságszámtól független a betöltés módja, a </w:t>
      </w:r>
      <w:proofErr w:type="spellStart"/>
      <w:r w:rsidRPr="0028565E">
        <w:rPr>
          <w:b/>
          <w:i/>
          <w:sz w:val="20"/>
          <w:szCs w:val="20"/>
        </w:rPr>
        <w:t>Mötv</w:t>
      </w:r>
      <w:proofErr w:type="spellEnd"/>
      <w:r w:rsidRPr="0028565E">
        <w:rPr>
          <w:b/>
          <w:i/>
          <w:sz w:val="20"/>
          <w:szCs w:val="20"/>
        </w:rPr>
        <w:t xml:space="preserve">. 64.§ (1)-(2) bekezdései alapján:   </w:t>
      </w:r>
      <w:r w:rsidRPr="0028565E">
        <w:rPr>
          <w:i/>
          <w:sz w:val="20"/>
          <w:szCs w:val="20"/>
        </w:rPr>
        <w:t xml:space="preserve">(1) </w:t>
      </w:r>
      <w:proofErr w:type="gramStart"/>
      <w:r w:rsidRPr="0028565E">
        <w:rPr>
          <w:i/>
          <w:sz w:val="20"/>
          <w:szCs w:val="20"/>
        </w:rPr>
        <w:t>A</w:t>
      </w:r>
      <w:proofErr w:type="gramEnd"/>
      <w:r w:rsidRPr="0028565E">
        <w:rPr>
          <w:i/>
          <w:sz w:val="20"/>
          <w:szCs w:val="20"/>
        </w:rPr>
        <w:t xml:space="preserve"> polgármester tisztségét főállásban vagy társadalmi megbízatásban látja el.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hanging="8"/>
        <w:jc w:val="both"/>
        <w:rPr>
          <w:i/>
          <w:sz w:val="20"/>
          <w:szCs w:val="20"/>
        </w:rPr>
      </w:pPr>
      <w:bookmarkStart w:id="0" w:name="pr395"/>
      <w:bookmarkEnd w:id="0"/>
      <w:r w:rsidRPr="0028565E">
        <w:rPr>
          <w:i/>
          <w:sz w:val="20"/>
          <w:szCs w:val="20"/>
        </w:rPr>
        <w:t xml:space="preserve"> (2) Főállású a polgármester, ha főállású polgármesterként választották meg. A polgármesteri tisztség betöltésének módját a képviselő-testület a megbízatás időtartamán belül egy esetben a polgármester egyetértésével, a szervezeti és működési szabályzat egyidejű módosításával megváltoztathatja.</w:t>
      </w:r>
    </w:p>
    <w:p w:rsidR="009656AC" w:rsidRPr="0028565E" w:rsidRDefault="009656AC" w:rsidP="009656AC">
      <w:pPr>
        <w:ind w:firstLine="142"/>
        <w:jc w:val="both"/>
        <w:rPr>
          <w:b/>
          <w:i/>
          <w:sz w:val="20"/>
          <w:szCs w:val="20"/>
        </w:rPr>
      </w:pPr>
    </w:p>
    <w:p w:rsidR="009656AC" w:rsidRPr="0028565E" w:rsidRDefault="009656AC" w:rsidP="009656AC">
      <w:pPr>
        <w:ind w:firstLine="142"/>
        <w:jc w:val="both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A főállású polgármester illetményét a következő alapján szabályozza a </w:t>
      </w:r>
      <w:proofErr w:type="spellStart"/>
      <w:r w:rsidRPr="0028565E">
        <w:rPr>
          <w:b/>
          <w:i/>
          <w:sz w:val="20"/>
          <w:szCs w:val="20"/>
        </w:rPr>
        <w:t>Mötv</w:t>
      </w:r>
      <w:proofErr w:type="spellEnd"/>
      <w:r w:rsidRPr="0028565E">
        <w:rPr>
          <w:b/>
          <w:i/>
          <w:sz w:val="20"/>
          <w:szCs w:val="20"/>
        </w:rPr>
        <w:t>. 71.§ (2), (4</w:t>
      </w:r>
      <w:proofErr w:type="gramStart"/>
      <w:r w:rsidRPr="0028565E">
        <w:rPr>
          <w:b/>
          <w:i/>
          <w:sz w:val="20"/>
          <w:szCs w:val="20"/>
        </w:rPr>
        <w:t>) ,és</w:t>
      </w:r>
      <w:proofErr w:type="gramEnd"/>
      <w:r w:rsidRPr="0028565E">
        <w:rPr>
          <w:b/>
          <w:i/>
          <w:sz w:val="20"/>
          <w:szCs w:val="20"/>
        </w:rPr>
        <w:t xml:space="preserve"> (6) bekezdései:</w:t>
      </w:r>
    </w:p>
    <w:p w:rsidR="009656AC" w:rsidRPr="0028565E" w:rsidRDefault="009656AC" w:rsidP="009656AC">
      <w:pPr>
        <w:ind w:firstLine="142"/>
        <w:jc w:val="both"/>
        <w:rPr>
          <w:b/>
          <w:i/>
          <w:color w:val="000000"/>
          <w:sz w:val="20"/>
          <w:szCs w:val="20"/>
        </w:rPr>
      </w:pPr>
    </w:p>
    <w:p w:rsidR="009656AC" w:rsidRPr="0028565E" w:rsidRDefault="009656AC" w:rsidP="009656AC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 xml:space="preserve"> (2)</w:t>
      </w:r>
      <w:hyperlink r:id="rId9" w:anchor="lbj57id498" w:history="1">
        <w:r w:rsidRPr="0028565E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* </w:t>
        </w:r>
      </w:hyperlink>
      <w:r w:rsidRPr="0028565E">
        <w:rPr>
          <w:i/>
          <w:color w:val="000000"/>
          <w:sz w:val="20"/>
          <w:szCs w:val="20"/>
        </w:rPr>
        <w:t xml:space="preserve"> A megyei jogú város polgármestere, a fővárosi kerületi önkormányzat polgármestere megbízatásának időtartamára havonta illetményre jogosult, amelynek összege megegyezik az államtitkárnak a központi államigazgatási szervekről, valamint a </w:t>
      </w:r>
      <w:r w:rsidRPr="0028565E">
        <w:rPr>
          <w:b/>
          <w:i/>
          <w:color w:val="000000"/>
          <w:sz w:val="20"/>
          <w:szCs w:val="20"/>
        </w:rPr>
        <w:t>Kormány tagjai és az államtitkárok jogállásáról szóló törvényben meghatározott alapilletményéből, illetménykiegészítéséből és vezetői illetménypótlékából álló illetményének összegével</w:t>
      </w:r>
      <w:proofErr w:type="gramStart"/>
      <w:r w:rsidRPr="0028565E">
        <w:rPr>
          <w:b/>
          <w:i/>
          <w:color w:val="000000"/>
          <w:sz w:val="20"/>
          <w:szCs w:val="20"/>
        </w:rPr>
        <w:t>..</w:t>
      </w:r>
      <w:proofErr w:type="gramEnd"/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(4)</w:t>
      </w:r>
      <w:hyperlink r:id="rId10" w:anchor="lbj59id498" w:history="1">
        <w:r w:rsidRPr="0028565E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* </w:t>
        </w:r>
      </w:hyperlink>
      <w:r w:rsidRPr="0028565E">
        <w:rPr>
          <w:i/>
          <w:color w:val="000000"/>
          <w:sz w:val="20"/>
          <w:szCs w:val="20"/>
        </w:rPr>
        <w:t> A polgármester illetménye a (2) bekezdésben meghatározott összeg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a) </w:t>
      </w:r>
      <w:r w:rsidRPr="0028565E">
        <w:rPr>
          <w:i/>
          <w:color w:val="000000"/>
          <w:sz w:val="20"/>
          <w:szCs w:val="20"/>
        </w:rPr>
        <w:t>30%-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az 500 fő és az </w:t>
      </w:r>
      <w:proofErr w:type="spellStart"/>
      <w:r w:rsidRPr="0028565E">
        <w:rPr>
          <w:i/>
          <w:color w:val="000000"/>
          <w:sz w:val="20"/>
          <w:szCs w:val="20"/>
        </w:rPr>
        <w:t>az</w:t>
      </w:r>
      <w:proofErr w:type="spellEnd"/>
      <w:r w:rsidRPr="0028565E">
        <w:rPr>
          <w:i/>
          <w:color w:val="000000"/>
          <w:sz w:val="20"/>
          <w:szCs w:val="20"/>
        </w:rPr>
        <w:t xml:space="preserve"> alatti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b) </w:t>
      </w:r>
      <w:r w:rsidRPr="0028565E">
        <w:rPr>
          <w:i/>
          <w:color w:val="000000"/>
          <w:sz w:val="20"/>
          <w:szCs w:val="20"/>
        </w:rPr>
        <w:t>40%-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az 501-1500 fő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  <w:r w:rsidRPr="0028565E">
        <w:rPr>
          <w:b/>
          <w:i/>
          <w:iCs/>
          <w:color w:val="000000"/>
          <w:sz w:val="20"/>
          <w:szCs w:val="20"/>
        </w:rPr>
        <w:t>c) </w:t>
      </w:r>
      <w:r w:rsidRPr="0028565E">
        <w:rPr>
          <w:b/>
          <w:i/>
          <w:color w:val="000000"/>
          <w:sz w:val="20"/>
          <w:szCs w:val="20"/>
        </w:rPr>
        <w:t>50%-</w:t>
      </w:r>
      <w:proofErr w:type="gramStart"/>
      <w:r w:rsidRPr="0028565E">
        <w:rPr>
          <w:b/>
          <w:i/>
          <w:color w:val="000000"/>
          <w:sz w:val="20"/>
          <w:szCs w:val="20"/>
        </w:rPr>
        <w:t>a</w:t>
      </w:r>
      <w:proofErr w:type="gramEnd"/>
      <w:r w:rsidRPr="0028565E">
        <w:rPr>
          <w:b/>
          <w:i/>
          <w:color w:val="000000"/>
          <w:sz w:val="20"/>
          <w:szCs w:val="20"/>
        </w:rPr>
        <w:t xml:space="preserve"> az 1501-2000 fő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d) </w:t>
      </w:r>
      <w:r w:rsidRPr="0028565E">
        <w:rPr>
          <w:i/>
          <w:color w:val="000000"/>
          <w:sz w:val="20"/>
          <w:szCs w:val="20"/>
        </w:rPr>
        <w:t>55%-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 2001-5000 fő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e) </w:t>
      </w:r>
      <w:r w:rsidRPr="0028565E">
        <w:rPr>
          <w:i/>
          <w:color w:val="000000"/>
          <w:sz w:val="20"/>
          <w:szCs w:val="20"/>
        </w:rPr>
        <w:t>60%-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az 5001-10000 fő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f) </w:t>
      </w:r>
      <w:r w:rsidRPr="0028565E">
        <w:rPr>
          <w:i/>
          <w:color w:val="000000"/>
          <w:sz w:val="20"/>
          <w:szCs w:val="20"/>
        </w:rPr>
        <w:t>70%-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 10 001-30000 fő lakosságszámú település polgármestere esetében;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8565E">
        <w:rPr>
          <w:i/>
          <w:iCs/>
          <w:color w:val="000000"/>
          <w:sz w:val="20"/>
          <w:szCs w:val="20"/>
        </w:rPr>
        <w:t>g) </w:t>
      </w:r>
      <w:r w:rsidRPr="0028565E">
        <w:rPr>
          <w:i/>
          <w:color w:val="000000"/>
          <w:sz w:val="20"/>
          <w:szCs w:val="20"/>
        </w:rPr>
        <w:t>80%-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gramEnd"/>
      <w:r w:rsidRPr="0028565E">
        <w:rPr>
          <w:i/>
          <w:color w:val="000000"/>
          <w:sz w:val="20"/>
          <w:szCs w:val="20"/>
        </w:rPr>
        <w:t xml:space="preserve"> a 30000 fő lakosságszám feletti település polgármestere esetében.</w:t>
      </w:r>
    </w:p>
    <w:p w:rsidR="009656AC" w:rsidRPr="0028565E" w:rsidRDefault="009656AC" w:rsidP="009656AC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lemondhat.</w:t>
      </w:r>
    </w:p>
    <w:p w:rsidR="009656AC" w:rsidRPr="0028565E" w:rsidRDefault="009656AC" w:rsidP="009656AC">
      <w:pPr>
        <w:shd w:val="clear" w:color="auto" w:fill="FFFFFF"/>
        <w:ind w:firstLine="238"/>
        <w:jc w:val="both"/>
        <w:rPr>
          <w:b/>
          <w:i/>
          <w:color w:val="000000"/>
          <w:sz w:val="20"/>
          <w:szCs w:val="20"/>
        </w:rPr>
      </w:pPr>
      <w:r w:rsidRPr="0028565E">
        <w:rPr>
          <w:b/>
          <w:i/>
          <w:color w:val="000000"/>
          <w:sz w:val="20"/>
          <w:szCs w:val="20"/>
        </w:rPr>
        <w:t>(6)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9656AC" w:rsidRPr="0028565E" w:rsidRDefault="009656AC" w:rsidP="009656AC">
      <w:pPr>
        <w:ind w:firstLine="142"/>
        <w:jc w:val="both"/>
        <w:rPr>
          <w:b/>
          <w:i/>
          <w:sz w:val="20"/>
          <w:szCs w:val="20"/>
        </w:rPr>
      </w:pP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hanging="8"/>
        <w:jc w:val="both"/>
        <w:rPr>
          <w:i/>
          <w:color w:val="FF0000"/>
          <w:sz w:val="20"/>
          <w:szCs w:val="20"/>
        </w:rPr>
      </w:pPr>
      <w:r w:rsidRPr="0028565E">
        <w:rPr>
          <w:i/>
          <w:color w:val="FF0000"/>
          <w:sz w:val="20"/>
          <w:szCs w:val="20"/>
        </w:rPr>
        <w:t>A képviselő-testületnek nincsen mérlegelési lehetősége az illetmény megállapítása esetében, azt a törvényben meghatározottak alapján kell, deklaratív jelleggel határozatban megállapítani, összegszerűen a következők szerint: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a) </w:t>
      </w:r>
      <w:r w:rsidRPr="0028565E">
        <w:rPr>
          <w:i/>
          <w:color w:val="FF0000"/>
          <w:sz w:val="20"/>
          <w:szCs w:val="20"/>
        </w:rPr>
        <w:t>30%-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az 500 fő és az </w:t>
      </w:r>
      <w:proofErr w:type="spellStart"/>
      <w:r w:rsidRPr="0028565E">
        <w:rPr>
          <w:i/>
          <w:color w:val="FF0000"/>
          <w:sz w:val="20"/>
          <w:szCs w:val="20"/>
        </w:rPr>
        <w:t>az</w:t>
      </w:r>
      <w:proofErr w:type="spellEnd"/>
      <w:r w:rsidRPr="0028565E">
        <w:rPr>
          <w:i/>
          <w:color w:val="FF0000"/>
          <w:sz w:val="20"/>
          <w:szCs w:val="20"/>
        </w:rPr>
        <w:t xml:space="preserve"> alatti lakosságszámú település polgármestere esetében 299.200,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 xml:space="preserve">. 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b) </w:t>
      </w:r>
      <w:r w:rsidRPr="0028565E">
        <w:rPr>
          <w:i/>
          <w:color w:val="FF0000"/>
          <w:sz w:val="20"/>
          <w:szCs w:val="20"/>
        </w:rPr>
        <w:t>40%-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az 501-1500 fő lakosságszámú település polgármestere esetében 398.900,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>.</w:t>
      </w:r>
    </w:p>
    <w:p w:rsidR="009656AC" w:rsidRPr="0028565E" w:rsidRDefault="009656AC" w:rsidP="009656AC">
      <w:pPr>
        <w:shd w:val="clear" w:color="auto" w:fill="FFFFFF"/>
        <w:jc w:val="both"/>
        <w:rPr>
          <w:b/>
          <w:i/>
          <w:color w:val="FF0000"/>
          <w:sz w:val="20"/>
          <w:szCs w:val="20"/>
        </w:rPr>
      </w:pPr>
      <w:r w:rsidRPr="0028565E">
        <w:rPr>
          <w:b/>
          <w:i/>
          <w:iCs/>
          <w:color w:val="FF0000"/>
          <w:sz w:val="20"/>
          <w:szCs w:val="20"/>
        </w:rPr>
        <w:t>c) </w:t>
      </w:r>
      <w:r w:rsidRPr="0028565E">
        <w:rPr>
          <w:b/>
          <w:i/>
          <w:color w:val="FF0000"/>
          <w:sz w:val="20"/>
          <w:szCs w:val="20"/>
        </w:rPr>
        <w:t>50%-</w:t>
      </w:r>
      <w:proofErr w:type="gramStart"/>
      <w:r w:rsidRPr="0028565E">
        <w:rPr>
          <w:b/>
          <w:i/>
          <w:color w:val="FF0000"/>
          <w:sz w:val="20"/>
          <w:szCs w:val="20"/>
        </w:rPr>
        <w:t>a</w:t>
      </w:r>
      <w:proofErr w:type="gramEnd"/>
      <w:r w:rsidRPr="0028565E">
        <w:rPr>
          <w:b/>
          <w:i/>
          <w:color w:val="FF0000"/>
          <w:sz w:val="20"/>
          <w:szCs w:val="20"/>
        </w:rPr>
        <w:t xml:space="preserve"> az 1501-2000 fő lakosságszámú település polgármestere esetében 498.600,</w:t>
      </w:r>
      <w:proofErr w:type="spellStart"/>
      <w:r w:rsidRPr="0028565E">
        <w:rPr>
          <w:b/>
          <w:i/>
          <w:color w:val="FF0000"/>
          <w:sz w:val="20"/>
          <w:szCs w:val="20"/>
        </w:rPr>
        <w:t>-Ft</w:t>
      </w:r>
      <w:proofErr w:type="spellEnd"/>
      <w:r w:rsidRPr="0028565E">
        <w:rPr>
          <w:b/>
          <w:i/>
          <w:color w:val="FF0000"/>
          <w:sz w:val="20"/>
          <w:szCs w:val="20"/>
        </w:rPr>
        <w:t>.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d) </w:t>
      </w:r>
      <w:r w:rsidRPr="0028565E">
        <w:rPr>
          <w:i/>
          <w:color w:val="FF0000"/>
          <w:sz w:val="20"/>
          <w:szCs w:val="20"/>
        </w:rPr>
        <w:t>55%-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 2001-5000 fő lakosságszámú település polgármestere esetében 548.400,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>.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e) </w:t>
      </w:r>
      <w:r w:rsidRPr="0028565E">
        <w:rPr>
          <w:i/>
          <w:color w:val="FF0000"/>
          <w:sz w:val="20"/>
          <w:szCs w:val="20"/>
        </w:rPr>
        <w:t>60%-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az 5001-10000 fő lakosságszámú település polgármestere esetében 598.300,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>.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f) </w:t>
      </w:r>
      <w:r w:rsidRPr="0028565E">
        <w:rPr>
          <w:i/>
          <w:color w:val="FF0000"/>
          <w:sz w:val="20"/>
          <w:szCs w:val="20"/>
        </w:rPr>
        <w:t>70%-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 10 001-30000 fő lakosságszámú település polgármestere esetében 698.000,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>.</w:t>
      </w:r>
    </w:p>
    <w:p w:rsidR="009656AC" w:rsidRPr="0028565E" w:rsidRDefault="009656AC" w:rsidP="009656AC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28565E">
        <w:rPr>
          <w:i/>
          <w:iCs/>
          <w:color w:val="FF0000"/>
          <w:sz w:val="20"/>
          <w:szCs w:val="20"/>
        </w:rPr>
        <w:t>g) </w:t>
      </w:r>
      <w:r w:rsidRPr="0028565E">
        <w:rPr>
          <w:i/>
          <w:color w:val="FF0000"/>
          <w:sz w:val="20"/>
          <w:szCs w:val="20"/>
        </w:rPr>
        <w:t>80%-</w:t>
      </w:r>
      <w:proofErr w:type="gramStart"/>
      <w:r w:rsidRPr="0028565E">
        <w:rPr>
          <w:i/>
          <w:color w:val="FF0000"/>
          <w:sz w:val="20"/>
          <w:szCs w:val="20"/>
        </w:rPr>
        <w:t>a</w:t>
      </w:r>
      <w:proofErr w:type="gramEnd"/>
      <w:r w:rsidRPr="0028565E">
        <w:rPr>
          <w:i/>
          <w:color w:val="FF0000"/>
          <w:sz w:val="20"/>
          <w:szCs w:val="20"/>
        </w:rPr>
        <w:t xml:space="preserve"> a 30000 fő lakosságszám feletti település polgármestere esetében 797.700,</w:t>
      </w:r>
      <w:proofErr w:type="spellStart"/>
      <w:r w:rsidRPr="0028565E">
        <w:rPr>
          <w:i/>
          <w:color w:val="FF0000"/>
          <w:sz w:val="20"/>
          <w:szCs w:val="20"/>
        </w:rPr>
        <w:t>-Ft</w:t>
      </w:r>
      <w:proofErr w:type="spellEnd"/>
      <w:r w:rsidRPr="0028565E">
        <w:rPr>
          <w:i/>
          <w:color w:val="FF0000"/>
          <w:sz w:val="20"/>
          <w:szCs w:val="20"/>
        </w:rPr>
        <w:t>..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iCs/>
          <w:color w:val="FF0000"/>
          <w:sz w:val="20"/>
          <w:szCs w:val="20"/>
        </w:rPr>
      </w:pP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color w:val="FF0000"/>
          <w:sz w:val="20"/>
          <w:szCs w:val="20"/>
        </w:rPr>
      </w:pPr>
      <w:r w:rsidRPr="0028565E">
        <w:rPr>
          <w:i/>
          <w:color w:val="FF0000"/>
          <w:sz w:val="20"/>
          <w:szCs w:val="20"/>
        </w:rPr>
        <w:t xml:space="preserve">Az összeg száz forintra kerekítve, a </w:t>
      </w:r>
      <w:proofErr w:type="spellStart"/>
      <w:r w:rsidRPr="0028565E">
        <w:rPr>
          <w:i/>
          <w:color w:val="FF0000"/>
          <w:sz w:val="20"/>
          <w:szCs w:val="20"/>
        </w:rPr>
        <w:t>Kttv</w:t>
      </w:r>
      <w:proofErr w:type="spellEnd"/>
      <w:r w:rsidRPr="0028565E">
        <w:rPr>
          <w:i/>
          <w:color w:val="FF0000"/>
          <w:sz w:val="20"/>
          <w:szCs w:val="20"/>
        </w:rPr>
        <w:t>. 131.§(1) bekezdés szerint lett meghatározva.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 xml:space="preserve">Az illetmény, tiszteletdíj közérdekű adat, tehát nyilvános ülésre tartozik. Ha újraválasztották a polgármestert, alpolgármestert, akkor is újra meg kell állapítani- az új szabályok szerint az </w:t>
      </w:r>
      <w:proofErr w:type="gramStart"/>
      <w:r w:rsidRPr="0028565E">
        <w:rPr>
          <w:i/>
          <w:sz w:val="20"/>
          <w:szCs w:val="20"/>
        </w:rPr>
        <w:t>illetményt ,</w:t>
      </w:r>
      <w:proofErr w:type="gramEnd"/>
      <w:r w:rsidRPr="0028565E">
        <w:rPr>
          <w:i/>
          <w:sz w:val="20"/>
          <w:szCs w:val="20"/>
        </w:rPr>
        <w:t xml:space="preserve"> tiszteletdíjat.   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Költségátalány megállapítására nincsen lehetőség, csak költségtérítésre, aminek az összege az illetmény, tiszteletdíj 15%-</w:t>
      </w:r>
      <w:proofErr w:type="gramStart"/>
      <w:r w:rsidRPr="0028565E">
        <w:rPr>
          <w:i/>
          <w:sz w:val="20"/>
          <w:szCs w:val="20"/>
        </w:rPr>
        <w:t>a</w:t>
      </w:r>
      <w:proofErr w:type="gramEnd"/>
      <w:r w:rsidRPr="0028565E">
        <w:rPr>
          <w:i/>
          <w:sz w:val="20"/>
          <w:szCs w:val="20"/>
        </w:rPr>
        <w:t>, azaz 74.790,</w:t>
      </w:r>
      <w:proofErr w:type="spellStart"/>
      <w:r w:rsidRPr="0028565E">
        <w:rPr>
          <w:i/>
          <w:sz w:val="20"/>
          <w:szCs w:val="20"/>
        </w:rPr>
        <w:t>-Ft</w:t>
      </w:r>
      <w:proofErr w:type="spellEnd"/>
      <w:r w:rsidRPr="0028565E">
        <w:rPr>
          <w:i/>
          <w:sz w:val="20"/>
          <w:szCs w:val="20"/>
        </w:rPr>
        <w:t>.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</w:p>
    <w:p w:rsidR="009656AC" w:rsidRPr="0028565E" w:rsidRDefault="009656AC" w:rsidP="009656AC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Kérem a képviselő-testületet, hogy a fentiek alapján hozza meg döntését, és állapítsa meg a polgármester úr illetményét.</w:t>
      </w:r>
    </w:p>
    <w:p w:rsidR="009656AC" w:rsidRPr="0028565E" w:rsidRDefault="009656AC" w:rsidP="009656AC">
      <w:pPr>
        <w:jc w:val="both"/>
        <w:rPr>
          <w:b/>
          <w:i/>
          <w:sz w:val="20"/>
          <w:szCs w:val="20"/>
        </w:rPr>
      </w:pPr>
    </w:p>
    <w:p w:rsidR="009656AC" w:rsidRPr="0028565E" w:rsidRDefault="009656AC" w:rsidP="009656AC">
      <w:pPr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 xml:space="preserve">Határidő: azonnal, illetve folyamatos </w:t>
      </w:r>
    </w:p>
    <w:p w:rsidR="009656AC" w:rsidRPr="0028565E" w:rsidRDefault="009656AC" w:rsidP="009656AC">
      <w:pPr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Felelős: pénzügyi előadók, jegyző</w:t>
      </w:r>
    </w:p>
    <w:p w:rsidR="009656AC" w:rsidRPr="0028565E" w:rsidRDefault="009656AC" w:rsidP="009656AC">
      <w:pPr>
        <w:jc w:val="both"/>
        <w:rPr>
          <w:i/>
          <w:sz w:val="20"/>
          <w:szCs w:val="20"/>
        </w:rPr>
      </w:pPr>
    </w:p>
    <w:p w:rsidR="009656AC" w:rsidRPr="0028565E" w:rsidRDefault="009656AC" w:rsidP="009656AC">
      <w:pPr>
        <w:jc w:val="both"/>
        <w:rPr>
          <w:i/>
          <w:sz w:val="20"/>
          <w:szCs w:val="20"/>
        </w:rPr>
      </w:pPr>
      <w:proofErr w:type="spellStart"/>
      <w:r w:rsidRPr="0028565E">
        <w:rPr>
          <w:b/>
          <w:i/>
          <w:sz w:val="20"/>
          <w:szCs w:val="20"/>
        </w:rPr>
        <w:t>Györtelek</w:t>
      </w:r>
      <w:proofErr w:type="spellEnd"/>
      <w:r w:rsidRPr="0028565E">
        <w:rPr>
          <w:b/>
          <w:i/>
          <w:sz w:val="20"/>
          <w:szCs w:val="20"/>
        </w:rPr>
        <w:t>, 2019. október 18.</w:t>
      </w:r>
    </w:p>
    <w:p w:rsidR="009656AC" w:rsidRPr="0028565E" w:rsidRDefault="009656AC" w:rsidP="009656AC">
      <w:pPr>
        <w:rPr>
          <w:b/>
          <w:i/>
          <w:sz w:val="20"/>
          <w:szCs w:val="20"/>
        </w:rPr>
      </w:pPr>
    </w:p>
    <w:p w:rsidR="009656AC" w:rsidRPr="0028565E" w:rsidRDefault="009656AC" w:rsidP="009656AC">
      <w:pPr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 </w:t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r w:rsidRPr="0028565E">
        <w:rPr>
          <w:b/>
          <w:i/>
          <w:sz w:val="20"/>
          <w:szCs w:val="20"/>
        </w:rPr>
        <w:tab/>
      </w:r>
      <w:proofErr w:type="gramStart"/>
      <w:r w:rsidRPr="0028565E">
        <w:rPr>
          <w:b/>
          <w:i/>
          <w:sz w:val="20"/>
          <w:szCs w:val="20"/>
        </w:rPr>
        <w:t>dr.</w:t>
      </w:r>
      <w:proofErr w:type="gramEnd"/>
      <w:r w:rsidRPr="0028565E">
        <w:rPr>
          <w:b/>
          <w:i/>
          <w:sz w:val="20"/>
          <w:szCs w:val="20"/>
        </w:rPr>
        <w:t xml:space="preserve"> Sipos Éva</w:t>
      </w:r>
    </w:p>
    <w:p w:rsidR="009656AC" w:rsidRPr="0028565E" w:rsidRDefault="009656AC" w:rsidP="009656AC">
      <w:pPr>
        <w:ind w:left="5664" w:firstLine="708"/>
        <w:rPr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 xml:space="preserve">    </w:t>
      </w:r>
      <w:proofErr w:type="gramStart"/>
      <w:r w:rsidRPr="0028565E">
        <w:rPr>
          <w:b/>
          <w:i/>
          <w:sz w:val="20"/>
          <w:szCs w:val="20"/>
        </w:rPr>
        <w:t>jegyző</w:t>
      </w:r>
      <w:proofErr w:type="gramEnd"/>
      <w:r w:rsidRPr="0028565E">
        <w:rPr>
          <w:b/>
          <w:i/>
          <w:sz w:val="20"/>
          <w:szCs w:val="20"/>
        </w:rPr>
        <w:t xml:space="preserve"> </w:t>
      </w:r>
      <w:r w:rsidRPr="0028565E">
        <w:rPr>
          <w:i/>
          <w:sz w:val="20"/>
          <w:szCs w:val="20"/>
        </w:rPr>
        <w:cr/>
      </w:r>
    </w:p>
    <w:p w:rsidR="009656AC" w:rsidRDefault="009656AC" w:rsidP="0028565E"/>
    <w:p w:rsidR="009656AC" w:rsidRPr="0028565E" w:rsidRDefault="009656AC" w:rsidP="009656AC">
      <w:pPr>
        <w:rPr>
          <w:b/>
          <w:i/>
          <w:sz w:val="20"/>
          <w:szCs w:val="20"/>
          <w:u w:val="single"/>
        </w:rPr>
      </w:pPr>
      <w:r w:rsidRPr="0028565E">
        <w:rPr>
          <w:b/>
          <w:i/>
          <w:sz w:val="20"/>
          <w:szCs w:val="20"/>
          <w:u w:val="single"/>
        </w:rPr>
        <w:t>Határozatai javaslat:</w:t>
      </w:r>
    </w:p>
    <w:p w:rsidR="009656AC" w:rsidRPr="0028565E" w:rsidRDefault="009656AC" w:rsidP="009656AC">
      <w:pPr>
        <w:jc w:val="center"/>
        <w:rPr>
          <w:b/>
          <w:i/>
          <w:color w:val="000000"/>
          <w:sz w:val="20"/>
          <w:szCs w:val="20"/>
        </w:rPr>
      </w:pPr>
      <w:proofErr w:type="gramStart"/>
      <w:r w:rsidRPr="0028565E">
        <w:rPr>
          <w:b/>
          <w:i/>
          <w:color w:val="000000"/>
          <w:sz w:val="20"/>
          <w:szCs w:val="20"/>
        </w:rPr>
        <w:t>a</w:t>
      </w:r>
      <w:proofErr w:type="gramEnd"/>
      <w:r w:rsidRPr="0028565E">
        <w:rPr>
          <w:b/>
          <w:i/>
          <w:color w:val="000000"/>
          <w:sz w:val="20"/>
          <w:szCs w:val="20"/>
        </w:rPr>
        <w:t xml:space="preserve"> polgármester illetményének jogszabály által meghatározott összegének jóváhagyásáról</w:t>
      </w:r>
    </w:p>
    <w:p w:rsidR="009656AC" w:rsidRPr="0028565E" w:rsidRDefault="009656AC" w:rsidP="009656AC">
      <w:pPr>
        <w:jc w:val="both"/>
        <w:rPr>
          <w:i/>
          <w:sz w:val="20"/>
          <w:szCs w:val="20"/>
        </w:rPr>
      </w:pPr>
    </w:p>
    <w:p w:rsidR="009656AC" w:rsidRPr="0028565E" w:rsidRDefault="009656AC" w:rsidP="009656AC">
      <w:pPr>
        <w:jc w:val="both"/>
        <w:rPr>
          <w:b/>
          <w:i/>
          <w:sz w:val="20"/>
          <w:szCs w:val="20"/>
        </w:rPr>
      </w:pPr>
      <w:proofErr w:type="spellStart"/>
      <w:r w:rsidRPr="0028565E">
        <w:rPr>
          <w:i/>
          <w:sz w:val="20"/>
          <w:szCs w:val="20"/>
        </w:rPr>
        <w:t>Györtelek</w:t>
      </w:r>
      <w:proofErr w:type="spellEnd"/>
      <w:r w:rsidRPr="0028565E">
        <w:rPr>
          <w:i/>
          <w:sz w:val="20"/>
          <w:szCs w:val="20"/>
        </w:rPr>
        <w:t xml:space="preserve"> Község Önkormányzatának Képviselő-testülete a 2019. október 13. napján megválasztott polgármester illetményét, és költségtérítését az alábbiak szerint állapítja meg, a </w:t>
      </w:r>
      <w:r w:rsidRPr="0028565E">
        <w:rPr>
          <w:b/>
          <w:i/>
          <w:sz w:val="20"/>
          <w:szCs w:val="20"/>
        </w:rPr>
        <w:t>Magyarország helyi önkormányzatairól szóló 2011. évi CLXXXIX. törvény 71.§</w:t>
      </w:r>
      <w:proofErr w:type="spellStart"/>
      <w:r w:rsidRPr="0028565E">
        <w:rPr>
          <w:b/>
          <w:i/>
          <w:sz w:val="20"/>
          <w:szCs w:val="20"/>
        </w:rPr>
        <w:t>-a</w:t>
      </w:r>
      <w:proofErr w:type="spellEnd"/>
      <w:r w:rsidRPr="0028565E">
        <w:rPr>
          <w:b/>
          <w:i/>
          <w:sz w:val="20"/>
          <w:szCs w:val="20"/>
        </w:rPr>
        <w:t xml:space="preserve"> szerint:</w:t>
      </w:r>
    </w:p>
    <w:p w:rsidR="009656AC" w:rsidRPr="0028565E" w:rsidRDefault="009656AC" w:rsidP="009656AC">
      <w:pPr>
        <w:pStyle w:val="NormlWeb"/>
        <w:spacing w:before="0" w:beforeAutospacing="0" w:after="0" w:afterAutospacing="0"/>
        <w:ind w:left="-8" w:right="15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 xml:space="preserve">Halmi József, főállású polgármester a megbízatásának időtartamára havonta illetményre jogosult, amelynek összege </w:t>
      </w:r>
      <w:proofErr w:type="gramStart"/>
      <w:r w:rsidRPr="0028565E">
        <w:rPr>
          <w:i/>
          <w:color w:val="000000"/>
          <w:sz w:val="20"/>
          <w:szCs w:val="20"/>
        </w:rPr>
        <w:t>megegyezik  az</w:t>
      </w:r>
      <w:proofErr w:type="gramEnd"/>
      <w:r w:rsidRPr="0028565E">
        <w:rPr>
          <w:i/>
          <w:color w:val="000000"/>
          <w:sz w:val="20"/>
          <w:szCs w:val="20"/>
        </w:rPr>
        <w:t xml:space="preserve"> államtitkárnak a központi államigazgatási szervekről, valamint a  </w:t>
      </w:r>
      <w:r w:rsidRPr="0028565E">
        <w:rPr>
          <w:b/>
          <w:i/>
          <w:color w:val="000000"/>
          <w:sz w:val="20"/>
          <w:szCs w:val="20"/>
        </w:rPr>
        <w:t xml:space="preserve">Kormány tagjai és az államtitkárok jogállásáról szóló törvényben meghatározott alapilletményéből, illetménykiegészítéséből és vezetői illetménypótlékából álló illetményének összegének az 50%-val, </w:t>
      </w:r>
      <w:r w:rsidRPr="0028565E">
        <w:rPr>
          <w:i/>
          <w:color w:val="000000"/>
          <w:sz w:val="20"/>
          <w:szCs w:val="20"/>
        </w:rPr>
        <w:t xml:space="preserve"> </w:t>
      </w:r>
      <w:r w:rsidRPr="0028565E">
        <w:rPr>
          <w:b/>
          <w:i/>
          <w:color w:val="000000"/>
          <w:sz w:val="20"/>
          <w:szCs w:val="20"/>
        </w:rPr>
        <w:t xml:space="preserve">- </w:t>
      </w:r>
      <w:proofErr w:type="spellStart"/>
      <w:r w:rsidRPr="0028565E">
        <w:rPr>
          <w:b/>
          <w:i/>
          <w:color w:val="000000"/>
          <w:sz w:val="20"/>
          <w:szCs w:val="20"/>
        </w:rPr>
        <w:t>Mötv</w:t>
      </w:r>
      <w:proofErr w:type="spellEnd"/>
      <w:r w:rsidRPr="0028565E">
        <w:rPr>
          <w:b/>
          <w:i/>
          <w:color w:val="000000"/>
          <w:sz w:val="20"/>
          <w:szCs w:val="20"/>
        </w:rPr>
        <w:t xml:space="preserve">. 71.§ (2), (4) bekezdés c) pontja- mivel 1501-10 000 fő lakosságszámú település </w:t>
      </w:r>
      <w:proofErr w:type="spellStart"/>
      <w:r w:rsidRPr="0028565E">
        <w:rPr>
          <w:b/>
          <w:i/>
          <w:color w:val="000000"/>
          <w:sz w:val="20"/>
          <w:szCs w:val="20"/>
        </w:rPr>
        <w:t>Györtelek</w:t>
      </w:r>
      <w:proofErr w:type="spellEnd"/>
      <w:r w:rsidRPr="0028565E">
        <w:rPr>
          <w:b/>
          <w:i/>
          <w:color w:val="000000"/>
          <w:sz w:val="20"/>
          <w:szCs w:val="20"/>
        </w:rPr>
        <w:t>, ebben az esetben a főállású polgármester havonta 498.600,</w:t>
      </w:r>
      <w:proofErr w:type="spellStart"/>
      <w:r w:rsidRPr="0028565E">
        <w:rPr>
          <w:b/>
          <w:i/>
          <w:color w:val="000000"/>
          <w:sz w:val="20"/>
          <w:szCs w:val="20"/>
        </w:rPr>
        <w:t>-Ft</w:t>
      </w:r>
      <w:proofErr w:type="spellEnd"/>
      <w:r w:rsidRPr="0028565E">
        <w:rPr>
          <w:b/>
          <w:i/>
          <w:color w:val="000000"/>
          <w:sz w:val="20"/>
          <w:szCs w:val="20"/>
        </w:rPr>
        <w:t xml:space="preserve"> illetményre jogosult, továbbá – </w:t>
      </w:r>
      <w:proofErr w:type="spellStart"/>
      <w:r w:rsidRPr="0028565E">
        <w:rPr>
          <w:b/>
          <w:i/>
          <w:color w:val="000000"/>
          <w:sz w:val="20"/>
          <w:szCs w:val="20"/>
        </w:rPr>
        <w:t>Mötv</w:t>
      </w:r>
      <w:proofErr w:type="spellEnd"/>
      <w:r w:rsidRPr="0028565E">
        <w:rPr>
          <w:b/>
          <w:i/>
          <w:color w:val="000000"/>
          <w:sz w:val="20"/>
          <w:szCs w:val="20"/>
        </w:rPr>
        <w:t xml:space="preserve">. 71.§ (6) bekezdés alapján- </w:t>
      </w:r>
      <w:r w:rsidRPr="0028565E">
        <w:rPr>
          <w:i/>
          <w:color w:val="000000"/>
          <w:sz w:val="20"/>
          <w:szCs w:val="20"/>
        </w:rPr>
        <w:t xml:space="preserve">az </w:t>
      </w:r>
      <w:r w:rsidRPr="0028565E">
        <w:rPr>
          <w:b/>
          <w:i/>
          <w:color w:val="000000"/>
          <w:sz w:val="20"/>
          <w:szCs w:val="20"/>
        </w:rPr>
        <w:t xml:space="preserve">illetményének 15%-ában meghatározott, azaz </w:t>
      </w:r>
      <w:r w:rsidRPr="0028565E">
        <w:rPr>
          <w:i/>
          <w:sz w:val="20"/>
          <w:szCs w:val="20"/>
        </w:rPr>
        <w:t>74.790</w:t>
      </w:r>
      <w:proofErr w:type="gramStart"/>
      <w:r w:rsidRPr="0028565E">
        <w:rPr>
          <w:i/>
          <w:sz w:val="20"/>
          <w:szCs w:val="20"/>
        </w:rPr>
        <w:t>,</w:t>
      </w:r>
      <w:r w:rsidRPr="0028565E">
        <w:rPr>
          <w:b/>
          <w:i/>
          <w:color w:val="000000"/>
          <w:sz w:val="20"/>
          <w:szCs w:val="20"/>
        </w:rPr>
        <w:t>Ft-</w:t>
      </w:r>
      <w:proofErr w:type="gramEnd"/>
      <w:r w:rsidRPr="0028565E">
        <w:rPr>
          <w:b/>
          <w:i/>
          <w:color w:val="000000"/>
          <w:sz w:val="20"/>
          <w:szCs w:val="20"/>
        </w:rPr>
        <w:t xml:space="preserve"> összegű költségtérítésre jogosult, amelyet a képviselő-testület jóváhagy.</w:t>
      </w:r>
    </w:p>
    <w:p w:rsidR="009656AC" w:rsidRDefault="009656AC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</w:p>
    <w:p w:rsidR="009656AC" w:rsidRPr="001D1320" w:rsidRDefault="009656AC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</w:p>
    <w:p w:rsidR="001D1320" w:rsidRDefault="009656AC" w:rsidP="001D1320">
      <w:pPr>
        <w:jc w:val="both"/>
      </w:pPr>
      <w:r>
        <w:rPr>
          <w:b/>
        </w:rPr>
        <w:t>Halmi József</w:t>
      </w:r>
      <w:r w:rsidR="001D1320" w:rsidRPr="00C414A5">
        <w:rPr>
          <w:b/>
        </w:rPr>
        <w:t xml:space="preserve"> polgármester</w:t>
      </w:r>
      <w:r w:rsidR="001D1320">
        <w:t>: személyes érintettségét bejelentette.</w:t>
      </w:r>
      <w:r w:rsidR="0028565E">
        <w:t xml:space="preserve"> Szavazni kíván.</w:t>
      </w:r>
      <w:r w:rsidR="001D1320">
        <w:t xml:space="preserve"> /Nem javasolja, nem kezdeményezte a kizárást a szavazásból egyik képviselő sem, polgármester úr sem/. Kéri a Jegyzőt ismertesse a napirendi pontot. </w:t>
      </w:r>
    </w:p>
    <w:p w:rsidR="001D1320" w:rsidRDefault="001D1320" w:rsidP="001D1320">
      <w:pPr>
        <w:jc w:val="both"/>
      </w:pPr>
      <w:proofErr w:type="spellStart"/>
      <w:proofErr w:type="gramStart"/>
      <w:r w:rsidRPr="00C414A5">
        <w:rPr>
          <w:b/>
        </w:rPr>
        <w:t>dr.</w:t>
      </w:r>
      <w:proofErr w:type="gramEnd"/>
      <w:r w:rsidRPr="00C414A5">
        <w:rPr>
          <w:b/>
        </w:rPr>
        <w:t>Sipos</w:t>
      </w:r>
      <w:proofErr w:type="spellEnd"/>
      <w:r w:rsidRPr="00C414A5">
        <w:rPr>
          <w:b/>
        </w:rPr>
        <w:t xml:space="preserve"> Éva jegyző:</w:t>
      </w:r>
      <w:r>
        <w:t xml:space="preserve"> törvény írja elő, a polgármester úr </w:t>
      </w:r>
      <w:r w:rsidR="0028565E">
        <w:t xml:space="preserve">illetményének </w:t>
      </w:r>
      <w:r>
        <w:t xml:space="preserve">összegét, illetve azt, hogyan kell kiszámolni. A testületnek ezt deklaratív jelleggel kell jóváhagyni, hogy pontosításra kerüljön a jogszabályhely, a pontos számszerű összeg. De ezen sem emelni, sem csökkenteni nem lehet. </w:t>
      </w:r>
    </w:p>
    <w:p w:rsidR="001D1320" w:rsidRDefault="00DE5A14" w:rsidP="001D1320">
      <w:pPr>
        <w:jc w:val="both"/>
      </w:pPr>
      <w:r>
        <w:rPr>
          <w:b/>
        </w:rPr>
        <w:t>Debreceni Zoltán</w:t>
      </w:r>
      <w:r w:rsidR="001D1320" w:rsidRPr="00C414A5">
        <w:rPr>
          <w:b/>
        </w:rPr>
        <w:t xml:space="preserve"> </w:t>
      </w:r>
      <w:r>
        <w:rPr>
          <w:b/>
        </w:rPr>
        <w:t>al</w:t>
      </w:r>
      <w:r w:rsidR="001D1320" w:rsidRPr="00C414A5">
        <w:rPr>
          <w:b/>
        </w:rPr>
        <w:t>polgármester</w:t>
      </w:r>
      <w:r w:rsidR="001D1320">
        <w:t xml:space="preserve">: Jelezze kézfelemeléssel, aki egyetért a kiküldött előterjesztés, határozat-tervezet alapján a polgármester </w:t>
      </w:r>
      <w:r w:rsidR="0028565E">
        <w:t>illetményének,</w:t>
      </w:r>
      <w:r w:rsidR="001D1320">
        <w:t xml:space="preserve"> költségtérítésének jóváhagyásával. </w:t>
      </w:r>
    </w:p>
    <w:p w:rsidR="001D1320" w:rsidRDefault="001D1320" w:rsidP="001D1320">
      <w:pPr>
        <w:jc w:val="both"/>
        <w:rPr>
          <w:color w:val="000000" w:themeColor="text1"/>
        </w:rPr>
      </w:pPr>
    </w:p>
    <w:p w:rsidR="001D1320" w:rsidRPr="00024AD8" w:rsidRDefault="0028565E" w:rsidP="001D1320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lastRenderedPageBreak/>
        <w:t>Györtelek</w:t>
      </w:r>
      <w:proofErr w:type="spellEnd"/>
      <w:r w:rsidR="001D1320" w:rsidRPr="000C1DB3">
        <w:rPr>
          <w:color w:val="000000" w:themeColor="text1"/>
        </w:rPr>
        <w:t xml:space="preserve"> Község Önkormányzat Képviselő-testülete</w:t>
      </w:r>
      <w:r w:rsidR="001D1320" w:rsidRPr="00CA3B4D">
        <w:rPr>
          <w:color w:val="FF0000"/>
        </w:rPr>
        <w:t xml:space="preserve"> </w:t>
      </w:r>
      <w:r>
        <w:rPr>
          <w:color w:val="FF0000"/>
        </w:rPr>
        <w:t>hét</w:t>
      </w:r>
      <w:r w:rsidR="001D1320" w:rsidRPr="002A2284">
        <w:rPr>
          <w:color w:val="000000"/>
        </w:rPr>
        <w:t xml:space="preserve"> igen szavazattal, tartózkodás és ellenszavazat nélkül egyhangúan a következő </w:t>
      </w:r>
      <w:r w:rsidR="001D1320">
        <w:rPr>
          <w:color w:val="000000"/>
        </w:rPr>
        <w:t>határozatot hozta:</w:t>
      </w:r>
    </w:p>
    <w:p w:rsidR="001D1320" w:rsidRDefault="001D1320" w:rsidP="001D1320">
      <w:pPr>
        <w:jc w:val="both"/>
        <w:rPr>
          <w:b/>
        </w:rPr>
      </w:pPr>
    </w:p>
    <w:p w:rsidR="001D1320" w:rsidRPr="001D1320" w:rsidRDefault="0028565E" w:rsidP="001D1320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</w:t>
      </w:r>
      <w:r w:rsidR="001D1320" w:rsidRPr="001D1320">
        <w:rPr>
          <w:b/>
          <w:color w:val="000000"/>
        </w:rPr>
        <w:t>Község Önkormányzata Képviselő-testületének</w:t>
      </w:r>
    </w:p>
    <w:p w:rsidR="003F31B9" w:rsidRPr="0028565E" w:rsidRDefault="0028565E" w:rsidP="0028565E">
      <w:pPr>
        <w:jc w:val="center"/>
        <w:rPr>
          <w:b/>
          <w:color w:val="000000"/>
        </w:rPr>
      </w:pPr>
      <w:r>
        <w:rPr>
          <w:b/>
          <w:color w:val="000000"/>
        </w:rPr>
        <w:t>85</w:t>
      </w:r>
      <w:r w:rsidR="001D1320" w:rsidRPr="001D1320">
        <w:rPr>
          <w:b/>
          <w:color w:val="000000"/>
        </w:rPr>
        <w:t>/2019. (X.22.) határozata</w:t>
      </w:r>
    </w:p>
    <w:p w:rsidR="0028565E" w:rsidRPr="0028565E" w:rsidRDefault="0028565E" w:rsidP="0028565E">
      <w:pPr>
        <w:jc w:val="center"/>
        <w:rPr>
          <w:b/>
          <w:color w:val="000000"/>
        </w:rPr>
      </w:pPr>
      <w:proofErr w:type="gramStart"/>
      <w:r w:rsidRPr="0028565E">
        <w:rPr>
          <w:b/>
          <w:color w:val="000000"/>
        </w:rPr>
        <w:t>a</w:t>
      </w:r>
      <w:proofErr w:type="gramEnd"/>
      <w:r w:rsidRPr="0028565E">
        <w:rPr>
          <w:b/>
          <w:color w:val="000000"/>
        </w:rPr>
        <w:t xml:space="preserve"> polgármester illetményének jogszabály által meghatározott összegének jóváhagyásáról</w:t>
      </w:r>
    </w:p>
    <w:p w:rsidR="0028565E" w:rsidRPr="0028565E" w:rsidRDefault="0028565E" w:rsidP="0028565E">
      <w:pPr>
        <w:jc w:val="both"/>
      </w:pPr>
    </w:p>
    <w:p w:rsidR="0028565E" w:rsidRPr="0028565E" w:rsidRDefault="0028565E" w:rsidP="0028565E">
      <w:pPr>
        <w:jc w:val="both"/>
        <w:rPr>
          <w:b/>
        </w:rPr>
      </w:pPr>
      <w:proofErr w:type="spellStart"/>
      <w:r w:rsidRPr="0028565E">
        <w:t>Györtelek</w:t>
      </w:r>
      <w:proofErr w:type="spellEnd"/>
      <w:r w:rsidRPr="0028565E">
        <w:t xml:space="preserve"> Község Önkormányzatának Képviselő-testülete a 2019. október 13. napján megválasztott polgármester illetményét, és költségtérítését az alábbiak szerint állapítja meg, a </w:t>
      </w:r>
      <w:r w:rsidRPr="0028565E">
        <w:rPr>
          <w:b/>
        </w:rPr>
        <w:t>Magyarország helyi önkormányzatairól szóló 2011. évi CLXXXIX. törvény 71.§</w:t>
      </w:r>
      <w:proofErr w:type="spellStart"/>
      <w:r w:rsidRPr="0028565E">
        <w:rPr>
          <w:b/>
        </w:rPr>
        <w:t>-a</w:t>
      </w:r>
      <w:proofErr w:type="spellEnd"/>
      <w:r w:rsidRPr="0028565E">
        <w:rPr>
          <w:b/>
        </w:rPr>
        <w:t xml:space="preserve"> szerint: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-8" w:right="150"/>
        <w:jc w:val="both"/>
        <w:rPr>
          <w:color w:val="000000"/>
        </w:rPr>
      </w:pPr>
      <w:r w:rsidRPr="0028565E">
        <w:rPr>
          <w:color w:val="000000"/>
        </w:rPr>
        <w:t xml:space="preserve">Halmi József, főállású polgármester a megbízatásának időtartamára havonta illetményre jogosult, amelynek összege </w:t>
      </w:r>
      <w:proofErr w:type="gramStart"/>
      <w:r w:rsidRPr="0028565E">
        <w:rPr>
          <w:color w:val="000000"/>
        </w:rPr>
        <w:t>megegyezik  az</w:t>
      </w:r>
      <w:proofErr w:type="gramEnd"/>
      <w:r w:rsidRPr="0028565E">
        <w:rPr>
          <w:color w:val="000000"/>
        </w:rPr>
        <w:t xml:space="preserve"> államtitkárnak a központi államigazgatási szervekről, valamint a  </w:t>
      </w:r>
      <w:r w:rsidRPr="0028565E">
        <w:rPr>
          <w:b/>
          <w:color w:val="000000"/>
        </w:rPr>
        <w:t xml:space="preserve">Kormány tagjai és az államtitkárok jogállásáról szóló törvényben meghatározott alapilletményéből, illetménykiegészítéséből és vezetői illetménypótlékából álló illetményének összegének az 50%-val, </w:t>
      </w:r>
      <w:r w:rsidRPr="0028565E">
        <w:rPr>
          <w:color w:val="000000"/>
        </w:rPr>
        <w:t xml:space="preserve"> </w:t>
      </w:r>
      <w:r w:rsidRPr="0028565E">
        <w:rPr>
          <w:b/>
          <w:color w:val="000000"/>
        </w:rPr>
        <w:t xml:space="preserve">- </w:t>
      </w:r>
      <w:proofErr w:type="spellStart"/>
      <w:r w:rsidRPr="0028565E">
        <w:rPr>
          <w:b/>
          <w:color w:val="000000"/>
        </w:rPr>
        <w:t>Mötv</w:t>
      </w:r>
      <w:proofErr w:type="spellEnd"/>
      <w:r w:rsidRPr="0028565E">
        <w:rPr>
          <w:b/>
          <w:color w:val="000000"/>
        </w:rPr>
        <w:t xml:space="preserve">. 71.§ (2), (4) bekezdés c) pontja- mivel 1501-10 000 fő lakosságszámú település </w:t>
      </w:r>
      <w:proofErr w:type="spellStart"/>
      <w:r w:rsidRPr="0028565E">
        <w:rPr>
          <w:b/>
          <w:color w:val="000000"/>
        </w:rPr>
        <w:t>Györtelek</w:t>
      </w:r>
      <w:proofErr w:type="spellEnd"/>
      <w:r w:rsidRPr="0028565E">
        <w:rPr>
          <w:b/>
          <w:color w:val="000000"/>
        </w:rPr>
        <w:t>, ebben az esetben a főállású polgármester havonta 498.600,</w:t>
      </w:r>
      <w:proofErr w:type="spellStart"/>
      <w:r w:rsidRPr="0028565E">
        <w:rPr>
          <w:b/>
          <w:color w:val="000000"/>
        </w:rPr>
        <w:t>-Ft</w:t>
      </w:r>
      <w:proofErr w:type="spellEnd"/>
      <w:r w:rsidRPr="0028565E">
        <w:rPr>
          <w:b/>
          <w:color w:val="000000"/>
        </w:rPr>
        <w:t xml:space="preserve"> illetményre jogosult, továbbá – </w:t>
      </w:r>
      <w:proofErr w:type="spellStart"/>
      <w:r w:rsidRPr="0028565E">
        <w:rPr>
          <w:b/>
          <w:color w:val="000000"/>
        </w:rPr>
        <w:t>Mötv</w:t>
      </w:r>
      <w:proofErr w:type="spellEnd"/>
      <w:r w:rsidRPr="0028565E">
        <w:rPr>
          <w:b/>
          <w:color w:val="000000"/>
        </w:rPr>
        <w:t xml:space="preserve">. 71.§ (6) bekezdés alapján- </w:t>
      </w:r>
      <w:r w:rsidRPr="0028565E">
        <w:rPr>
          <w:color w:val="000000"/>
        </w:rPr>
        <w:t xml:space="preserve">az </w:t>
      </w:r>
      <w:r w:rsidRPr="0028565E">
        <w:rPr>
          <w:b/>
          <w:color w:val="000000"/>
        </w:rPr>
        <w:t xml:space="preserve">illetményének 15%-ában meghatározott, azaz </w:t>
      </w:r>
      <w:r w:rsidRPr="0028565E">
        <w:t>74.790</w:t>
      </w:r>
      <w:proofErr w:type="gramStart"/>
      <w:r w:rsidRPr="0028565E">
        <w:t>,</w:t>
      </w:r>
      <w:r w:rsidRPr="0028565E">
        <w:rPr>
          <w:b/>
          <w:color w:val="000000"/>
        </w:rPr>
        <w:t>Ft-</w:t>
      </w:r>
      <w:proofErr w:type="gramEnd"/>
      <w:r w:rsidRPr="0028565E">
        <w:rPr>
          <w:b/>
          <w:color w:val="000000"/>
        </w:rPr>
        <w:t xml:space="preserve"> összegű költségtérítésre jogosult, amelyet a képviselő-testület jóváhagy.</w:t>
      </w:r>
    </w:p>
    <w:p w:rsidR="0028565E" w:rsidRDefault="0028565E" w:rsidP="003F31B9">
      <w:pPr>
        <w:jc w:val="both"/>
        <w:rPr>
          <w:b/>
        </w:rPr>
      </w:pPr>
    </w:p>
    <w:p w:rsidR="0028565E" w:rsidRPr="0028565E" w:rsidRDefault="0028565E" w:rsidP="0028565E">
      <w:pPr>
        <w:jc w:val="both"/>
        <w:rPr>
          <w:b/>
        </w:rPr>
      </w:pPr>
      <w:r w:rsidRPr="0028565E">
        <w:rPr>
          <w:b/>
        </w:rPr>
        <w:t>5</w:t>
      </w:r>
      <w:proofErr w:type="gramStart"/>
      <w:r w:rsidRPr="0028565E">
        <w:rPr>
          <w:b/>
        </w:rPr>
        <w:t>.napirendi</w:t>
      </w:r>
      <w:proofErr w:type="gramEnd"/>
      <w:r w:rsidRPr="0028565E">
        <w:rPr>
          <w:b/>
        </w:rPr>
        <w:t xml:space="preserve"> pont: A Szervezeti és Működési Szabályzatról szóló rendelet felülvizsgálata, új rendelet alkotása</w:t>
      </w:r>
    </w:p>
    <w:p w:rsidR="0028565E" w:rsidRPr="0028565E" w:rsidRDefault="0028565E" w:rsidP="0028565E">
      <w:pPr>
        <w:jc w:val="both"/>
        <w:rPr>
          <w:b/>
        </w:rPr>
      </w:pPr>
      <w:r w:rsidRPr="0028565E">
        <w:rPr>
          <w:b/>
        </w:rPr>
        <w:t>Előterjesztő: dr. Sipos Éva jegyző, Halmi József polgármester</w:t>
      </w:r>
    </w:p>
    <w:p w:rsidR="0028565E" w:rsidRPr="0028565E" w:rsidRDefault="0028565E" w:rsidP="0028565E">
      <w:pPr>
        <w:jc w:val="both"/>
        <w:rPr>
          <w:b/>
        </w:rPr>
      </w:pPr>
      <w:r>
        <w:rPr>
          <w:b/>
        </w:rPr>
        <w:t>/</w:t>
      </w:r>
      <w:r w:rsidRPr="0028565E">
        <w:rPr>
          <w:b/>
        </w:rPr>
        <w:t>Szünet- Rendeletek kihirdetése</w:t>
      </w:r>
      <w:r>
        <w:rPr>
          <w:b/>
        </w:rPr>
        <w:t>/</w:t>
      </w:r>
    </w:p>
    <w:p w:rsidR="0028565E" w:rsidRPr="0028565E" w:rsidRDefault="0028565E" w:rsidP="003F31B9">
      <w:pPr>
        <w:jc w:val="both"/>
        <w:rPr>
          <w:b/>
          <w:i/>
          <w:sz w:val="20"/>
          <w:szCs w:val="20"/>
        </w:rPr>
      </w:pPr>
    </w:p>
    <w:p w:rsidR="0028565E" w:rsidRPr="0028565E" w:rsidRDefault="0028565E" w:rsidP="0028565E">
      <w:pPr>
        <w:numPr>
          <w:ilvl w:val="0"/>
          <w:numId w:val="32"/>
        </w:numPr>
        <w:jc w:val="center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Előterjesztés-</w:t>
      </w:r>
    </w:p>
    <w:p w:rsidR="0028565E" w:rsidRPr="0028565E" w:rsidRDefault="0028565E" w:rsidP="0028565E">
      <w:pPr>
        <w:jc w:val="center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A képviselő-testület 2019. október 22. napján tartandó alakuló ülésére</w:t>
      </w:r>
    </w:p>
    <w:p w:rsidR="0028565E" w:rsidRPr="0028565E" w:rsidRDefault="0028565E" w:rsidP="0028565E">
      <w:pPr>
        <w:jc w:val="center"/>
        <w:rPr>
          <w:i/>
          <w:sz w:val="20"/>
          <w:szCs w:val="20"/>
        </w:rPr>
      </w:pPr>
    </w:p>
    <w:p w:rsidR="0028565E" w:rsidRPr="0028565E" w:rsidRDefault="0028565E" w:rsidP="0028565E">
      <w:pPr>
        <w:rPr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Tárgya:</w:t>
      </w:r>
      <w:r w:rsidRPr="0028565E">
        <w:rPr>
          <w:b/>
          <w:bCs/>
          <w:i/>
          <w:sz w:val="20"/>
          <w:szCs w:val="20"/>
        </w:rPr>
        <w:t xml:space="preserve"> </w:t>
      </w:r>
      <w:r w:rsidRPr="0028565E">
        <w:rPr>
          <w:i/>
          <w:sz w:val="20"/>
          <w:szCs w:val="20"/>
        </w:rPr>
        <w:t>a Képviselő-testület és szervei Szervezeti és Működési Szabályzatáról szóló rendeletének felülvizsgálata, és új rendelet megalkotása</w:t>
      </w:r>
    </w:p>
    <w:p w:rsidR="0028565E" w:rsidRPr="0028565E" w:rsidRDefault="0028565E" w:rsidP="0028565E">
      <w:pPr>
        <w:pStyle w:val="Default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28565E" w:rsidRPr="0028565E" w:rsidRDefault="0028565E" w:rsidP="0028565E">
      <w:pPr>
        <w:jc w:val="center"/>
        <w:rPr>
          <w:b/>
          <w:i/>
          <w:sz w:val="20"/>
          <w:szCs w:val="20"/>
        </w:rPr>
      </w:pPr>
    </w:p>
    <w:p w:rsidR="0028565E" w:rsidRPr="0028565E" w:rsidRDefault="0028565E" w:rsidP="0028565E">
      <w:pPr>
        <w:rPr>
          <w:b/>
          <w:i/>
          <w:color w:val="000000"/>
          <w:sz w:val="20"/>
          <w:szCs w:val="20"/>
        </w:rPr>
      </w:pPr>
      <w:r w:rsidRPr="0028565E">
        <w:rPr>
          <w:b/>
          <w:i/>
          <w:color w:val="000000"/>
          <w:sz w:val="20"/>
          <w:szCs w:val="20"/>
        </w:rPr>
        <w:t>Tisztelt Képviselő-testület!</w:t>
      </w:r>
    </w:p>
    <w:p w:rsidR="0028565E" w:rsidRPr="0028565E" w:rsidRDefault="0028565E" w:rsidP="0028565E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28565E">
        <w:rPr>
          <w:bCs/>
          <w:i/>
          <w:sz w:val="20"/>
          <w:szCs w:val="20"/>
        </w:rPr>
        <w:t xml:space="preserve">A Magyarország helyi önkormányzatairól szóló 2011. évi CLXXXIX. </w:t>
      </w:r>
      <w:proofErr w:type="gramStart"/>
      <w:r w:rsidRPr="0028565E">
        <w:rPr>
          <w:bCs/>
          <w:i/>
          <w:sz w:val="20"/>
          <w:szCs w:val="20"/>
        </w:rPr>
        <w:t>törvény  (</w:t>
      </w:r>
      <w:proofErr w:type="gramEnd"/>
      <w:r w:rsidRPr="0028565E">
        <w:rPr>
          <w:bCs/>
          <w:i/>
          <w:sz w:val="20"/>
          <w:szCs w:val="20"/>
        </w:rPr>
        <w:t xml:space="preserve">továbbiakban: </w:t>
      </w:r>
      <w:proofErr w:type="spellStart"/>
      <w:r w:rsidRPr="0028565E">
        <w:rPr>
          <w:bCs/>
          <w:i/>
          <w:sz w:val="20"/>
          <w:szCs w:val="20"/>
        </w:rPr>
        <w:t>Mötv</w:t>
      </w:r>
      <w:proofErr w:type="spellEnd"/>
      <w:r w:rsidRPr="0028565E">
        <w:rPr>
          <w:bCs/>
          <w:i/>
          <w:sz w:val="20"/>
          <w:szCs w:val="20"/>
        </w:rPr>
        <w:t xml:space="preserve">.) 2012. évben lépett hatályba. Felváltotta a helyi önkormányzatokról szóló 1990. évi LXV. törvényt (továbbiakban: Ötv. ). Korábban az Ötv. szabályozta a helyi önkormányzatok feladatát, hatáskörét, szerveiket, működésüket, jogállásukat. </w:t>
      </w:r>
      <w:r w:rsidRPr="0028565E">
        <w:rPr>
          <w:b/>
          <w:i/>
          <w:color w:val="000000"/>
          <w:sz w:val="20"/>
          <w:szCs w:val="20"/>
        </w:rPr>
        <w:t xml:space="preserve"> </w:t>
      </w:r>
      <w:r w:rsidRPr="0028565E">
        <w:rPr>
          <w:bCs/>
          <w:i/>
          <w:sz w:val="20"/>
          <w:szCs w:val="20"/>
        </w:rPr>
        <w:t xml:space="preserve">Fontos változás volt a 2013. március 1. napjával megalakult közös önkormányzati hivatal létrehozása.  A képviselő-testület szervei átalakultak, azaz a polgármesteri hivatal, és a megyei önkormányzati hivatal mellett a közös önkormányzati hivatal is nevesítésre került. Közös önkormányzati hivatalt kellett létrehozni azoknak a településeknek, amelyeknek a lakosságszáma nem haladja meg a kétezer főt, egy járáson belül helyezkednek el, és legfeljebb egy település közigazgatási területe választja szét egymástól.  </w:t>
      </w:r>
    </w:p>
    <w:p w:rsidR="0028565E" w:rsidRPr="0028565E" w:rsidRDefault="0028565E" w:rsidP="0028565E">
      <w:pPr>
        <w:ind w:firstLine="142"/>
        <w:jc w:val="both"/>
        <w:rPr>
          <w:i/>
          <w:sz w:val="20"/>
          <w:szCs w:val="20"/>
        </w:rPr>
      </w:pPr>
      <w:r w:rsidRPr="0028565E">
        <w:rPr>
          <w:bCs/>
          <w:i/>
          <w:noProof/>
          <w:color w:val="000000"/>
          <w:sz w:val="20"/>
          <w:szCs w:val="20"/>
        </w:rPr>
        <w:t xml:space="preserve">A Mötv. </w:t>
      </w:r>
      <w:r w:rsidRPr="0028565E">
        <w:rPr>
          <w:b/>
          <w:bCs/>
          <w:i/>
          <w:sz w:val="20"/>
          <w:szCs w:val="20"/>
        </w:rPr>
        <w:t xml:space="preserve">53. § </w:t>
      </w:r>
      <w:r w:rsidRPr="0028565E">
        <w:rPr>
          <w:i/>
          <w:sz w:val="20"/>
          <w:szCs w:val="20"/>
        </w:rPr>
        <w:t xml:space="preserve">(1) bekezdésének megfelelően az alábbiak kerültek szabályozásra a szervezeti és működési szabályzatról szóló rendelet tervezetben, figyelemmel a helyi sajátosságokra, a kialakult gyakorlatokra.  A megtartott választások miatt a korábbi rendeletet felül kellett vizsgálni, azt </w:t>
      </w:r>
      <w:proofErr w:type="spellStart"/>
      <w:r w:rsidRPr="0028565E">
        <w:rPr>
          <w:i/>
          <w:sz w:val="20"/>
          <w:szCs w:val="20"/>
        </w:rPr>
        <w:t>figyelembevéve</w:t>
      </w:r>
      <w:proofErr w:type="spellEnd"/>
      <w:r w:rsidRPr="0028565E">
        <w:rPr>
          <w:i/>
          <w:sz w:val="20"/>
          <w:szCs w:val="20"/>
        </w:rPr>
        <w:t xml:space="preserve"> az alábbiakra figyelemmel egy új rendeletet megalkotni szükséges. A képviselő-testület a szervezeti és működési szabályzatról szóló rendeletben rendelkezik: 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t>a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az önkormányzat hivatalos megnevezéséről, székhelyéről;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b) </w:t>
      </w:r>
      <w:r w:rsidRPr="0028565E">
        <w:rPr>
          <w:i/>
          <w:sz w:val="20"/>
          <w:szCs w:val="20"/>
        </w:rPr>
        <w:t>a képviselő-testület átruházott hatásköreinek felsorolásáról;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c) </w:t>
      </w:r>
      <w:r w:rsidRPr="0028565E">
        <w:rPr>
          <w:i/>
          <w:sz w:val="20"/>
          <w:szCs w:val="20"/>
        </w:rPr>
        <w:t>a képviselő-testület üléseinek összehívásáról, vezetéséről, tanácskozási rendjéről;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d) </w:t>
      </w:r>
      <w:r w:rsidRPr="0028565E">
        <w:rPr>
          <w:i/>
          <w:sz w:val="20"/>
          <w:szCs w:val="20"/>
        </w:rPr>
        <w:t>az önkormányzati képviselőkre vonatkozó magatartási szabályokról, az ülés rendjének fenntartásáról és az annak érdekében hozható intézkedésekről;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t>e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 nyilvánosság biztosításáról;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t>f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 döntéshozatali eljárásról, a szavazás módjáról;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t>g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 rendeletalkotásról és határozathozatalról;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lastRenderedPageBreak/>
        <w:t>h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 képviselő-testület ülésének jegyzőkönyvéről;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i) </w:t>
      </w:r>
      <w:r w:rsidRPr="0028565E">
        <w:rPr>
          <w:i/>
          <w:sz w:val="20"/>
          <w:szCs w:val="20"/>
        </w:rPr>
        <w:t>a közmeghallgatásról;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j) </w:t>
      </w:r>
      <w:r w:rsidRPr="0028565E">
        <w:rPr>
          <w:i/>
          <w:sz w:val="20"/>
          <w:szCs w:val="20"/>
        </w:rPr>
        <w:t>az önkormányzat szerveiről, azok jogállásáról, feladatairól;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28565E">
        <w:rPr>
          <w:i/>
          <w:iCs/>
          <w:sz w:val="20"/>
          <w:szCs w:val="20"/>
        </w:rPr>
        <w:t>k) </w:t>
      </w:r>
      <w:r w:rsidRPr="0028565E">
        <w:rPr>
          <w:i/>
          <w:sz w:val="20"/>
          <w:szCs w:val="20"/>
        </w:rPr>
        <w:t>a jegyzőnek a jogszabálysértő döntések, működés jelzésére irányuló kötelezettségéről;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28565E">
        <w:rPr>
          <w:i/>
          <w:iCs/>
          <w:sz w:val="20"/>
          <w:szCs w:val="20"/>
        </w:rPr>
        <w:t>l</w:t>
      </w:r>
      <w:proofErr w:type="gramEnd"/>
      <w:r w:rsidRPr="0028565E">
        <w:rPr>
          <w:i/>
          <w:iCs/>
          <w:sz w:val="20"/>
          <w:szCs w:val="20"/>
        </w:rPr>
        <w:t>) </w:t>
      </w:r>
      <w:r w:rsidRPr="0028565E">
        <w:rPr>
          <w:i/>
          <w:sz w:val="20"/>
          <w:szCs w:val="20"/>
        </w:rPr>
        <w:t>a képviselő-testület bizottságairól.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right="125"/>
        <w:jc w:val="both"/>
        <w:rPr>
          <w:i/>
          <w:iCs/>
          <w:sz w:val="20"/>
          <w:szCs w:val="20"/>
        </w:rPr>
      </w:pPr>
      <w:bookmarkStart w:id="1" w:name="pr268"/>
      <w:bookmarkEnd w:id="1"/>
    </w:p>
    <w:p w:rsidR="0028565E" w:rsidRPr="0028565E" w:rsidRDefault="0028565E" w:rsidP="0028565E">
      <w:pPr>
        <w:pStyle w:val="NormlWeb"/>
        <w:spacing w:before="0" w:beforeAutospacing="0" w:after="0" w:afterAutospacing="0"/>
        <w:ind w:right="125"/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A képviselő-testület, és a bizottságok tagjainak személyi változása miatt, illetve pontosítások, és a fentiekben leírtak végett indokolt új SZMSZ rendeletet alkotni.</w:t>
      </w:r>
    </w:p>
    <w:p w:rsidR="0028565E" w:rsidRPr="0028565E" w:rsidRDefault="0028565E" w:rsidP="0028565E">
      <w:pPr>
        <w:pStyle w:val="NormlWeb"/>
        <w:spacing w:before="0" w:beforeAutospacing="0" w:after="0" w:afterAutospacing="0"/>
        <w:ind w:left="125" w:right="125" w:firstLine="200"/>
        <w:jc w:val="both"/>
        <w:rPr>
          <w:i/>
          <w:sz w:val="20"/>
          <w:szCs w:val="20"/>
        </w:rPr>
      </w:pPr>
    </w:p>
    <w:p w:rsidR="0028565E" w:rsidRPr="0028565E" w:rsidRDefault="0028565E" w:rsidP="0028565E">
      <w:pPr>
        <w:jc w:val="both"/>
        <w:rPr>
          <w:i/>
          <w:sz w:val="20"/>
          <w:szCs w:val="20"/>
        </w:rPr>
      </w:pPr>
      <w:r w:rsidRPr="0028565E">
        <w:rPr>
          <w:i/>
          <w:sz w:val="20"/>
          <w:szCs w:val="20"/>
        </w:rPr>
        <w:t>Kérem a képviselő-testületet a fentiek alapján, hogy tárgyalja meg az előterjesztés szerinti rendelet-tervezetet, és hozza meg döntését.</w:t>
      </w:r>
    </w:p>
    <w:p w:rsidR="0028565E" w:rsidRPr="0028565E" w:rsidRDefault="0028565E" w:rsidP="0028565E">
      <w:pPr>
        <w:jc w:val="both"/>
        <w:rPr>
          <w:i/>
          <w:sz w:val="20"/>
          <w:szCs w:val="20"/>
        </w:rPr>
      </w:pPr>
    </w:p>
    <w:p w:rsidR="0028565E" w:rsidRPr="0028565E" w:rsidRDefault="0028565E" w:rsidP="0028565E">
      <w:pPr>
        <w:rPr>
          <w:b/>
          <w:i/>
          <w:sz w:val="20"/>
          <w:szCs w:val="20"/>
        </w:rPr>
      </w:pPr>
      <w:proofErr w:type="spellStart"/>
      <w:r w:rsidRPr="0028565E">
        <w:rPr>
          <w:b/>
          <w:i/>
          <w:sz w:val="20"/>
          <w:szCs w:val="20"/>
        </w:rPr>
        <w:t>Györtelek</w:t>
      </w:r>
      <w:proofErr w:type="spellEnd"/>
      <w:r w:rsidRPr="0028565E">
        <w:rPr>
          <w:b/>
          <w:i/>
          <w:sz w:val="20"/>
          <w:szCs w:val="20"/>
        </w:rPr>
        <w:t>, 2019. október 18.</w:t>
      </w:r>
    </w:p>
    <w:p w:rsidR="0028565E" w:rsidRPr="0028565E" w:rsidRDefault="0028565E" w:rsidP="0028565E">
      <w:pPr>
        <w:rPr>
          <w:b/>
          <w:i/>
          <w:sz w:val="20"/>
          <w:szCs w:val="20"/>
        </w:rPr>
      </w:pPr>
    </w:p>
    <w:p w:rsidR="0028565E" w:rsidRPr="0028565E" w:rsidRDefault="0028565E" w:rsidP="0028565E">
      <w:pPr>
        <w:ind w:left="6372"/>
        <w:rPr>
          <w:b/>
          <w:i/>
          <w:sz w:val="20"/>
          <w:szCs w:val="20"/>
        </w:rPr>
      </w:pPr>
      <w:r w:rsidRPr="0028565E">
        <w:rPr>
          <w:b/>
          <w:i/>
          <w:sz w:val="20"/>
          <w:szCs w:val="20"/>
        </w:rPr>
        <w:t>Halmi József</w:t>
      </w:r>
    </w:p>
    <w:p w:rsidR="0028565E" w:rsidRPr="0028565E" w:rsidRDefault="0028565E" w:rsidP="0028565E">
      <w:pPr>
        <w:ind w:left="6372"/>
        <w:rPr>
          <w:b/>
          <w:i/>
          <w:sz w:val="20"/>
          <w:szCs w:val="20"/>
        </w:rPr>
      </w:pPr>
      <w:proofErr w:type="gramStart"/>
      <w:r w:rsidRPr="0028565E">
        <w:rPr>
          <w:b/>
          <w:i/>
          <w:sz w:val="20"/>
          <w:szCs w:val="20"/>
        </w:rPr>
        <w:t>polgármester</w:t>
      </w:r>
      <w:proofErr w:type="gramEnd"/>
    </w:p>
    <w:p w:rsidR="0028565E" w:rsidRPr="0028565E" w:rsidRDefault="0028565E" w:rsidP="0028565E">
      <w:pPr>
        <w:jc w:val="both"/>
        <w:rPr>
          <w:i/>
          <w:sz w:val="20"/>
          <w:szCs w:val="20"/>
        </w:rPr>
      </w:pPr>
    </w:p>
    <w:p w:rsidR="0028565E" w:rsidRPr="0028565E" w:rsidRDefault="0028565E" w:rsidP="0028565E">
      <w:pPr>
        <w:jc w:val="both"/>
        <w:rPr>
          <w:i/>
          <w:color w:val="000000"/>
          <w:sz w:val="20"/>
          <w:szCs w:val="20"/>
        </w:rPr>
      </w:pPr>
    </w:p>
    <w:p w:rsidR="0028565E" w:rsidRPr="0028565E" w:rsidRDefault="0028565E" w:rsidP="0028565E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20"/>
          <w:szCs w:val="20"/>
          <w:u w:val="single"/>
        </w:rPr>
      </w:pPr>
      <w:r w:rsidRPr="0028565E">
        <w:rPr>
          <w:b/>
          <w:i/>
          <w:caps/>
          <w:color w:val="000000"/>
          <w:sz w:val="20"/>
          <w:szCs w:val="20"/>
          <w:u w:val="single"/>
        </w:rPr>
        <w:t>Előzetes hatásvizsgálat</w:t>
      </w:r>
    </w:p>
    <w:p w:rsidR="0028565E" w:rsidRPr="0028565E" w:rsidRDefault="0028565E" w:rsidP="0028565E">
      <w:pPr>
        <w:pStyle w:val="Default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28565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28565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Képviselő-testület és szervei Szervezeti és Működési Szabályzatáról szóló </w:t>
      </w:r>
      <w:r w:rsidRPr="0028565E">
        <w:rPr>
          <w:rFonts w:ascii="Times New Roman" w:hAnsi="Times New Roman" w:cs="Times New Roman"/>
          <w:b/>
          <w:i/>
          <w:sz w:val="20"/>
          <w:szCs w:val="20"/>
        </w:rPr>
        <w:t>rendelet-tervezethez</w:t>
      </w:r>
    </w:p>
    <w:p w:rsidR="0028565E" w:rsidRPr="0028565E" w:rsidRDefault="0028565E" w:rsidP="0028565E">
      <w:pPr>
        <w:widowControl w:val="0"/>
        <w:autoSpaceDE w:val="0"/>
        <w:autoSpaceDN w:val="0"/>
        <w:adjustRightInd w:val="0"/>
        <w:jc w:val="both"/>
        <w:rPr>
          <w:i/>
          <w:caps/>
          <w:color w:val="000000"/>
          <w:sz w:val="20"/>
          <w:szCs w:val="20"/>
        </w:rPr>
      </w:pPr>
    </w:p>
    <w:p w:rsidR="0028565E" w:rsidRPr="0028565E" w:rsidRDefault="0028565E" w:rsidP="0028565E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A jogalkotásról szóló 2010. évi CXXX törvény 17. §</w:t>
      </w:r>
      <w:proofErr w:type="spellStart"/>
      <w:r w:rsidRPr="0028565E">
        <w:rPr>
          <w:i/>
          <w:color w:val="000000"/>
          <w:sz w:val="20"/>
          <w:szCs w:val="20"/>
        </w:rPr>
        <w:t>-</w:t>
      </w:r>
      <w:proofErr w:type="gramStart"/>
      <w:r w:rsidRPr="0028565E">
        <w:rPr>
          <w:i/>
          <w:color w:val="000000"/>
          <w:sz w:val="20"/>
          <w:szCs w:val="20"/>
        </w:rPr>
        <w:t>a</w:t>
      </w:r>
      <w:proofErr w:type="spellEnd"/>
      <w:proofErr w:type="gramEnd"/>
      <w:r w:rsidRPr="0028565E">
        <w:rPr>
          <w:i/>
          <w:color w:val="000000"/>
          <w:sz w:val="20"/>
          <w:szCs w:val="20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28565E" w:rsidRPr="0028565E" w:rsidRDefault="0028565E" w:rsidP="0028565E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(2) A hatásvizsgálat során vizsgálni kell: a) a tervezett jogszabály valamennyi jelentősnek ítélt hatását, különösen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spellStart"/>
      <w:r w:rsidRPr="0028565E">
        <w:rPr>
          <w:i/>
          <w:color w:val="000000"/>
          <w:sz w:val="20"/>
          <w:szCs w:val="20"/>
        </w:rPr>
        <w:t>aa</w:t>
      </w:r>
      <w:proofErr w:type="spellEnd"/>
      <w:r w:rsidRPr="0028565E">
        <w:rPr>
          <w:i/>
          <w:color w:val="000000"/>
          <w:sz w:val="20"/>
          <w:szCs w:val="20"/>
        </w:rPr>
        <w:t>) társadalmi, gazdasági, költségvetési hatásait,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gramStart"/>
      <w:r w:rsidRPr="0028565E">
        <w:rPr>
          <w:i/>
          <w:color w:val="000000"/>
          <w:sz w:val="20"/>
          <w:szCs w:val="20"/>
        </w:rPr>
        <w:t>ab</w:t>
      </w:r>
      <w:proofErr w:type="gramEnd"/>
      <w:r w:rsidRPr="0028565E">
        <w:rPr>
          <w:i/>
          <w:color w:val="000000"/>
          <w:sz w:val="20"/>
          <w:szCs w:val="20"/>
        </w:rPr>
        <w:t>) környezeti és egészségi következményeit,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spellStart"/>
      <w:r w:rsidRPr="0028565E">
        <w:rPr>
          <w:i/>
          <w:color w:val="000000"/>
          <w:sz w:val="20"/>
          <w:szCs w:val="20"/>
        </w:rPr>
        <w:t>ac</w:t>
      </w:r>
      <w:proofErr w:type="spellEnd"/>
      <w:r w:rsidRPr="0028565E">
        <w:rPr>
          <w:i/>
          <w:color w:val="000000"/>
          <w:sz w:val="20"/>
          <w:szCs w:val="20"/>
        </w:rPr>
        <w:t>) adminisztratív terheket befolyásoló hatásait, valamint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b) a jogszabály megalkotásának szükségességét, a jogszabály elmaradásának várható következményeit, és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c) a jogszabály alkalmazásához szükséges személyi, szervezeti, tárgyi és pénzügyi feltételeket.”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Fentiek alapján a hatásvizsgálat eredménye az alábbiakban foglalható össze: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28565E">
          <w:rPr>
            <w:b/>
            <w:bCs/>
            <w:i/>
            <w:color w:val="000000"/>
            <w:sz w:val="20"/>
            <w:szCs w:val="20"/>
            <w:u w:val="single"/>
          </w:rPr>
          <w:t>1. A</w:t>
        </w:r>
      </w:smartTag>
      <w:r w:rsidRPr="0028565E">
        <w:rPr>
          <w:b/>
          <w:bCs/>
          <w:i/>
          <w:color w:val="000000"/>
          <w:sz w:val="20"/>
          <w:szCs w:val="20"/>
          <w:u w:val="single"/>
        </w:rPr>
        <w:t xml:space="preserve"> tervezett jogszabály társadalmi, gazdasági, költségvetési hatása: 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 xml:space="preserve">A rendelet meghatározza a képviselő-testület és szervei működésének részletes szabályait. Többek </w:t>
      </w:r>
      <w:proofErr w:type="gramStart"/>
      <w:r w:rsidRPr="0028565E">
        <w:rPr>
          <w:i/>
          <w:color w:val="000000"/>
          <w:sz w:val="20"/>
          <w:szCs w:val="20"/>
        </w:rPr>
        <w:t>között  azoknak</w:t>
      </w:r>
      <w:proofErr w:type="gramEnd"/>
      <w:r w:rsidRPr="0028565E">
        <w:rPr>
          <w:i/>
          <w:color w:val="000000"/>
          <w:sz w:val="20"/>
          <w:szCs w:val="20"/>
        </w:rPr>
        <w:t xml:space="preserve"> a fórumoknak a rendjét (község-, várospolitikai fórum, városrész tanácskozás, falugyűlés stb.), amelyek a lakosság, az egyesületek közvetlen tájékoztatását, a fontosabb döntések előkészítésébe való bevonását szolgálják. A helyi önkormányzás joga a megye, a település lakosságának jogát jelenti. Az önkormányzat széles nyilvánosságot teremtve intézi a helyi közügyeket, és a helyi közhatalom gyakorlása során demokratikusan jár el. 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r w:rsidRPr="0028565E">
        <w:rPr>
          <w:b/>
          <w:bCs/>
          <w:i/>
          <w:color w:val="000000"/>
          <w:sz w:val="20"/>
          <w:szCs w:val="20"/>
          <w:u w:val="single"/>
        </w:rPr>
        <w:t>2. Környezeti és egészségi következményei</w:t>
      </w:r>
      <w:r w:rsidRPr="0028565E">
        <w:rPr>
          <w:b/>
          <w:bCs/>
          <w:i/>
          <w:color w:val="000000"/>
          <w:sz w:val="20"/>
          <w:szCs w:val="20"/>
        </w:rPr>
        <w:t>:</w:t>
      </w:r>
    </w:p>
    <w:p w:rsidR="0028565E" w:rsidRPr="0028565E" w:rsidRDefault="0028565E" w:rsidP="0028565E">
      <w:pPr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>A rendelet-tervezetnek környezeti, egészségügyi következménye nem relevánsak.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r w:rsidRPr="0028565E">
        <w:rPr>
          <w:b/>
          <w:bCs/>
          <w:i/>
          <w:color w:val="000000"/>
          <w:sz w:val="20"/>
          <w:szCs w:val="20"/>
          <w:u w:val="single"/>
        </w:rPr>
        <w:t>3. Adminisztratív terheket befolyásoló hatások: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28565E">
        <w:rPr>
          <w:i/>
          <w:color w:val="000000"/>
          <w:sz w:val="20"/>
          <w:szCs w:val="20"/>
        </w:rPr>
        <w:t xml:space="preserve">Az apparátust terhelő többlet, adminisztratív feladatok nem jelennek meg. Az apparátus, a közös önkormányzati hivatal a képviselő-testületi ügyek intézésére lett létrehozva. 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28565E">
          <w:rPr>
            <w:b/>
            <w:bCs/>
            <w:i/>
            <w:color w:val="000000"/>
            <w:sz w:val="20"/>
            <w:szCs w:val="20"/>
            <w:u w:val="single"/>
          </w:rPr>
          <w:t>4. A</w:t>
        </w:r>
      </w:smartTag>
      <w:r w:rsidRPr="0028565E">
        <w:rPr>
          <w:b/>
          <w:bCs/>
          <w:i/>
          <w:color w:val="000000"/>
          <w:sz w:val="20"/>
          <w:szCs w:val="20"/>
          <w:u w:val="single"/>
        </w:rPr>
        <w:t xml:space="preserve"> jogszabály megalkotásának szükségessége, a jogalkotás elmaradásának várható</w:t>
      </w:r>
      <w:r w:rsidRPr="0028565E">
        <w:rPr>
          <w:b/>
          <w:i/>
          <w:color w:val="000000"/>
          <w:sz w:val="20"/>
          <w:szCs w:val="20"/>
          <w:u w:val="single"/>
        </w:rPr>
        <w:t xml:space="preserve"> </w:t>
      </w:r>
      <w:r w:rsidRPr="0028565E">
        <w:rPr>
          <w:b/>
          <w:bCs/>
          <w:i/>
          <w:color w:val="000000"/>
          <w:sz w:val="20"/>
          <w:szCs w:val="20"/>
          <w:u w:val="single"/>
        </w:rPr>
        <w:t>következményei:</w:t>
      </w:r>
      <w:r w:rsidRPr="0028565E">
        <w:rPr>
          <w:b/>
          <w:i/>
          <w:color w:val="000000"/>
          <w:sz w:val="20"/>
          <w:szCs w:val="20"/>
          <w:u w:val="single"/>
        </w:rPr>
        <w:t xml:space="preserve"> </w:t>
      </w:r>
      <w:r w:rsidRPr="0028565E">
        <w:rPr>
          <w:i/>
          <w:color w:val="000000"/>
          <w:sz w:val="20"/>
          <w:szCs w:val="20"/>
        </w:rPr>
        <w:t xml:space="preserve">A jogszabály megalkotását a </w:t>
      </w:r>
      <w:proofErr w:type="spellStart"/>
      <w:r w:rsidRPr="0028565E">
        <w:rPr>
          <w:i/>
          <w:color w:val="000000"/>
          <w:sz w:val="20"/>
          <w:szCs w:val="20"/>
        </w:rPr>
        <w:t>Mötv</w:t>
      </w:r>
      <w:proofErr w:type="spellEnd"/>
      <w:r w:rsidRPr="0028565E">
        <w:rPr>
          <w:i/>
          <w:color w:val="000000"/>
          <w:sz w:val="20"/>
          <w:szCs w:val="20"/>
        </w:rPr>
        <w:t xml:space="preserve">. új rendelkezéseinek való megfelelés indokolja. Ennek elmaradása jogszabálysértést eredményez, hiszen az önkormányzati rendelet nem lehet </w:t>
      </w:r>
      <w:proofErr w:type="gramStart"/>
      <w:r w:rsidRPr="0028565E">
        <w:rPr>
          <w:i/>
          <w:color w:val="000000"/>
          <w:sz w:val="20"/>
          <w:szCs w:val="20"/>
        </w:rPr>
        <w:t>ellentétes  magasabb</w:t>
      </w:r>
      <w:proofErr w:type="gramEnd"/>
      <w:r w:rsidRPr="0028565E">
        <w:rPr>
          <w:i/>
          <w:color w:val="000000"/>
          <w:sz w:val="20"/>
          <w:szCs w:val="20"/>
        </w:rPr>
        <w:t xml:space="preserve"> szintű jogszabály rendelkezéseivel, és azt nem ismételheti meg.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28565E">
          <w:rPr>
            <w:b/>
            <w:bCs/>
            <w:i/>
            <w:color w:val="000000"/>
            <w:sz w:val="20"/>
            <w:szCs w:val="20"/>
            <w:u w:val="single"/>
          </w:rPr>
          <w:t>5. A</w:t>
        </w:r>
      </w:smartTag>
      <w:r w:rsidRPr="0028565E">
        <w:rPr>
          <w:b/>
          <w:bCs/>
          <w:i/>
          <w:color w:val="000000"/>
          <w:sz w:val="20"/>
          <w:szCs w:val="20"/>
          <w:u w:val="single"/>
        </w:rPr>
        <w:t xml:space="preserve"> jogszabály alkalmazásához szükséges személyi, szervezeti, tárgyi és pénzügyi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proofErr w:type="gramStart"/>
      <w:r w:rsidRPr="0028565E">
        <w:rPr>
          <w:b/>
          <w:bCs/>
          <w:i/>
          <w:color w:val="000000"/>
          <w:sz w:val="20"/>
          <w:szCs w:val="20"/>
          <w:u w:val="single"/>
        </w:rPr>
        <w:t>feltételek</w:t>
      </w:r>
      <w:proofErr w:type="gramEnd"/>
      <w:r w:rsidRPr="0028565E">
        <w:rPr>
          <w:b/>
          <w:bCs/>
          <w:i/>
          <w:color w:val="000000"/>
          <w:sz w:val="20"/>
          <w:szCs w:val="20"/>
          <w:u w:val="single"/>
        </w:rPr>
        <w:t>:</w:t>
      </w:r>
      <w:r w:rsidRPr="0028565E">
        <w:rPr>
          <w:i/>
          <w:color w:val="000000"/>
          <w:sz w:val="20"/>
          <w:szCs w:val="20"/>
        </w:rPr>
        <w:t>Nem releváns. A személyi, tárgyi, szervezeti, pénzügyi feltételek az önkormányzatnál adottak. Az önkormányzatra ezek többlet terhet nem rónak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proofErr w:type="spellStart"/>
      <w:r w:rsidRPr="0028565E">
        <w:rPr>
          <w:b/>
          <w:i/>
          <w:color w:val="000000"/>
          <w:sz w:val="20"/>
          <w:szCs w:val="20"/>
        </w:rPr>
        <w:t>Györtelek</w:t>
      </w:r>
      <w:proofErr w:type="spellEnd"/>
      <w:r w:rsidRPr="0028565E">
        <w:rPr>
          <w:b/>
          <w:i/>
          <w:color w:val="000000"/>
          <w:sz w:val="20"/>
          <w:szCs w:val="20"/>
        </w:rPr>
        <w:t>, 2019. október 18.</w:t>
      </w:r>
    </w:p>
    <w:p w:rsidR="0028565E" w:rsidRPr="0028565E" w:rsidRDefault="0028565E" w:rsidP="0028565E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  <w:t xml:space="preserve">           </w:t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  <w:t xml:space="preserve">  </w:t>
      </w:r>
      <w:proofErr w:type="gramStart"/>
      <w:r w:rsidRPr="0028565E">
        <w:rPr>
          <w:b/>
          <w:i/>
          <w:color w:val="000000"/>
          <w:sz w:val="20"/>
          <w:szCs w:val="20"/>
        </w:rPr>
        <w:t>dr.</w:t>
      </w:r>
      <w:proofErr w:type="gramEnd"/>
      <w:r w:rsidRPr="0028565E">
        <w:rPr>
          <w:b/>
          <w:i/>
          <w:color w:val="000000"/>
          <w:sz w:val="20"/>
          <w:szCs w:val="20"/>
        </w:rPr>
        <w:t xml:space="preserve"> Sipos Éva</w:t>
      </w:r>
    </w:p>
    <w:p w:rsidR="0028565E" w:rsidRPr="004A4E80" w:rsidRDefault="0028565E" w:rsidP="004A4E80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  <w:t xml:space="preserve">        </w:t>
      </w:r>
      <w:r w:rsidRPr="0028565E">
        <w:rPr>
          <w:b/>
          <w:i/>
          <w:color w:val="000000"/>
          <w:sz w:val="20"/>
          <w:szCs w:val="20"/>
        </w:rPr>
        <w:tab/>
      </w:r>
      <w:r w:rsidRPr="0028565E">
        <w:rPr>
          <w:b/>
          <w:i/>
          <w:color w:val="000000"/>
          <w:sz w:val="20"/>
          <w:szCs w:val="20"/>
        </w:rPr>
        <w:tab/>
        <w:t xml:space="preserve">    </w:t>
      </w:r>
      <w:proofErr w:type="gramStart"/>
      <w:r w:rsidRPr="0028565E">
        <w:rPr>
          <w:b/>
          <w:i/>
          <w:color w:val="000000"/>
          <w:sz w:val="20"/>
          <w:szCs w:val="20"/>
        </w:rPr>
        <w:t>jegyző</w:t>
      </w:r>
      <w:proofErr w:type="gramEnd"/>
    </w:p>
    <w:p w:rsidR="004A4E80" w:rsidRPr="004A4E80" w:rsidRDefault="004A4E80" w:rsidP="004A4E80">
      <w:pPr>
        <w:rPr>
          <w:i/>
          <w:color w:val="FF0000"/>
          <w:sz w:val="20"/>
          <w:szCs w:val="20"/>
        </w:rPr>
      </w:pPr>
    </w:p>
    <w:p w:rsidR="004A4E80" w:rsidRPr="004A4E80" w:rsidRDefault="004A4E80" w:rsidP="004A4E80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4A4E80">
        <w:rPr>
          <w:b/>
          <w:i/>
          <w:color w:val="000000"/>
          <w:sz w:val="20"/>
          <w:szCs w:val="20"/>
          <w:u w:val="single"/>
        </w:rPr>
        <w:t>INDOKOLÁS</w:t>
      </w:r>
    </w:p>
    <w:p w:rsidR="004A4E80" w:rsidRPr="004A4E80" w:rsidRDefault="004A4E80" w:rsidP="004A4E80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4A4E80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4A4E80">
        <w:rPr>
          <w:b/>
          <w:i/>
          <w:color w:val="000000"/>
          <w:sz w:val="20"/>
          <w:szCs w:val="20"/>
        </w:rPr>
        <w:t>a</w:t>
      </w:r>
      <w:proofErr w:type="gramEnd"/>
      <w:r w:rsidRPr="004A4E80">
        <w:rPr>
          <w:b/>
          <w:i/>
          <w:color w:val="000000"/>
          <w:sz w:val="20"/>
          <w:szCs w:val="20"/>
        </w:rPr>
        <w:t xml:space="preserve"> Képviselő-testület és szervei Szervezeti és Működési Szabályzatáról szóló rendelet tervezetéhez</w:t>
      </w:r>
    </w:p>
    <w:p w:rsidR="004A4E80" w:rsidRPr="004A4E80" w:rsidRDefault="004A4E80" w:rsidP="004A4E80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4A4E80">
        <w:rPr>
          <w:b/>
          <w:i/>
          <w:color w:val="000000"/>
          <w:sz w:val="20"/>
          <w:szCs w:val="20"/>
          <w:u w:val="single"/>
        </w:rPr>
        <w:t>Általános indokolás</w:t>
      </w:r>
    </w:p>
    <w:p w:rsidR="004A4E80" w:rsidRPr="004A4E80" w:rsidRDefault="004A4E80" w:rsidP="004A4E80">
      <w:pPr>
        <w:ind w:firstLine="142"/>
        <w:jc w:val="both"/>
        <w:rPr>
          <w:i/>
          <w:sz w:val="20"/>
          <w:szCs w:val="20"/>
        </w:rPr>
      </w:pPr>
      <w:r w:rsidRPr="004A4E80">
        <w:rPr>
          <w:bCs/>
          <w:i/>
          <w:sz w:val="20"/>
          <w:szCs w:val="20"/>
        </w:rPr>
        <w:lastRenderedPageBreak/>
        <w:t xml:space="preserve">A Magyarország helyi önkormányzatairól szóló 2011. évi CLXXXIX. </w:t>
      </w:r>
      <w:proofErr w:type="gramStart"/>
      <w:r w:rsidRPr="004A4E80">
        <w:rPr>
          <w:bCs/>
          <w:i/>
          <w:sz w:val="20"/>
          <w:szCs w:val="20"/>
        </w:rPr>
        <w:t>törvény  (</w:t>
      </w:r>
      <w:proofErr w:type="gramEnd"/>
      <w:r w:rsidRPr="004A4E80">
        <w:rPr>
          <w:bCs/>
          <w:i/>
          <w:sz w:val="20"/>
          <w:szCs w:val="20"/>
        </w:rPr>
        <w:t xml:space="preserve">továbbiakban: </w:t>
      </w:r>
      <w:proofErr w:type="spellStart"/>
      <w:r w:rsidRPr="004A4E80">
        <w:rPr>
          <w:bCs/>
          <w:i/>
          <w:sz w:val="20"/>
          <w:szCs w:val="20"/>
        </w:rPr>
        <w:t>Mötv</w:t>
      </w:r>
      <w:proofErr w:type="spellEnd"/>
      <w:r w:rsidRPr="004A4E80">
        <w:rPr>
          <w:bCs/>
          <w:i/>
          <w:sz w:val="20"/>
          <w:szCs w:val="20"/>
        </w:rPr>
        <w:t xml:space="preserve">.) szerint: </w:t>
      </w:r>
      <w:r w:rsidRPr="004A4E80">
        <w:rPr>
          <w:i/>
          <w:sz w:val="20"/>
          <w:szCs w:val="20"/>
        </w:rPr>
        <w:t>A képviselő-testület a működésének részletes szabályait a szervezeti és működési szabályzatról szóló rendeletében határozza meg.</w:t>
      </w:r>
    </w:p>
    <w:p w:rsidR="004A4E80" w:rsidRPr="004A4E80" w:rsidRDefault="004A4E80" w:rsidP="004A4E80">
      <w:pPr>
        <w:ind w:firstLine="142"/>
        <w:jc w:val="both"/>
        <w:rPr>
          <w:i/>
          <w:sz w:val="20"/>
          <w:szCs w:val="20"/>
        </w:rPr>
      </w:pPr>
      <w:r w:rsidRPr="004A4E80">
        <w:rPr>
          <w:i/>
          <w:sz w:val="20"/>
          <w:szCs w:val="20"/>
        </w:rPr>
        <w:t>A képviselő-testület a szervezeti és működési szabályzatról szóló rendeletben rendelkezik: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a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az önkormányzat hivatalos megnevezéséről, székhelyéről;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b) </w:t>
      </w:r>
      <w:r w:rsidRPr="004A4E80">
        <w:rPr>
          <w:i/>
          <w:sz w:val="20"/>
          <w:szCs w:val="20"/>
        </w:rPr>
        <w:t>a képviselő-testület átruházott hatásköreinek felsorolásáról;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c) </w:t>
      </w:r>
      <w:r w:rsidRPr="004A4E80">
        <w:rPr>
          <w:i/>
          <w:sz w:val="20"/>
          <w:szCs w:val="20"/>
        </w:rPr>
        <w:t>a képviselő-testület üléseinek összehívásáról, vezetéséről, tanácskozási rendjéről;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d) </w:t>
      </w:r>
      <w:r w:rsidRPr="004A4E80">
        <w:rPr>
          <w:i/>
          <w:sz w:val="20"/>
          <w:szCs w:val="20"/>
        </w:rPr>
        <w:t>az önkormányzati képviselőkre vonatkozó magatartási szabályokról, az ülés rendjének fenntartásáról és az annak érdekében hozható intézkedésekről;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e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 nyilvánosság biztosításáról;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f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 döntéshozatali eljárásról, a szavazás módjáról;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g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 rendeletalkotásról és határozathozatalról;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h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 képviselő-testület ülésének jegyzőkönyvéről;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i) </w:t>
      </w:r>
      <w:r w:rsidRPr="004A4E80">
        <w:rPr>
          <w:i/>
          <w:sz w:val="20"/>
          <w:szCs w:val="20"/>
        </w:rPr>
        <w:t>a közmeghallgatásról;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j) </w:t>
      </w:r>
      <w:r w:rsidRPr="004A4E80">
        <w:rPr>
          <w:i/>
          <w:sz w:val="20"/>
          <w:szCs w:val="20"/>
        </w:rPr>
        <w:t>az önkormányzat szerveiről, azok jogállásáról, feladatairól;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4A4E80">
        <w:rPr>
          <w:i/>
          <w:iCs/>
          <w:sz w:val="20"/>
          <w:szCs w:val="20"/>
        </w:rPr>
        <w:t>k) </w:t>
      </w:r>
      <w:r w:rsidRPr="004A4E80">
        <w:rPr>
          <w:i/>
          <w:sz w:val="20"/>
          <w:szCs w:val="20"/>
        </w:rPr>
        <w:t>a jegyzőnek a jogszabálysértő döntések, működés jelzésére irányuló kötelezettségéről;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4A4E80">
        <w:rPr>
          <w:i/>
          <w:iCs/>
          <w:sz w:val="20"/>
          <w:szCs w:val="20"/>
        </w:rPr>
        <w:t>l</w:t>
      </w:r>
      <w:proofErr w:type="gramEnd"/>
      <w:r w:rsidRPr="004A4E80">
        <w:rPr>
          <w:i/>
          <w:iCs/>
          <w:sz w:val="20"/>
          <w:szCs w:val="20"/>
        </w:rPr>
        <w:t>) </w:t>
      </w:r>
      <w:r w:rsidRPr="004A4E80">
        <w:rPr>
          <w:i/>
          <w:sz w:val="20"/>
          <w:szCs w:val="20"/>
        </w:rPr>
        <w:t>a képviselő-testület bizottságairól.</w:t>
      </w:r>
    </w:p>
    <w:p w:rsidR="004A4E80" w:rsidRPr="004A4E80" w:rsidRDefault="004A4E80" w:rsidP="004A4E80">
      <w:pPr>
        <w:pStyle w:val="NormlWeb"/>
        <w:spacing w:before="0" w:beforeAutospacing="0" w:after="0" w:afterAutospacing="0"/>
        <w:ind w:left="125" w:right="125" w:firstLine="200"/>
        <w:jc w:val="both"/>
        <w:rPr>
          <w:i/>
          <w:sz w:val="20"/>
          <w:szCs w:val="20"/>
        </w:rPr>
      </w:pPr>
      <w:r w:rsidRPr="004A4E80">
        <w:rPr>
          <w:i/>
          <w:sz w:val="20"/>
          <w:szCs w:val="20"/>
        </w:rPr>
        <w:t xml:space="preserve">A </w:t>
      </w:r>
      <w:proofErr w:type="spellStart"/>
      <w:r w:rsidRPr="004A4E80">
        <w:rPr>
          <w:i/>
          <w:sz w:val="20"/>
          <w:szCs w:val="20"/>
        </w:rPr>
        <w:t>Mötv</w:t>
      </w:r>
      <w:proofErr w:type="spellEnd"/>
      <w:r w:rsidRPr="004A4E80">
        <w:rPr>
          <w:i/>
          <w:sz w:val="20"/>
          <w:szCs w:val="20"/>
        </w:rPr>
        <w:t xml:space="preserve">. hatályba lépése után megalkotott </w:t>
      </w:r>
      <w:r w:rsidRPr="004A4E80">
        <w:rPr>
          <w:i/>
          <w:color w:val="000000"/>
          <w:sz w:val="20"/>
          <w:szCs w:val="20"/>
        </w:rPr>
        <w:t xml:space="preserve">17/2014. ( X.20.) </w:t>
      </w:r>
      <w:r w:rsidRPr="004A4E80">
        <w:rPr>
          <w:i/>
          <w:sz w:val="20"/>
          <w:szCs w:val="20"/>
        </w:rPr>
        <w:t xml:space="preserve">önkormányzati rendelet felülvizsgálata indokolt a fentiek alapján, a </w:t>
      </w:r>
      <w:proofErr w:type="spellStart"/>
      <w:r w:rsidRPr="004A4E80">
        <w:rPr>
          <w:i/>
          <w:sz w:val="20"/>
          <w:szCs w:val="20"/>
        </w:rPr>
        <w:t>Mötv</w:t>
      </w:r>
      <w:proofErr w:type="spellEnd"/>
      <w:r w:rsidRPr="004A4E80">
        <w:rPr>
          <w:i/>
          <w:sz w:val="20"/>
          <w:szCs w:val="20"/>
        </w:rPr>
        <w:t xml:space="preserve">. rendelkezéseinek megfelelően, és új rendelet elfogadása javasolt. </w:t>
      </w:r>
    </w:p>
    <w:p w:rsidR="004A4E80" w:rsidRPr="004A4E80" w:rsidRDefault="004A4E80" w:rsidP="004A4E80">
      <w:pPr>
        <w:ind w:firstLine="284"/>
        <w:jc w:val="both"/>
        <w:rPr>
          <w:i/>
          <w:color w:val="FF0000"/>
          <w:sz w:val="20"/>
          <w:szCs w:val="20"/>
        </w:rPr>
      </w:pPr>
    </w:p>
    <w:p w:rsidR="004A4E80" w:rsidRPr="004A4E80" w:rsidRDefault="004A4E80" w:rsidP="004A4E80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4A4E80">
        <w:rPr>
          <w:b/>
          <w:i/>
          <w:color w:val="000000"/>
          <w:sz w:val="20"/>
          <w:szCs w:val="20"/>
          <w:u w:val="single"/>
        </w:rPr>
        <w:t>Részletes indokolás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1.-3.§</w:t>
      </w:r>
      <w:proofErr w:type="spellStart"/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Cs/>
          <w:i/>
          <w:sz w:val="20"/>
          <w:szCs w:val="20"/>
        </w:rPr>
        <w:t>: Általános rendelkezéseket tartalmaz: elnevezés, jelképek, zászló, cím, szervek felsorolása.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4-6. §</w:t>
      </w:r>
      <w:proofErr w:type="spellStart"/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r w:rsidRPr="004A4E80">
        <w:rPr>
          <w:rFonts w:ascii="Times New Roman" w:hAnsi="Times New Roman" w:cs="Times New Roman"/>
          <w:i/>
          <w:sz w:val="20"/>
          <w:szCs w:val="20"/>
        </w:rPr>
        <w:t>A képviselő-testület feladat-, hatáskörével kapcsolatosan tartalmaz rendelkezéseket.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i/>
          <w:sz w:val="20"/>
          <w:szCs w:val="20"/>
        </w:rPr>
        <w:t>7.§</w:t>
      </w:r>
      <w:proofErr w:type="spellStart"/>
      <w:r w:rsidRPr="004A4E80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A4E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4E80">
        <w:rPr>
          <w:rFonts w:ascii="Times New Roman" w:hAnsi="Times New Roman" w:cs="Times New Roman"/>
          <w:bCs/>
          <w:i/>
          <w:sz w:val="20"/>
          <w:szCs w:val="20"/>
        </w:rPr>
        <w:t>A gazdasági programról rendelkezik.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i/>
          <w:sz w:val="20"/>
          <w:szCs w:val="20"/>
        </w:rPr>
        <w:t>8-.</w:t>
      </w:r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§</w:t>
      </w:r>
      <w:proofErr w:type="spellStart"/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Cs/>
          <w:i/>
          <w:sz w:val="20"/>
          <w:szCs w:val="20"/>
        </w:rPr>
        <w:t>: Az éves munkatervre vonatkozóan szabályoz.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i/>
          <w:sz w:val="20"/>
          <w:szCs w:val="20"/>
        </w:rPr>
        <w:t>9.-16.§</w:t>
      </w:r>
      <w:proofErr w:type="spellStart"/>
      <w:r w:rsidRPr="004A4E80">
        <w:rPr>
          <w:rFonts w:ascii="Times New Roman" w:hAnsi="Times New Roman" w:cs="Times New Roman"/>
          <w:b/>
          <w:i/>
          <w:sz w:val="20"/>
          <w:szCs w:val="20"/>
        </w:rPr>
        <w:t>-okhoz</w:t>
      </w:r>
      <w:proofErr w:type="spellEnd"/>
      <w:r w:rsidRPr="004A4E8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A4E80">
        <w:rPr>
          <w:rFonts w:ascii="Times New Roman" w:hAnsi="Times New Roman" w:cs="Times New Roman"/>
          <w:bCs/>
          <w:i/>
          <w:sz w:val="20"/>
          <w:szCs w:val="20"/>
        </w:rPr>
        <w:t xml:space="preserve"> A testület működésével kapcsolatos rendelkezéseket tartalmazza: létszám, határozatképesség. Rendes, rendkívüli ülések összehívása, napirendi pontok.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bCs/>
          <w:i/>
          <w:sz w:val="20"/>
          <w:szCs w:val="20"/>
        </w:rPr>
        <w:t>17.§- 18.§okhoz:</w:t>
      </w:r>
      <w:r w:rsidRPr="004A4E80">
        <w:rPr>
          <w:rFonts w:ascii="Times New Roman" w:hAnsi="Times New Roman" w:cs="Times New Roman"/>
          <w:bCs/>
          <w:i/>
          <w:sz w:val="20"/>
          <w:szCs w:val="20"/>
        </w:rPr>
        <w:t xml:space="preserve"> Az ülések vezetésével kapcsolatosan szabályoz</w:t>
      </w:r>
      <w:proofErr w:type="gramStart"/>
      <w:r w:rsidRPr="004A4E80">
        <w:rPr>
          <w:rFonts w:ascii="Times New Roman" w:hAnsi="Times New Roman" w:cs="Times New Roman"/>
          <w:bCs/>
          <w:i/>
          <w:sz w:val="20"/>
          <w:szCs w:val="20"/>
        </w:rPr>
        <w:t>.:</w:t>
      </w:r>
      <w:proofErr w:type="gramEnd"/>
      <w:r w:rsidRPr="004A4E80">
        <w:rPr>
          <w:rFonts w:ascii="Times New Roman" w:hAnsi="Times New Roman" w:cs="Times New Roman"/>
          <w:bCs/>
          <w:i/>
          <w:sz w:val="20"/>
          <w:szCs w:val="20"/>
        </w:rPr>
        <w:t xml:space="preserve"> Feladatok, nyilvánosság.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i/>
          <w:sz w:val="20"/>
          <w:szCs w:val="20"/>
        </w:rPr>
        <w:t>19.§</w:t>
      </w:r>
      <w:proofErr w:type="spellStart"/>
      <w:r w:rsidRPr="004A4E80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A4E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4E80">
        <w:rPr>
          <w:rFonts w:ascii="Times New Roman" w:hAnsi="Times New Roman" w:cs="Times New Roman"/>
          <w:bCs/>
          <w:i/>
          <w:sz w:val="20"/>
          <w:szCs w:val="20"/>
        </w:rPr>
        <w:t>Az ülések tanácskozásának rendjéről rendelkezik.</w:t>
      </w:r>
    </w:p>
    <w:p w:rsidR="004A4E80" w:rsidRPr="004A4E80" w:rsidRDefault="004A4E80" w:rsidP="004A4E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4E80">
        <w:rPr>
          <w:rFonts w:ascii="Times New Roman" w:hAnsi="Times New Roman" w:cs="Times New Roman"/>
          <w:b/>
          <w:i/>
          <w:sz w:val="20"/>
          <w:szCs w:val="20"/>
        </w:rPr>
        <w:t>20.§</w:t>
      </w:r>
      <w:proofErr w:type="spellStart"/>
      <w:r w:rsidRPr="004A4E80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4A4E8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A4E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4E80">
        <w:rPr>
          <w:rFonts w:ascii="Times New Roman" w:hAnsi="Times New Roman" w:cs="Times New Roman"/>
          <w:bCs/>
          <w:i/>
          <w:sz w:val="20"/>
          <w:szCs w:val="20"/>
        </w:rPr>
        <w:t>Az ülés rendjének fenntartásával kapcsolatosan állapít meg szabályokat.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bCs/>
          <w:i/>
          <w:color w:val="000000"/>
          <w:sz w:val="20"/>
          <w:szCs w:val="20"/>
        </w:rPr>
        <w:t>21.-22.§</w:t>
      </w:r>
      <w:proofErr w:type="spellStart"/>
      <w:r w:rsidRPr="004A4E80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4A4E80">
        <w:rPr>
          <w:b/>
          <w:bCs/>
          <w:i/>
          <w:color w:val="000000"/>
          <w:sz w:val="20"/>
          <w:szCs w:val="20"/>
        </w:rPr>
        <w:t xml:space="preserve">: </w:t>
      </w:r>
      <w:r w:rsidRPr="004A4E80">
        <w:rPr>
          <w:bCs/>
          <w:i/>
          <w:color w:val="000000"/>
          <w:sz w:val="20"/>
          <w:szCs w:val="20"/>
        </w:rPr>
        <w:t>A képviselő-testületi ülés elé kerülő előterjesztés, sürgősségi indítványokkal kapcsolatosan tartalmaz szabályokat.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bCs/>
          <w:i/>
          <w:color w:val="000000"/>
          <w:sz w:val="20"/>
          <w:szCs w:val="20"/>
        </w:rPr>
        <w:t>23.§-27.§</w:t>
      </w:r>
      <w:proofErr w:type="spellStart"/>
      <w:r w:rsidRPr="004A4E80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4A4E80">
        <w:rPr>
          <w:b/>
          <w:bCs/>
          <w:i/>
          <w:color w:val="000000"/>
          <w:sz w:val="20"/>
          <w:szCs w:val="20"/>
        </w:rPr>
        <w:t>:</w:t>
      </w:r>
      <w:r w:rsidRPr="004A4E80">
        <w:rPr>
          <w:bCs/>
          <w:i/>
          <w:color w:val="000000"/>
          <w:sz w:val="20"/>
          <w:szCs w:val="20"/>
        </w:rPr>
        <w:t xml:space="preserve"> A képviselő-testületi napirendek vitája, döntéshozatallal kapcsolatos szabályokat rögzíti.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28.§-33.§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>: A testület döntéseiről, jegyzőkönyvről szól. Nyilvántartások, rendeletalkotásra vonatkozó alapvető szabályok, a döntések formáiról, a jegyzőkönyv tartalmáról szól.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34.§-43.§--hoz</w:t>
      </w:r>
      <w:r w:rsidRPr="004A4E80">
        <w:rPr>
          <w:i/>
          <w:color w:val="000000"/>
          <w:sz w:val="20"/>
          <w:szCs w:val="20"/>
        </w:rPr>
        <w:t xml:space="preserve">: A képviselő-testület bizottságairól rendelkezik, illetve azok működéséről. Kettő állandó bizottságot hoz létre a testület, létrehozhat ad hoc bizottságot is. 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44.§-45.§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>: A képviselőkre vonatkozóan állapít meg szabályokat.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46.§-50.§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 xml:space="preserve">: A polgármester, alpolgármesterre vonatkozó rendelkezéseket tartalmaz. Társadalmi vagy főállás meghatározása.  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51.§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>: A jegyzőre vonatkozóan állapít meg szabályokat. A jegyző feladataira, akadályoztatására vonatkozó szabályozást tartalmazza.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52.§-53.§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b/>
          <w:i/>
          <w:color w:val="000000"/>
          <w:sz w:val="20"/>
          <w:szCs w:val="20"/>
        </w:rPr>
        <w:t>:</w:t>
      </w:r>
      <w:r w:rsidRPr="004A4E80">
        <w:rPr>
          <w:i/>
          <w:color w:val="000000"/>
          <w:sz w:val="20"/>
          <w:szCs w:val="20"/>
        </w:rPr>
        <w:t xml:space="preserve"> A közös hivatalra, mint a testület szervére vonatkozóan állapít meg rendelkezéseket. Közös hivatal hoz létre, melynek kirendeltsége van. 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54.§-56.§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>: A testület társulásairól rendelkezik.</w:t>
      </w:r>
    </w:p>
    <w:p w:rsidR="004A4E80" w:rsidRPr="004A4E80" w:rsidRDefault="004A4E80" w:rsidP="004A4E80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4A4E80">
        <w:rPr>
          <w:b/>
          <w:i/>
          <w:color w:val="000000"/>
          <w:sz w:val="20"/>
          <w:szCs w:val="20"/>
        </w:rPr>
        <w:t>57.§</w:t>
      </w:r>
      <w:proofErr w:type="spellStart"/>
      <w:r w:rsidRPr="004A4E80">
        <w:rPr>
          <w:b/>
          <w:i/>
          <w:color w:val="000000"/>
          <w:sz w:val="20"/>
          <w:szCs w:val="20"/>
        </w:rPr>
        <w:t>-hoz</w:t>
      </w:r>
      <w:proofErr w:type="spellEnd"/>
      <w:r w:rsidRPr="004A4E80">
        <w:rPr>
          <w:i/>
          <w:color w:val="000000"/>
          <w:sz w:val="20"/>
          <w:szCs w:val="20"/>
        </w:rPr>
        <w:t>: Az iratkezelésre vonatkozóan állapít meg szabályokat.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bCs/>
          <w:i/>
          <w:color w:val="000000"/>
          <w:sz w:val="20"/>
          <w:szCs w:val="20"/>
        </w:rPr>
        <w:t>58.§-62.§</w:t>
      </w:r>
      <w:proofErr w:type="spellStart"/>
      <w:r w:rsidRPr="004A4E80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4A4E80">
        <w:rPr>
          <w:b/>
          <w:bCs/>
          <w:i/>
          <w:color w:val="000000"/>
          <w:sz w:val="20"/>
          <w:szCs w:val="20"/>
        </w:rPr>
        <w:t xml:space="preserve">: </w:t>
      </w:r>
      <w:r w:rsidRPr="004A4E80">
        <w:rPr>
          <w:bCs/>
          <w:i/>
          <w:color w:val="000000"/>
          <w:sz w:val="20"/>
          <w:szCs w:val="20"/>
        </w:rPr>
        <w:t>A lakossággal való kapcsolati formák, a közmeghallgatás, lakossági fórumok rendjét szabályozza.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bCs/>
          <w:i/>
          <w:color w:val="000000"/>
          <w:sz w:val="20"/>
          <w:szCs w:val="20"/>
        </w:rPr>
        <w:t>63.§-66.§</w:t>
      </w:r>
      <w:proofErr w:type="spellStart"/>
      <w:r w:rsidRPr="004A4E80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4A4E80">
        <w:rPr>
          <w:bCs/>
          <w:i/>
          <w:color w:val="000000"/>
          <w:sz w:val="20"/>
          <w:szCs w:val="20"/>
        </w:rPr>
        <w:t>: A gazdálkodással kapcsolatosan rendelkezik arról, hogy külön rendeletben szabályozza a költségvetését, a zárszámadását, vagyongazdálkodás szabályait.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4A4E80">
        <w:rPr>
          <w:b/>
          <w:bCs/>
          <w:i/>
          <w:color w:val="000000"/>
          <w:sz w:val="20"/>
          <w:szCs w:val="20"/>
        </w:rPr>
        <w:t>67.§-68.§</w:t>
      </w:r>
      <w:proofErr w:type="spellStart"/>
      <w:r w:rsidRPr="004A4E80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4A4E80">
        <w:rPr>
          <w:b/>
          <w:bCs/>
          <w:i/>
          <w:color w:val="000000"/>
          <w:sz w:val="20"/>
          <w:szCs w:val="20"/>
        </w:rPr>
        <w:t>:</w:t>
      </w:r>
      <w:r w:rsidRPr="004A4E80">
        <w:rPr>
          <w:bCs/>
          <w:i/>
          <w:color w:val="000000"/>
          <w:sz w:val="20"/>
          <w:szCs w:val="20"/>
        </w:rPr>
        <w:t xml:space="preserve"> </w:t>
      </w:r>
      <w:r w:rsidRPr="004A4E80">
        <w:rPr>
          <w:b/>
          <w:bCs/>
          <w:i/>
          <w:color w:val="000000"/>
          <w:sz w:val="20"/>
          <w:szCs w:val="20"/>
        </w:rPr>
        <w:t>A nemzetiségi önkormányzattal való együttműködés szabályait tartalmazza.</w:t>
      </w:r>
    </w:p>
    <w:p w:rsidR="004A4E80" w:rsidRPr="004A4E80" w:rsidRDefault="004A4E80" w:rsidP="004A4E80">
      <w:pPr>
        <w:spacing w:line="270" w:lineRule="atLeast"/>
        <w:textAlignment w:val="top"/>
        <w:rPr>
          <w:bCs/>
          <w:i/>
          <w:color w:val="000000" w:themeColor="text1"/>
          <w:sz w:val="20"/>
          <w:szCs w:val="20"/>
        </w:rPr>
      </w:pPr>
      <w:r w:rsidRPr="004A4E80">
        <w:rPr>
          <w:b/>
          <w:bCs/>
          <w:i/>
          <w:color w:val="000000" w:themeColor="text1"/>
          <w:sz w:val="20"/>
          <w:szCs w:val="20"/>
        </w:rPr>
        <w:lastRenderedPageBreak/>
        <w:t>69.§-70.§</w:t>
      </w:r>
      <w:proofErr w:type="spellStart"/>
      <w:r w:rsidRPr="004A4E80">
        <w:rPr>
          <w:b/>
          <w:bCs/>
          <w:i/>
          <w:color w:val="000000" w:themeColor="text1"/>
          <w:sz w:val="20"/>
          <w:szCs w:val="20"/>
        </w:rPr>
        <w:t>-hoz</w:t>
      </w:r>
      <w:proofErr w:type="spellEnd"/>
      <w:r w:rsidRPr="004A4E80">
        <w:rPr>
          <w:b/>
          <w:bCs/>
          <w:i/>
          <w:color w:val="000000" w:themeColor="text1"/>
          <w:sz w:val="20"/>
          <w:szCs w:val="20"/>
        </w:rPr>
        <w:t xml:space="preserve">: </w:t>
      </w:r>
      <w:r w:rsidRPr="004A4E80">
        <w:rPr>
          <w:bCs/>
          <w:i/>
          <w:color w:val="000000" w:themeColor="text1"/>
          <w:sz w:val="20"/>
          <w:szCs w:val="20"/>
        </w:rPr>
        <w:t>A záró rendelkezések között szabályozza a hatályba lépés, és a hatályon kívül helyezésre kerülő rendeleteket.</w:t>
      </w:r>
    </w:p>
    <w:p w:rsidR="004A4E80" w:rsidRPr="004A4E80" w:rsidRDefault="004A4E80" w:rsidP="004A4E80">
      <w:pPr>
        <w:spacing w:line="360" w:lineRule="auto"/>
        <w:jc w:val="both"/>
        <w:rPr>
          <w:i/>
          <w:color w:val="000000" w:themeColor="text1"/>
          <w:sz w:val="20"/>
          <w:szCs w:val="20"/>
        </w:rPr>
      </w:pPr>
      <w:proofErr w:type="spellStart"/>
      <w:r w:rsidRPr="004A4E80">
        <w:rPr>
          <w:i/>
          <w:color w:val="000000" w:themeColor="text1"/>
          <w:sz w:val="20"/>
          <w:szCs w:val="20"/>
        </w:rPr>
        <w:t>Györtelek</w:t>
      </w:r>
      <w:proofErr w:type="spellEnd"/>
      <w:r w:rsidRPr="004A4E80">
        <w:rPr>
          <w:i/>
          <w:color w:val="000000" w:themeColor="text1"/>
          <w:sz w:val="20"/>
          <w:szCs w:val="20"/>
        </w:rPr>
        <w:t>, 2019. október 18.</w:t>
      </w:r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</w:r>
    </w:p>
    <w:p w:rsidR="004A4E80" w:rsidRPr="004A4E80" w:rsidRDefault="004A4E80" w:rsidP="004A4E80">
      <w:pPr>
        <w:spacing w:line="360" w:lineRule="auto"/>
        <w:ind w:left="4248"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4A4E80">
        <w:rPr>
          <w:i/>
          <w:color w:val="000000" w:themeColor="text1"/>
          <w:sz w:val="20"/>
          <w:szCs w:val="20"/>
        </w:rPr>
        <w:t>dr.</w:t>
      </w:r>
      <w:proofErr w:type="gramEnd"/>
      <w:r w:rsidRPr="004A4E80">
        <w:rPr>
          <w:i/>
          <w:color w:val="000000" w:themeColor="text1"/>
          <w:sz w:val="20"/>
          <w:szCs w:val="20"/>
        </w:rPr>
        <w:t xml:space="preserve"> Sipos Éva</w:t>
      </w:r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  <w:t xml:space="preserve">              Halmi József</w:t>
      </w:r>
    </w:p>
    <w:p w:rsidR="004A4E80" w:rsidRPr="004A4E80" w:rsidRDefault="004A4E80" w:rsidP="004A4E80">
      <w:pPr>
        <w:spacing w:line="360" w:lineRule="auto"/>
        <w:ind w:left="4248"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4A4E80">
        <w:rPr>
          <w:i/>
          <w:color w:val="000000" w:themeColor="text1"/>
          <w:sz w:val="20"/>
          <w:szCs w:val="20"/>
        </w:rPr>
        <w:t>jegyző</w:t>
      </w:r>
      <w:proofErr w:type="gramEnd"/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</w:r>
      <w:r w:rsidRPr="004A4E80">
        <w:rPr>
          <w:i/>
          <w:color w:val="000000" w:themeColor="text1"/>
          <w:sz w:val="20"/>
          <w:szCs w:val="20"/>
        </w:rPr>
        <w:tab/>
        <w:t>polgármester</w:t>
      </w:r>
    </w:p>
    <w:p w:rsidR="004A4E80" w:rsidRPr="0028565E" w:rsidRDefault="004A4E80" w:rsidP="004A4E80">
      <w:pPr>
        <w:spacing w:line="360" w:lineRule="auto"/>
        <w:jc w:val="both"/>
        <w:rPr>
          <w:i/>
          <w:color w:val="FF0000"/>
          <w:sz w:val="20"/>
          <w:szCs w:val="20"/>
        </w:rPr>
      </w:pPr>
    </w:p>
    <w:p w:rsidR="00AC082F" w:rsidRPr="00AC082F" w:rsidRDefault="00AC082F" w:rsidP="00AC082F">
      <w:pPr>
        <w:jc w:val="center"/>
        <w:rPr>
          <w:b/>
          <w:bCs/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Győrtelek Község Önkormányzat Képviselő-testületének</w:t>
      </w:r>
    </w:p>
    <w:p w:rsidR="00AC082F" w:rsidRPr="00AC082F" w:rsidRDefault="00AC082F" w:rsidP="00AC082F">
      <w:pPr>
        <w:jc w:val="center"/>
        <w:rPr>
          <w:b/>
          <w:bCs/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10/2019. (X..) önkormányzati rendelete</w:t>
      </w:r>
    </w:p>
    <w:p w:rsidR="00AC082F" w:rsidRPr="00AC082F" w:rsidRDefault="00AC082F" w:rsidP="00AC082F">
      <w:pPr>
        <w:jc w:val="center"/>
        <w:rPr>
          <w:b/>
          <w:bCs/>
          <w:i/>
          <w:color w:val="000000"/>
          <w:sz w:val="18"/>
          <w:szCs w:val="18"/>
        </w:rPr>
      </w:pPr>
      <w:proofErr w:type="gramStart"/>
      <w:r w:rsidRPr="00AC082F">
        <w:rPr>
          <w:b/>
          <w:bCs/>
          <w:i/>
          <w:color w:val="000000"/>
          <w:sz w:val="18"/>
          <w:szCs w:val="18"/>
        </w:rPr>
        <w:t>a</w:t>
      </w:r>
      <w:proofErr w:type="gramEnd"/>
      <w:r w:rsidRPr="00AC082F">
        <w:rPr>
          <w:b/>
          <w:bCs/>
          <w:i/>
          <w:color w:val="000000"/>
          <w:sz w:val="18"/>
          <w:szCs w:val="18"/>
        </w:rPr>
        <w:t xml:space="preserve"> Képviselő-testület és szervei Szervezeti és Működési Szabályzatáról</w:t>
      </w:r>
    </w:p>
    <w:p w:rsidR="00AC082F" w:rsidRPr="00AC082F" w:rsidRDefault="00AC082F" w:rsidP="00AC082F">
      <w:pPr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Győrtelek Község Önkormányzata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I. fejezet</w:t>
      </w: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1. Általános rendelkezések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1.§</w:t>
      </w:r>
      <w:r w:rsidRPr="00AC082F">
        <w:rPr>
          <w:i/>
          <w:color w:val="000000"/>
          <w:sz w:val="18"/>
          <w:szCs w:val="18"/>
        </w:rPr>
        <w:t> Győrtelek Község Önkormányzata önállóan, szabadon, demokratikus módon, széleskörű nyilvánosságot teremtve intézi a település közügyeit, gondoskodik a helyi közszolgáltatásokról, a helyi közhatalom önkormányzati típusú gyakorlásáról.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2. § (1)</w:t>
      </w:r>
      <w:r w:rsidRPr="00AC082F">
        <w:rPr>
          <w:i/>
          <w:color w:val="000000"/>
          <w:sz w:val="18"/>
          <w:szCs w:val="18"/>
        </w:rPr>
        <w:t> Az önkormányzat megnevezése: Győrtelek Község Önkormányzata.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önkormányzat székhelye, pontos címe: 4752, Győrtelek, Kossuth út 47.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önkormányzati feladatokat a képviselő-testület és szervei látják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képviselő-testület szervei a Magyarország helyi önkormányzatairól szóló 2011. évi  CLXXXIX. törvény  (</w:t>
      </w:r>
      <w:proofErr w:type="gramStart"/>
      <w:r w:rsidRPr="00AC082F">
        <w:rPr>
          <w:i/>
          <w:color w:val="000000"/>
          <w:sz w:val="18"/>
          <w:szCs w:val="18"/>
        </w:rPr>
        <w:t>továbbiakban :</w:t>
      </w:r>
      <w:proofErr w:type="gramEnd"/>
      <w:r w:rsidRPr="00AC082F">
        <w:rPr>
          <w:i/>
          <w:color w:val="000000"/>
          <w:sz w:val="18"/>
          <w:szCs w:val="18"/>
        </w:rPr>
        <w:t xml:space="preserve"> </w:t>
      </w:r>
      <w:proofErr w:type="spellStart"/>
      <w:r w:rsidRPr="00AC082F">
        <w:rPr>
          <w:i/>
          <w:color w:val="000000"/>
          <w:sz w:val="18"/>
          <w:szCs w:val="18"/>
        </w:rPr>
        <w:t>Mötv</w:t>
      </w:r>
      <w:proofErr w:type="spellEnd"/>
      <w:r w:rsidRPr="00AC082F">
        <w:rPr>
          <w:i/>
          <w:color w:val="000000"/>
          <w:sz w:val="18"/>
          <w:szCs w:val="18"/>
        </w:rPr>
        <w:t xml:space="preserve">. </w:t>
      </w:r>
      <w:proofErr w:type="gramStart"/>
      <w:r w:rsidRPr="00AC082F">
        <w:rPr>
          <w:i/>
          <w:color w:val="000000"/>
          <w:sz w:val="18"/>
          <w:szCs w:val="18"/>
        </w:rPr>
        <w:t>)</w:t>
      </w:r>
      <w:proofErr w:type="gramEnd"/>
      <w:r w:rsidRPr="00AC082F">
        <w:rPr>
          <w:i/>
          <w:color w:val="000000"/>
          <w:sz w:val="18"/>
          <w:szCs w:val="18"/>
        </w:rPr>
        <w:t xml:space="preserve"> alapján a következők: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Győrtelek Község Önkormányzata Polgármestere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Győrtelek Község Önkormányzata Ellenőrző Bizottsága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Győrtelek Község Önkormányzata Szociális Bizottsága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Győrteleki Közös Önkormányzati Hivatal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 Győrteleki Közös Önkormányzati Hivatal Jegyzője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f</w:t>
      </w:r>
      <w:proofErr w:type="gramEnd"/>
      <w:r w:rsidRPr="00AC082F">
        <w:rPr>
          <w:i/>
          <w:color w:val="000000"/>
          <w:sz w:val="18"/>
          <w:szCs w:val="18"/>
        </w:rPr>
        <w:t>) Szatmári Kistérségi Családsegítő és Gyermekjóléti Szolgálat Társulás Győrtelek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3. §</w:t>
      </w:r>
      <w:r w:rsidRPr="00AC082F">
        <w:rPr>
          <w:i/>
          <w:color w:val="000000"/>
          <w:sz w:val="18"/>
          <w:szCs w:val="18"/>
        </w:rPr>
        <w:t> (1) Az önkormányzat jelképeit és azok használatának rendjét külön rendelet állapítja meg: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címeren szereplő kivont  kardot tartó lovas huszár, az ezüstsisak és az ötágú sisakkorona a nemesi közösségek általános jelképét tükrözi, míg a sisakkoronából kihajló két arany búzakalász és három ezüsthal az itt élők életmódját jelképezi. A pajzs klasszikusan egyszerű vonalú.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település zászlója fekvő téglalap alakú, 2:1 méretarányú fehér textil, aljában arany, felette kék vízszintes pólyával. Egy pólyaszélesség a zászló hosszának 1/10 része. A színes címer feliratos szalag nélkül a zászló hosszának rúdtól mért 1/3-os osztásvonalán helyezkedik el. A zászló kétoldalas.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település lobogója a zászló 90 fokkal történő elforgatásával jön létre, a feliratos, színes címer a lobogó hosszanti szimmetriatengelyén, annak felülről mért 1/3-os osztásvonalával esik egybe. A lobogó kétoldalas.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d) település pecsétje kör alakú pecsétlap, szélén peremmel. A pecsétmező közepén Győrtelek község címerének kontúrrajza, melyet két oldalról és felülről nagybetűs körirat övez: GYŐRTELEK KÖZSÉG PECSÉTJE.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(2) Az Önkormányzat körbélyegzője középen tartalmazza a Magyarország címerét, körben az Önkormányzat elnevezését, a bélyegző sorszámát.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(3) Az Képviselő-testület körbélyegzője középen tartalmazza a Magyarország címerét, körben a Képviselő testület elnevezését, a bélyegző sorszámát, amennyiben több bélyegző kerül kiadásra.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(4) A Polgármester körbélyegzője középen tartalmazza a Magyarország címerét, körben a Polgármester  elnevezését, a bélyegző sorszámát, amennyiben több bélyegző kerül kiadásra.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(5) Az Képviselő-testület Bizottságának körbélyegzője középen tartalmazza a Magyarország címerét, körben a Képviselő-testület Bizottságának elnevezését, a bélyegző sorszámát, amennyiben több bélyegző kerül kiadásra.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2. A képviselő-testület feladata, hatásköre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4. § (1)</w:t>
      </w:r>
      <w:r w:rsidRPr="00AC082F">
        <w:rPr>
          <w:i/>
          <w:color w:val="000000"/>
          <w:sz w:val="18"/>
          <w:szCs w:val="18"/>
        </w:rPr>
        <w:t> Az önkormányzat jogi személy. Az önkormányzati feladat- és hatáskörök a képviselő-testületet illetik meg. A képviselő-testületet a polgármester képviseli.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5. § (1) </w:t>
      </w:r>
      <w:r w:rsidRPr="00AC082F">
        <w:rPr>
          <w:i/>
          <w:color w:val="000000"/>
          <w:sz w:val="18"/>
          <w:szCs w:val="18"/>
        </w:rPr>
        <w:t>Az önkormányzati feladat- és hatáskörök főszabályként a képviselő-testületet illetik meg.</w:t>
      </w:r>
    </w:p>
    <w:p w:rsidR="00AC082F" w:rsidRPr="00AC082F" w:rsidRDefault="00AC082F" w:rsidP="00AC082F">
      <w:pPr>
        <w:pStyle w:val="NormlWeb"/>
        <w:spacing w:before="0" w:beforeAutospacing="0" w:after="20" w:afterAutospacing="0"/>
        <w:rPr>
          <w:i/>
          <w:color w:val="000000"/>
          <w:sz w:val="18"/>
          <w:szCs w:val="18"/>
        </w:rPr>
      </w:pPr>
      <w:r w:rsidRPr="00AC082F">
        <w:rPr>
          <w:rStyle w:val="Kiemels2"/>
          <w:i/>
          <w:color w:val="000000"/>
          <w:sz w:val="18"/>
          <w:szCs w:val="18"/>
        </w:rPr>
        <w:t xml:space="preserve"> (2)</w:t>
      </w:r>
      <w:r w:rsidRPr="00AC082F">
        <w:rPr>
          <w:i/>
          <w:color w:val="000000"/>
          <w:sz w:val="18"/>
          <w:szCs w:val="18"/>
        </w:rPr>
        <w:t xml:space="preserve"> A képviselő-testület egyes hatásköreit – a Magyarország helyi önkormányzatairól szóló 2011. évi CLXXXIX.  törvényben meghatározottak kivételével – átruházhatja a szerveire:</w:t>
      </w:r>
    </w:p>
    <w:p w:rsidR="00AC082F" w:rsidRPr="00AC082F" w:rsidRDefault="00AC082F" w:rsidP="00AC082F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 xml:space="preserve">) A képviselő-testület a polgármesterre átruházza az önkormányzati segélyezéssel kapcsolatos,  települési támogatásokkal kapcsolatos feladat, és hatásköröket, továbbá </w:t>
      </w:r>
      <w:r w:rsidRPr="00AC082F">
        <w:rPr>
          <w:i/>
          <w:sz w:val="18"/>
          <w:szCs w:val="18"/>
        </w:rPr>
        <w:t>az államháztartáson kívüli forrás végleges átvételével- az alapítványi forrás, és kötelezettséggel terhelt forrás kivételével- kapcsolatos döntést, hatáskört.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b) 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 xml:space="preserve"> képviselő-testület a  jegyzőre átruházza a közútkezelői hozzájárulással kapcsolatos feladat, hatásköröket.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(3)</w:t>
      </w:r>
      <w:r w:rsidRPr="00AC082F">
        <w:rPr>
          <w:i/>
          <w:color w:val="000000"/>
          <w:sz w:val="18"/>
          <w:szCs w:val="18"/>
        </w:rPr>
        <w:t> A képviselő-testület az átruházott hatáskör gyakorlójának utasításokat adhat, illetőleg a gyakorló szervet beszámoltathatja, továbbá a hatáskört visszavonhatja.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képviselő-testület által átruházott hatáskörök tovább nem ruházhatók.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Az átruházott hatáskör gyakorlója az e kereten belül tett intézkedéseiről, azok eredményeiről a soron következő, rendes ülésen beszámol.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6.§ </w:t>
      </w:r>
      <w:r w:rsidRPr="00AC082F">
        <w:rPr>
          <w:i/>
          <w:color w:val="000000"/>
          <w:sz w:val="18"/>
          <w:szCs w:val="18"/>
        </w:rPr>
        <w:t>A képviselő-testület a feladatkörébe tartozó közszolgáltatások céljából önkormányzati intézményt, más szervezetet alapíthat, kinevezi vezetőiket.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3. A képviselő-testület gazdasági programja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7. § (1)</w:t>
      </w:r>
      <w:r w:rsidRPr="00AC082F">
        <w:rPr>
          <w:i/>
          <w:color w:val="000000"/>
          <w:sz w:val="18"/>
          <w:szCs w:val="18"/>
        </w:rPr>
        <w:t> Az önkormányzat tevékenységének és a település fejlesztésének irányvonalát, valamint a kiemelt célokat az önkormányzat gazdasági programja (ciklusprogram) tartalmazza, amely a képviselő-testület megbízatásának időtartamára szól.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 xml:space="preserve">   A gazdasági program tervezetének elkészítéséről a </w:t>
      </w:r>
      <w:proofErr w:type="gramStart"/>
      <w:r w:rsidRPr="00AC082F">
        <w:rPr>
          <w:i/>
          <w:color w:val="000000"/>
          <w:sz w:val="18"/>
          <w:szCs w:val="18"/>
        </w:rPr>
        <w:t>Képviselő-testület alakuló</w:t>
      </w:r>
      <w:proofErr w:type="gramEnd"/>
      <w:r w:rsidRPr="00AC082F">
        <w:rPr>
          <w:i/>
          <w:color w:val="000000"/>
          <w:sz w:val="18"/>
          <w:szCs w:val="18"/>
        </w:rPr>
        <w:t xml:space="preserve"> ülését követő hat hónapon belül a bizottsági elnökök bevonásával a polgármester gondoskodik.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  A gazdasági programot a képviselő-testület fogadja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4. A képviselő-testület éves munkaterve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8. § (1) </w:t>
      </w:r>
      <w:r w:rsidRPr="00AC082F">
        <w:rPr>
          <w:i/>
          <w:color w:val="000000"/>
          <w:sz w:val="18"/>
          <w:szCs w:val="18"/>
        </w:rPr>
        <w:t>A képviselő-testület üléseit – az önkormányzat rendkívüli, halaszthatatlan ügyeinek kivételével – éves munkaterv szerint tartja.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munkatervet - a polgármester irányításával – a jegyző állítja össze, és a polgármester terjeszti a testület elé.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munkaterv összeállításakor annak tartalmára javaslatot tehet: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valamennyi képviselő-testületi tag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 képviselő-testület bizottságai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önkormányzati intézmények vezetői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nemzetiségi önkormányzat elnöke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munkaterv tartalmazza: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     a képviselő-testület üléseinek tervezett időpontjait és napirendek címét;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      a tervezett napirendi pontok előadói, előterjesztői nevét,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     a tervezett napirendi pontokhoz meghívandók felsorolását,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     előterjesztéseket tárgyaló bizottság nevét.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5. A képviselő-testület működése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9. § (1)</w:t>
      </w:r>
      <w:r w:rsidRPr="00AC082F">
        <w:rPr>
          <w:i/>
          <w:color w:val="000000"/>
          <w:sz w:val="18"/>
          <w:szCs w:val="18"/>
        </w:rPr>
        <w:t> A képviselő-testület választáskori létszáma: 7 fő. 6 fő képviselő, és 1 fő polgármester.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(2) A képviselő-testület határozatképes, ha tagjai közül az ülésen legalább 4 fő jelen van.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Ha a (2) bekezdésben megjelölt számú képviselő nincs jelen, akkor az ülés határozatképtelen. A határozatképtelen ülést 3 napon belül ugyanazon napirendek tárgyalására újra össze kell hívni.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10. §</w:t>
      </w:r>
      <w:r w:rsidRPr="00AC082F">
        <w:rPr>
          <w:i/>
          <w:color w:val="000000"/>
          <w:sz w:val="18"/>
          <w:szCs w:val="18"/>
        </w:rPr>
        <w:t> </w:t>
      </w:r>
      <w:r w:rsidRPr="00AC082F">
        <w:rPr>
          <w:b/>
          <w:bCs/>
          <w:i/>
          <w:color w:val="000000"/>
          <w:sz w:val="18"/>
          <w:szCs w:val="18"/>
        </w:rPr>
        <w:t>(1) </w:t>
      </w:r>
      <w:r w:rsidRPr="00AC082F">
        <w:rPr>
          <w:i/>
          <w:color w:val="000000"/>
          <w:sz w:val="18"/>
          <w:szCs w:val="18"/>
        </w:rPr>
        <w:t xml:space="preserve">A </w:t>
      </w:r>
      <w:proofErr w:type="gramStart"/>
      <w:r w:rsidRPr="00AC082F">
        <w:rPr>
          <w:i/>
          <w:color w:val="000000"/>
          <w:sz w:val="18"/>
          <w:szCs w:val="18"/>
        </w:rPr>
        <w:t>képviselő-testület alakuló</w:t>
      </w:r>
      <w:proofErr w:type="gramEnd"/>
      <w:r w:rsidRPr="00AC082F">
        <w:rPr>
          <w:i/>
          <w:color w:val="000000"/>
          <w:sz w:val="18"/>
          <w:szCs w:val="18"/>
        </w:rPr>
        <w:t>, rendkívüli és évente legalább 6 alkalommal rendes ülést tart.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 </w:t>
      </w:r>
      <w:r w:rsidRPr="00AC082F">
        <w:rPr>
          <w:i/>
          <w:color w:val="000000"/>
          <w:sz w:val="18"/>
          <w:szCs w:val="18"/>
        </w:rPr>
        <w:t xml:space="preserve">A </w:t>
      </w:r>
      <w:proofErr w:type="gramStart"/>
      <w:r w:rsidRPr="00AC082F">
        <w:rPr>
          <w:i/>
          <w:color w:val="000000"/>
          <w:sz w:val="18"/>
          <w:szCs w:val="18"/>
        </w:rPr>
        <w:t>képviselő-testület alakuló</w:t>
      </w:r>
      <w:proofErr w:type="gramEnd"/>
      <w:r w:rsidRPr="00AC082F">
        <w:rPr>
          <w:i/>
          <w:color w:val="000000"/>
          <w:sz w:val="18"/>
          <w:szCs w:val="18"/>
        </w:rPr>
        <w:t xml:space="preserve"> ülésének napirendi pontjai: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 Himnusz elhangzása után a Választási Bizottság elnökének beszámolója a választás   eredményéről,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 képviselők eskütétele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a polgármester eskütétele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a polgármester ünnepi beszéde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)a polgármester illetményének, költségtérítésének megállapítása,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 az szervezeti és működési szabályzat aktualizálása,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f</w:t>
      </w:r>
      <w:proofErr w:type="gramEnd"/>
      <w:r w:rsidRPr="00AC082F">
        <w:rPr>
          <w:i/>
          <w:color w:val="000000"/>
          <w:sz w:val="18"/>
          <w:szCs w:val="18"/>
        </w:rPr>
        <w:t>) alpolgármester (</w:t>
      </w:r>
      <w:proofErr w:type="spellStart"/>
      <w:r w:rsidRPr="00AC082F">
        <w:rPr>
          <w:i/>
          <w:color w:val="000000"/>
          <w:sz w:val="18"/>
          <w:szCs w:val="18"/>
        </w:rPr>
        <w:t>ek</w:t>
      </w:r>
      <w:proofErr w:type="spellEnd"/>
      <w:r w:rsidRPr="00AC082F">
        <w:rPr>
          <w:i/>
          <w:color w:val="000000"/>
          <w:sz w:val="18"/>
          <w:szCs w:val="18"/>
        </w:rPr>
        <w:t>) választása – eskütétel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g</w:t>
      </w:r>
      <w:proofErr w:type="gramEnd"/>
      <w:r w:rsidRPr="00AC082F">
        <w:rPr>
          <w:i/>
          <w:color w:val="000000"/>
          <w:sz w:val="18"/>
          <w:szCs w:val="18"/>
        </w:rPr>
        <w:t>) alpolgármester (</w:t>
      </w:r>
      <w:proofErr w:type="spellStart"/>
      <w:r w:rsidRPr="00AC082F">
        <w:rPr>
          <w:i/>
          <w:color w:val="000000"/>
          <w:sz w:val="18"/>
          <w:szCs w:val="18"/>
        </w:rPr>
        <w:t>ek</w:t>
      </w:r>
      <w:proofErr w:type="spellEnd"/>
      <w:r w:rsidRPr="00AC082F">
        <w:rPr>
          <w:i/>
          <w:color w:val="000000"/>
          <w:sz w:val="18"/>
          <w:szCs w:val="18"/>
        </w:rPr>
        <w:t>) illetményének/tiszteletdíjának, költségtérítésének megállapítása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h</w:t>
      </w:r>
      <w:proofErr w:type="gramEnd"/>
      <w:r w:rsidRPr="00AC082F">
        <w:rPr>
          <w:i/>
          <w:color w:val="000000"/>
          <w:sz w:val="18"/>
          <w:szCs w:val="18"/>
        </w:rPr>
        <w:t>) a bizottságok elnökeinek és képviselő tagjainak megválasztása, a bizottságok létszámainak megállapítása</w:t>
      </w:r>
      <w:r w:rsidRPr="00AC082F">
        <w:rPr>
          <w:b/>
          <w:bCs/>
          <w:i/>
          <w:color w:val="000000"/>
          <w:sz w:val="18"/>
          <w:szCs w:val="18"/>
        </w:rPr>
        <w:t>, </w:t>
      </w:r>
      <w:r w:rsidRPr="00AC082F">
        <w:rPr>
          <w:i/>
          <w:color w:val="000000"/>
          <w:sz w:val="18"/>
          <w:szCs w:val="18"/>
        </w:rPr>
        <w:t>amennyiben az alakuló ülésen nem igényel szervezeti és működési szabályzatmódosítást,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i) képviselők tiszteletdíjának megállapítása, esetlegesen vonatkozó rendelet megalkotása.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br/>
      </w:r>
      <w:r w:rsidRPr="00AC082F">
        <w:rPr>
          <w:b/>
          <w:bCs/>
          <w:i/>
          <w:color w:val="000000"/>
          <w:sz w:val="18"/>
          <w:szCs w:val="18"/>
        </w:rPr>
        <w:t>11. §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 </w:t>
      </w:r>
      <w:r w:rsidRPr="00AC082F">
        <w:rPr>
          <w:i/>
          <w:color w:val="000000"/>
          <w:sz w:val="18"/>
          <w:szCs w:val="18"/>
        </w:rPr>
        <w:t xml:space="preserve">A </w:t>
      </w:r>
      <w:proofErr w:type="gramStart"/>
      <w:r w:rsidRPr="00AC082F">
        <w:rPr>
          <w:i/>
          <w:color w:val="000000"/>
          <w:sz w:val="18"/>
          <w:szCs w:val="18"/>
        </w:rPr>
        <w:t>Képviselő-testület sürgős</w:t>
      </w:r>
      <w:proofErr w:type="gramEnd"/>
      <w:r w:rsidRPr="00AC082F">
        <w:rPr>
          <w:i/>
          <w:color w:val="000000"/>
          <w:sz w:val="18"/>
          <w:szCs w:val="18"/>
        </w:rPr>
        <w:t xml:space="preserve">, halaszthatatlan esetekben rendkívüli ülést tarthat. A kezdeményezés történhet, személyesen, rövid </w:t>
      </w:r>
      <w:proofErr w:type="gramStart"/>
      <w:r w:rsidRPr="00AC082F">
        <w:rPr>
          <w:i/>
          <w:color w:val="000000"/>
          <w:sz w:val="18"/>
          <w:szCs w:val="18"/>
        </w:rPr>
        <w:t>úton</w:t>
      </w:r>
      <w:proofErr w:type="gramEnd"/>
      <w:r w:rsidRPr="00AC082F">
        <w:rPr>
          <w:i/>
          <w:color w:val="000000"/>
          <w:sz w:val="18"/>
          <w:szCs w:val="18"/>
        </w:rPr>
        <w:t xml:space="preserve"> telefonon, rövid szöveges üzenettel, elektronikus úton vagy írásban, papír alapon.​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12. § (1)</w:t>
      </w:r>
      <w:r w:rsidRPr="00AC082F">
        <w:rPr>
          <w:i/>
          <w:color w:val="000000"/>
          <w:sz w:val="18"/>
          <w:szCs w:val="18"/>
        </w:rPr>
        <w:t> A képviselő-testület ülését a polgármester hívja össze és vezeti.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polgármester távolléte, akadályoztatása esetében az alpolgármester gondoskodik a képviselő-testület összehívásáról és a polgármester távollétében vezeti az ülést.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 xml:space="preserve"> A polgármester és az alpolgármesteri tisztség egyidejű </w:t>
      </w:r>
      <w:proofErr w:type="spellStart"/>
      <w:r w:rsidRPr="00AC082F">
        <w:rPr>
          <w:i/>
          <w:color w:val="000000"/>
          <w:sz w:val="18"/>
          <w:szCs w:val="18"/>
        </w:rPr>
        <w:t>betöltetlensége</w:t>
      </w:r>
      <w:proofErr w:type="spellEnd"/>
      <w:r w:rsidRPr="00AC082F">
        <w:rPr>
          <w:i/>
          <w:color w:val="000000"/>
          <w:sz w:val="18"/>
          <w:szCs w:val="18"/>
        </w:rPr>
        <w:t>, illetve a polgármester és az alpolgármester tartós akadályoztatása esetében a korelnök hívja össze a képviselő-testületet és vezeti a képviselő-testület ülését.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képviselő-testület ülését főszabályként az önkormányzat székhelyére kell összehívni.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Amennyiben a tárgyalandó napirend vagy más körülmény indokolja, a képviselő-testület ülése a székhelyen kívül máshová is összehívható.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  Tartós akadályoztatásnak minősül: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lastRenderedPageBreak/>
        <w:t>a</w:t>
      </w:r>
      <w:proofErr w:type="gramEnd"/>
      <w:r w:rsidRPr="00AC082F">
        <w:rPr>
          <w:i/>
          <w:color w:val="000000"/>
          <w:sz w:val="18"/>
          <w:szCs w:val="18"/>
        </w:rPr>
        <w:t>)      30 napot meghaladó betegség, külszolgálat,</w:t>
      </w:r>
      <w:r w:rsidRPr="00AC082F">
        <w:rPr>
          <w:i/>
          <w:color w:val="000000"/>
          <w:sz w:val="18"/>
          <w:szCs w:val="18"/>
        </w:rPr>
        <w:br/>
        <w:t>b)      büntető vagy egyéb eljárás miatti tisztségből való felfüggesztés,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     30 napot meghaladó fizetés nélküli szabadság.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13. § (1)</w:t>
      </w:r>
      <w:r w:rsidRPr="00AC082F">
        <w:rPr>
          <w:i/>
          <w:color w:val="000000"/>
          <w:sz w:val="18"/>
          <w:szCs w:val="18"/>
        </w:rPr>
        <w:t> A képviselő-testület rendkívüli üléseit az ülés összehívására jogosult személy akkor hívja össze, ha a 11. §</w:t>
      </w:r>
      <w:proofErr w:type="spellStart"/>
      <w:r w:rsidRPr="00AC082F">
        <w:rPr>
          <w:i/>
          <w:color w:val="000000"/>
          <w:sz w:val="18"/>
          <w:szCs w:val="18"/>
        </w:rPr>
        <w:t>-ban</w:t>
      </w:r>
      <w:proofErr w:type="spellEnd"/>
      <w:r w:rsidRPr="00AC082F">
        <w:rPr>
          <w:i/>
          <w:color w:val="000000"/>
          <w:sz w:val="18"/>
          <w:szCs w:val="18"/>
        </w:rPr>
        <w:t xml:space="preserve"> foglalt feltételek fennállnak.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összehívás szükségességét az összehívásra jogosult személy a 11. §</w:t>
      </w:r>
      <w:proofErr w:type="spellStart"/>
      <w:r w:rsidRPr="00AC082F">
        <w:rPr>
          <w:i/>
          <w:color w:val="000000"/>
          <w:sz w:val="18"/>
          <w:szCs w:val="18"/>
        </w:rPr>
        <w:t>-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spellEnd"/>
      <w:proofErr w:type="gramEnd"/>
      <w:r w:rsidRPr="00AC082F">
        <w:rPr>
          <w:i/>
          <w:color w:val="000000"/>
          <w:sz w:val="18"/>
          <w:szCs w:val="18"/>
        </w:rPr>
        <w:t xml:space="preserve"> esetében saját maga dönti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képviselő-testület eseti határozattal is rendelkezhet rendkívüli ülés megtartásáról.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14. § (1)</w:t>
      </w:r>
      <w:r w:rsidRPr="00AC082F">
        <w:rPr>
          <w:i/>
          <w:color w:val="000000"/>
          <w:sz w:val="18"/>
          <w:szCs w:val="18"/>
        </w:rPr>
        <w:t> A képviselő-testület rendes ülésének összehívása írásos meghívó kiküldésével történik.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meghívónak tartalmaznia kell az ülés helyét, az ülés időpontját, a tervezett napirendeket.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meghívót a képviselő-testületi ülés időpontja előtt 4 nappal előbb ki kell küldeni.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</w:t>
      </w:r>
      <w:r w:rsidRPr="00AC082F">
        <w:rPr>
          <w:i/>
          <w:color w:val="000000"/>
          <w:sz w:val="18"/>
          <w:szCs w:val="18"/>
        </w:rPr>
        <w:t>) Mulasztást nem tűrő, sürgős, indokolt esetben a képviselő-testület ülése formális meghívó nélkül, telefonon vagy rövid szöveges üzenet vagy  távirati úton vagy email útján is összehívható.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15. § (1)</w:t>
      </w:r>
      <w:r w:rsidRPr="00AC082F">
        <w:rPr>
          <w:i/>
          <w:color w:val="000000"/>
          <w:sz w:val="18"/>
          <w:szCs w:val="18"/>
        </w:rPr>
        <w:t> A képviselő-testület ülésén a képviselők szavazati joggal vesznek részt.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Tanácskozási jog illeti meg az ülés valamennyi napirendi pontjához kapcsolódóan: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 jegyzőt,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 bizottság nem képviselő tagját,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az illetékes országgyűlési képviselőt.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ülés meghatározott napirendi pontjához kapcsolódóan, a tevékenységi körüket érintően illeti meg tanácskozási jog a meghívottak közül: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az önkormányzat intézményeinek vezetőjét,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akit egy-egy napirendi pontra korlátozva hívtak meg.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akiket a polgármester indokoltnak tart.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16. §</w:t>
      </w:r>
      <w:r w:rsidRPr="00AC082F">
        <w:rPr>
          <w:i/>
          <w:color w:val="000000"/>
          <w:sz w:val="18"/>
          <w:szCs w:val="18"/>
        </w:rPr>
        <w:t xml:space="preserve"> A képviselő-testület üléséről a lakosságot tájékoztatni kell. A tájékoztatás formája: amennyiben készül </w:t>
      </w:r>
      <w:proofErr w:type="gramStart"/>
      <w:r w:rsidRPr="00AC082F">
        <w:rPr>
          <w:i/>
          <w:color w:val="000000"/>
          <w:sz w:val="18"/>
          <w:szCs w:val="18"/>
        </w:rPr>
        <w:t>írásos  meghívó</w:t>
      </w:r>
      <w:proofErr w:type="gramEnd"/>
      <w:r w:rsidRPr="00AC082F">
        <w:rPr>
          <w:i/>
          <w:color w:val="000000"/>
          <w:sz w:val="18"/>
          <w:szCs w:val="18"/>
        </w:rPr>
        <w:t>, annak a kifüggesztése az önkormányzat hirdetőtáblájára, az ülést megelőző kettő nappal.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6. A képviselő-testület ülésének vezetése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17. § (1)</w:t>
      </w:r>
      <w:r w:rsidRPr="00AC082F">
        <w:rPr>
          <w:i/>
          <w:color w:val="000000"/>
          <w:sz w:val="18"/>
          <w:szCs w:val="18"/>
        </w:rPr>
        <w:t> A képviselő-testület ülésének vezetése során ellátandó feladatok: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 képviselő-testület határozatképességének megállapítása, az ülés tartama alatt folyamatos figyelemmel kísérése, melyet a jegyzőkönyvben rögzíteni kell,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napirend előterjesztése, elfogadása,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időszerű kérdésekről, előző ülések óta tett intézkedésekről tájékoztatás,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zárt ülés bejelentése,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 napirendenként: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ea</w:t>
      </w:r>
      <w:proofErr w:type="spellEnd"/>
      <w:r w:rsidRPr="00AC082F">
        <w:rPr>
          <w:i/>
          <w:color w:val="000000"/>
          <w:sz w:val="18"/>
          <w:szCs w:val="18"/>
        </w:rPr>
        <w:t>) vita levezetése, ezen belül hozzászólásokra, kérdésekre, kiegészítésekre a szó megadása; szó megvonása, a tárgytól eltérő felszólaló második felszólítása után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eb</w:t>
      </w:r>
      <w:proofErr w:type="gramEnd"/>
      <w:r w:rsidRPr="00AC082F">
        <w:rPr>
          <w:i/>
          <w:color w:val="000000"/>
          <w:sz w:val="18"/>
          <w:szCs w:val="18"/>
        </w:rPr>
        <w:t>) vita összefoglalása,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ec</w:t>
      </w:r>
      <w:proofErr w:type="spellEnd"/>
      <w:r w:rsidRPr="00AC082F">
        <w:rPr>
          <w:i/>
          <w:color w:val="000000"/>
          <w:sz w:val="18"/>
          <w:szCs w:val="18"/>
        </w:rPr>
        <w:t>) ha nincs több felszólaló az adott napirendi ponthoz a vita bezárása,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ed</w:t>
      </w:r>
      <w:proofErr w:type="spellEnd"/>
      <w:r w:rsidRPr="00AC082F">
        <w:rPr>
          <w:i/>
          <w:color w:val="000000"/>
          <w:sz w:val="18"/>
          <w:szCs w:val="18"/>
        </w:rPr>
        <w:t>) az indítványok szavazásra való feltevése,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ee</w:t>
      </w:r>
      <w:proofErr w:type="spellEnd"/>
      <w:r w:rsidRPr="00AC082F">
        <w:rPr>
          <w:i/>
          <w:color w:val="000000"/>
          <w:sz w:val="18"/>
          <w:szCs w:val="18"/>
        </w:rPr>
        <w:t>) határozati javaslatok szavaztatása,</w:t>
      </w:r>
    </w:p>
    <w:p w:rsidR="00AC082F" w:rsidRPr="00AC082F" w:rsidRDefault="00AC082F" w:rsidP="00AC082F">
      <w:pPr>
        <w:spacing w:after="20"/>
        <w:ind w:left="1134"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ef</w:t>
      </w:r>
      <w:proofErr w:type="spellEnd"/>
      <w:r w:rsidRPr="00AC082F">
        <w:rPr>
          <w:i/>
          <w:color w:val="000000"/>
          <w:sz w:val="18"/>
          <w:szCs w:val="18"/>
        </w:rPr>
        <w:t>) a szavazás eredményének megállapítása pontosan és számszerűen,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f</w:t>
      </w:r>
      <w:proofErr w:type="gramEnd"/>
      <w:r w:rsidRPr="00AC082F">
        <w:rPr>
          <w:i/>
          <w:color w:val="000000"/>
          <w:sz w:val="18"/>
          <w:szCs w:val="18"/>
        </w:rPr>
        <w:t>) a rend fenntartása során rendreutasítás azzal szemben, aki a Képviselő-testülethez méltatlan magatartást tanúsít, felszólalásával sérti a Képviselő Testületet.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g</w:t>
      </w:r>
      <w:proofErr w:type="gramEnd"/>
      <w:r w:rsidRPr="00AC082F">
        <w:rPr>
          <w:i/>
          <w:color w:val="000000"/>
          <w:sz w:val="18"/>
          <w:szCs w:val="18"/>
        </w:rPr>
        <w:t>) ügyrendi kérdések szavazásra bocsátásása és a szavazás eredményének kihirdetése,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h</w:t>
      </w:r>
      <w:proofErr w:type="gramEnd"/>
      <w:r w:rsidRPr="00AC082F">
        <w:rPr>
          <w:i/>
          <w:color w:val="000000"/>
          <w:sz w:val="18"/>
          <w:szCs w:val="18"/>
        </w:rPr>
        <w:t>) tájékoztatás a lejárt határidejű határozatokról és egyéb önkormányzati döntésekről,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i) az ülés bezárása.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18.§ (1) </w:t>
      </w:r>
      <w:r w:rsidRPr="00AC082F">
        <w:rPr>
          <w:i/>
          <w:color w:val="000000"/>
          <w:sz w:val="18"/>
          <w:szCs w:val="18"/>
        </w:rPr>
        <w:t xml:space="preserve">A képviselő-testület ülése nyilvános, de a </w:t>
      </w:r>
      <w:proofErr w:type="spellStart"/>
      <w:r w:rsidRPr="00AC082F">
        <w:rPr>
          <w:i/>
          <w:color w:val="000000"/>
          <w:sz w:val="18"/>
          <w:szCs w:val="18"/>
        </w:rPr>
        <w:t>Mötv</w:t>
      </w:r>
      <w:proofErr w:type="spellEnd"/>
      <w:r w:rsidRPr="00AC082F">
        <w:rPr>
          <w:i/>
          <w:color w:val="000000"/>
          <w:sz w:val="18"/>
          <w:szCs w:val="18"/>
        </w:rPr>
        <w:t xml:space="preserve">. </w:t>
      </w:r>
      <w:proofErr w:type="spellStart"/>
      <w:r w:rsidRPr="00AC082F">
        <w:rPr>
          <w:i/>
          <w:color w:val="000000"/>
          <w:sz w:val="18"/>
          <w:szCs w:val="18"/>
        </w:rPr>
        <w:t>-ben</w:t>
      </w:r>
      <w:proofErr w:type="spellEnd"/>
      <w:r w:rsidRPr="00AC082F">
        <w:rPr>
          <w:i/>
          <w:color w:val="000000"/>
          <w:sz w:val="18"/>
          <w:szCs w:val="18"/>
        </w:rPr>
        <w:t xml:space="preserve"> meghatározott esetekben zárt ülést tart, vagy zárt ülést tarthat.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  A nyílt ülésen bármely állampolgár szabadon részt vehet és az ülésvezető előzetes engedélyével felszólalhat. A képviselő-testület hozzászólási jogot adhat a képviselő-testület ülésén megjelent személynek. A hozzászólási jog feltétele, hogy az érintett személy a hozzászólási jog megadása előtt a képviselő-testület ülését viselkedésével ne zavarja.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 xml:space="preserve">   Zárt ülésen a </w:t>
      </w:r>
      <w:proofErr w:type="spellStart"/>
      <w:r w:rsidRPr="00AC082F">
        <w:rPr>
          <w:i/>
          <w:color w:val="000000"/>
          <w:sz w:val="18"/>
          <w:szCs w:val="18"/>
        </w:rPr>
        <w:t>Mötv-ben</w:t>
      </w:r>
      <w:proofErr w:type="spellEnd"/>
      <w:r w:rsidRPr="00AC082F">
        <w:rPr>
          <w:i/>
          <w:color w:val="000000"/>
          <w:sz w:val="18"/>
          <w:szCs w:val="18"/>
        </w:rPr>
        <w:t xml:space="preserve"> meghatározott személyek vehetnek részt.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  A zárt ülés megtartását: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     a polgármester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      bármely képviselő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     jegyző indítványozhatja.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    A zárt ülésről készült jegyzőkönyvbe csak a képviselők, a polgármester és a jegyző tekinthetnek be.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    A zárt ülésen elhangzottakról tájékoztatást, felvilágosítást a polgármester, valamint a jegyző adhat.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(7)</w:t>
      </w:r>
      <w:r w:rsidRPr="00AC082F">
        <w:rPr>
          <w:i/>
          <w:color w:val="000000"/>
          <w:sz w:val="18"/>
          <w:szCs w:val="18"/>
        </w:rPr>
        <w:t>     Amennyiben a jogszabály zárt ülés tartására feltételt állapít meg, úgy az érintett nyilatkozatát a testületi ülést megelőzően be kell szerezni arra vonatkozólag, hogy zárt ülésen tárgyalják –</w:t>
      </w: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 xml:space="preserve"> a napirendet.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7. A képviselő-testület tanácskozásának napirendje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19.§ (1) </w:t>
      </w:r>
      <w:r w:rsidRPr="00AC082F">
        <w:rPr>
          <w:i/>
          <w:color w:val="000000"/>
          <w:sz w:val="18"/>
          <w:szCs w:val="18"/>
        </w:rPr>
        <w:t>A képviselő-testület az ülés napirendjéről vita nélkül, egyszerű szótöbbséggel határoz.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  A képviselő-testület minden munkaterv szerinti rendes ülésén első napirendi pontként tárgyalja a polgármesternek az előző ülés óta tett fontosabb intézkedéseiről, jelentősebb eseményekről szóló tájékoztatóját.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  Napirendi pont tárgyalásának elhalasztására az előterjesztő vagy bármely képviselő-testületi tag javaslatot tehet. A javaslatot az ülésvezető felszólítására indokolni kell. A javaslat és az indoklás elfogadásáról a Képviselő-testület egyszerű szótöbbséggel, vita nélkül dönt. Egy napirend tárgyalását csak egy alkalommal lehet elnapolni.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  Meghívóban nem szereplő napirend tárgyalására indokolt esetben, írásban elkészített és sürgősséggel kézbesített vagy az ülés előtt kiosztásra kerülő előterjesztés esetében kerülhet sor.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  Rendeleti formát igénylő vagy rendeletet érintő napirend szóbeli előterjesztés alapján nem tárgyalható. 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8. A képviselő-testületi ülés rendjének fenntartása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20.§ (1) </w:t>
      </w:r>
      <w:r w:rsidRPr="00AC082F">
        <w:rPr>
          <w:i/>
          <w:color w:val="000000"/>
          <w:sz w:val="18"/>
          <w:szCs w:val="18"/>
        </w:rPr>
        <w:t>A testületi ülés tanácskozási rendjének fenntartásáról a polgármester, illetve a képviselő-testületi ülést levezető elnök gondoskodik.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képviselő-testületi ülés rendjének és méltóságának fenntartása érdekében a következő intézkedéseket teheti, illetve kell megtennie: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     figyelmezteti azt a hozzászólót, aki eltért a tárgytól, vagy a tanácskozáshoz nem illő, sértő kifejezéseket használ, illetve a képviselő-testület tagjához méltatlan magatartást tanúsít,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      rendre utasíthatja azt a személyt, aki a tanácskozás rendjét megzavarja,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     ismétlődő rendzavarás esetén javaslatot tehet a képviselő-testületnek arra, hogy a rendbontó képviselő tiszteletdíját csökkentse,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nyilvános ülésen megjelent állampolgárok a számukra kijelölt helyen tartózkodhatnak. A tanácskozás rendjének megzavarása esetén a polgármester rendreutasíthatja a rendzavarót, ismétlődő rendzavarás esetén pedig az érintettet a terem elhagyására kötelezheti.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polgármesternek a rendfenntartás érdekében tett intézkedései ellen felszólalni, azokat visszautasítani nem lehet.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9. A képviselő-testületi ülés elé kerülő előterjesztés, sürgősségi indítvány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21.§  (1) </w:t>
      </w:r>
      <w:r w:rsidRPr="00AC082F">
        <w:rPr>
          <w:i/>
          <w:color w:val="000000"/>
          <w:sz w:val="18"/>
          <w:szCs w:val="18"/>
        </w:rPr>
        <w:t>Előterjesztésnek minősül minden a munkatervbe felvett képviselő-testület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vagy</w:t>
      </w:r>
      <w:proofErr w:type="gramEnd"/>
      <w:r w:rsidRPr="00AC082F">
        <w:rPr>
          <w:i/>
          <w:color w:val="000000"/>
          <w:sz w:val="18"/>
          <w:szCs w:val="18"/>
        </w:rPr>
        <w:t xml:space="preserve"> a képviselő-testület bizottsága által előzetesen elfogadásra javasolt tárgyalási anyag, melyről a képviselőtestület rendelettel, vagy határozattal dönt.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képviselő-testületi ülésre az előterjesztés írásban vagy szóban kerül benyújtásra.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írásbeli előterjesztésnek tartalmaznia kell: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 tárgyat és a tényállást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 lehetséges döntési alternatívákat és azok jogszabályi alapját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az alternatívák indokait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a határozati javaslatot és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 szükség szerint a felelős és a határidő megjelölését.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képviselő-testülethez előterjesztést tehet a polgármester, a képviselők, és az önkormányzat képviselő-testületének szervei.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Képviselői módosító javaslatot a napirend tárgyalásakor, az önálló képviselői indítványt pedig a következő ülésen kell napirendre tűzni, amennyiben megfelel a Szabályzatban rögzített benyújtásra vonatkozó szabályoknak.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A polgármester sürgős, vagy halaszthatatlan, agy indokolt esetben engedélyezheti előterjesztés és a határozati javaslat testületi ülésen történő kiosztását, melynek megismerésére megfelelő időt kell biztosítani a képviselőknek és a jegyzőnek.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Szóbeli előterjesztést kivételes esetben, a képviselő-testület egyszerű szótöbbséggel hozott döntése alapján lehet felvenni a napirendek közé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22. § (1)</w:t>
      </w:r>
      <w:r w:rsidRPr="00AC082F">
        <w:rPr>
          <w:i/>
          <w:color w:val="000000"/>
          <w:sz w:val="18"/>
          <w:szCs w:val="18"/>
        </w:rPr>
        <w:t> Sürgősségi indítvány – a sürgősség tényének rövid indokolásával – legkésőbb a képviselő-testületi ülést megelőző nap 12 óráig írásban nyújtható be a polgármesternél.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képviselő-testület a sürgősségi indítvány elfogadásáról, annak azonnali megtárgyalásáról, vagy elvetéséről minősített szótöbbséggel soron kívül dönt.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Sürgősségi indítványt nyújthatnak be: a polgármester,- az alpolgármester,- bizottsági elnök,- a képviselő-testület tagjai,- jegyző.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Ha a polgármester vagy valamely képviselő ellenzi az azonnali tárgyalást, akkor a sürgősség kérdését – a napirend megszavazása után – vitára kell bocsátani. A polgármester ismerteti az indítványt, majd alkalmat ad az indítványozónak a sürgősség tényének rövid indokolására.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Amennyiben a képviselő-testület nem fogadja el a sürgősségi tárgyalásra irányuló javaslatot, úgy az indítványt egyszerű napirendi javaslatként kell kezelni, s a napirendek meghatározásakor kell állást foglalni arról, hogy tárgyalja–e az adott testületi ülésen a testület illetve hányadik napirendként tárgyalja.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Ha a testület helyt ad a sürgősségi indítványnak, első napirendként kell megtárgyalni.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10. A képviselő-testületi napirendek vitája, döntéshozatal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23.§ (1) </w:t>
      </w:r>
      <w:r w:rsidRPr="00AC082F">
        <w:rPr>
          <w:i/>
          <w:color w:val="000000"/>
          <w:sz w:val="18"/>
          <w:szCs w:val="18"/>
        </w:rPr>
        <w:t>A polgármester a testületi ülés meghívójában feltüntetett sorrendben, külön - külön bocsátja vitára az előterjesztéseket. Kivételes esetben a meghívóban feltüntetett sorrendtől el lehet térni, melyről a képviselő-testület egyszerű szótöbbséggel határoz.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előterjesztések tárgyalásakor: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     Az előterjesztő a vita előtt a napirendhez legfeljebb 2 percben szóbeli kiegészítést tehet, amely nem ismételheti meg az írásbeli előterjesztést, ahhoz képest új információkat kell tartalmaznia.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      Az előterjesztőhöz a képviselő-testület tagjai és a tanácskozási joggal résztvevők kérdéseket intézhetnek, amelyekre az előterjesztő köteles választ adni.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felszólalásokra a jelentkezés sorrendjében kerül sor, de a polgármester soron kívül felszólalást is engedélyezhet. A felszólalás időtartama legfeljebb 5 perc. Ha ugyanaz a személy, ugyanazon napirenddel kapcsolatban ismételten hozzászólásra jelentkezik, a felszólalás időtartama a 3 percet nem haladhatja meg. Az idő túllépése miatt a polgármester megvonhatja a szót a felszólalótól.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Az előterjesztő hozzászólásainak száma a vita során nem korlátozható.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 polgármester soron kívüli felszólalást is engedélyezhet annak, akit a testületi ülésen a vitában elhangzottak késztetnek szólásra.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Az önkormányzat képviselő-testületének bizottságai, valamint a képviselő-testület tagjai a vita lezárásáig bármely előterjesztéshez módosító indítványt tehet.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Az előterjesztő, illetve a települési képviselő – figyelemmel a vitában elhangzottakra – az előterjesztésben szereplő javaslatot, illetve a módosító javaslatát a vita bezárásáig megváltoztathatja, vagy azt a szavazás megkezdéséig visszavonhatja.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(8)</w:t>
      </w:r>
      <w:r w:rsidRPr="00AC082F">
        <w:rPr>
          <w:i/>
          <w:color w:val="000000"/>
          <w:sz w:val="18"/>
          <w:szCs w:val="18"/>
        </w:rPr>
        <w:t> A vita lezárására, a hozzászólások időtartamának a korlátozására a testület bármely tagja javaslatot tehet. A javaslatról a testület vita nélkül, egyszerű szótöbbséggel határoz.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(9)</w:t>
      </w:r>
      <w:r w:rsidRPr="00AC082F">
        <w:rPr>
          <w:i/>
          <w:color w:val="000000"/>
          <w:sz w:val="18"/>
          <w:szCs w:val="18"/>
        </w:rPr>
        <w:t> Napirend vitáját a levezető elnök foglalja össze, egyúttal reagál az elhangzott észrevételekre és előadja az esetleges módosító javaslatait.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(10)</w:t>
      </w:r>
      <w:r w:rsidRPr="00AC082F">
        <w:rPr>
          <w:i/>
          <w:color w:val="000000"/>
          <w:sz w:val="18"/>
          <w:szCs w:val="18"/>
        </w:rPr>
        <w:t> Az a képviselő, aki – megítélés szerint – a vita során az őt ért méltatlan kritikát kívánja kivédeni, illetve aki az álláspontjából összefüggésben keletkezett félreértést szeretné tisztázni, maximum háromperces időtartamban: személyes megjegyzést tehet a vita lezárása után, de még a szavazás előtt.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(11)</w:t>
      </w:r>
      <w:r w:rsidRPr="00AC082F">
        <w:rPr>
          <w:i/>
          <w:color w:val="000000"/>
          <w:sz w:val="18"/>
          <w:szCs w:val="18"/>
        </w:rPr>
        <w:t> A napirend vitájának bármelyik szakaszában, illetve annak lezárása után, de a határozathozatal, szavazás előtt a jegyző törvényességi észrevételt tehet.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(12)</w:t>
      </w:r>
      <w:r w:rsidRPr="00AC082F">
        <w:rPr>
          <w:i/>
          <w:color w:val="000000"/>
          <w:sz w:val="18"/>
          <w:szCs w:val="18"/>
        </w:rPr>
        <w:t> Ha a napirendi ponthoz több felszólaló nincs, a polgármester a vitát lezárja.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 24.§ (1) </w:t>
      </w:r>
      <w:r w:rsidRPr="00AC082F">
        <w:rPr>
          <w:i/>
          <w:color w:val="000000"/>
          <w:sz w:val="18"/>
          <w:szCs w:val="18"/>
        </w:rPr>
        <w:t xml:space="preserve">A képviselő-testületdöntést akkor hozhat, ha határozatképes, azaz, ha a megválasztott települési képviselők </w:t>
      </w:r>
      <w:proofErr w:type="gramStart"/>
      <w:r w:rsidRPr="00AC082F">
        <w:rPr>
          <w:i/>
          <w:color w:val="000000"/>
          <w:sz w:val="18"/>
          <w:szCs w:val="18"/>
        </w:rPr>
        <w:t>több,mint</w:t>
      </w:r>
      <w:proofErr w:type="gramEnd"/>
      <w:r w:rsidRPr="00AC082F">
        <w:rPr>
          <w:i/>
          <w:color w:val="000000"/>
          <w:sz w:val="18"/>
          <w:szCs w:val="18"/>
        </w:rPr>
        <w:t xml:space="preserve"> fele jelen van. A javaslat elfogadásához a jelenlévő települési képviselők több,  mint felének azonos szavazata szükséges.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ülésvezető az előterjesztésben szereplő és a vitában elhangzott határozati javaslatokat egyenként bocsátja szavazásra. Először a módosító és kiegészítő indítványokról dönt a testület – az elhangzás sorrendjében – majd az eredeti határozati javaslatról.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25.§ (1)</w:t>
      </w:r>
      <w:r w:rsidRPr="00AC082F">
        <w:rPr>
          <w:i/>
          <w:color w:val="000000"/>
          <w:sz w:val="18"/>
          <w:szCs w:val="18"/>
        </w:rPr>
        <w:t xml:space="preserve"> A képviselő-testület döntéseit egyszerű vagy minősített szótöbbséggel hozza meg. Ha egy javaslat nem kapja meg az elfogadáshoz szükséges szavazati arányt, a képviselő-testület elutasító döntést hoz. 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 xml:space="preserve"> Minősített többség szükséges az </w:t>
      </w:r>
      <w:proofErr w:type="spellStart"/>
      <w:r w:rsidRPr="00AC082F">
        <w:rPr>
          <w:i/>
          <w:color w:val="000000"/>
          <w:sz w:val="18"/>
          <w:szCs w:val="18"/>
        </w:rPr>
        <w:t>Mötv-ben</w:t>
      </w:r>
      <w:proofErr w:type="spellEnd"/>
      <w:r w:rsidRPr="00AC082F">
        <w:rPr>
          <w:i/>
          <w:color w:val="000000"/>
          <w:sz w:val="18"/>
          <w:szCs w:val="18"/>
        </w:rPr>
        <w:t xml:space="preserve"> meghatározottakon túl: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     A Képviselő-testület gazdasági programjának az elfogadásához,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      Az önkormányzat vagyonával való rendelkezés esetén, az önkormányzat vagyonáról és a vagyontárgyak feletti rendelkezési jog gyakorlásának szabályairól szóló helyi rendeletben meghatározott esetekben,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     Az önkormányzati részesedéssel működő gazdasági társaságok társasági részesedését érintő előterjesztések elfogadásához,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     Kitüntetés, elismerés adományozásához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      A polgármesterrel, alpolgármesterrel szemben fegyelmi, kártérítési eljárás megindításához, fegyelmi büntetés kiszabásához, kártérítési felelősségük megállapításához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f</w:t>
      </w:r>
      <w:proofErr w:type="gramEnd"/>
      <w:r w:rsidRPr="00AC082F">
        <w:rPr>
          <w:i/>
          <w:color w:val="000000"/>
          <w:sz w:val="18"/>
          <w:szCs w:val="18"/>
        </w:rPr>
        <w:t>)       Hitelfelvétel esetén,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g</w:t>
      </w:r>
      <w:proofErr w:type="gramEnd"/>
      <w:r w:rsidRPr="00AC082F">
        <w:rPr>
          <w:i/>
          <w:color w:val="000000"/>
          <w:sz w:val="18"/>
          <w:szCs w:val="18"/>
        </w:rPr>
        <w:t>)      Sürgősségi indítvány elfogadásához,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h</w:t>
      </w:r>
      <w:proofErr w:type="gramEnd"/>
      <w:r w:rsidRPr="00AC082F">
        <w:rPr>
          <w:i/>
          <w:color w:val="000000"/>
          <w:sz w:val="18"/>
          <w:szCs w:val="18"/>
        </w:rPr>
        <w:t>)      Testületi hatáskörök átruházásához,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i)        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 xml:space="preserve"> településrendezési terv elfogadásához,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j)        Helyi népszavazás kiírásához.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26.§   (1) </w:t>
      </w:r>
      <w:r w:rsidRPr="00AC082F">
        <w:rPr>
          <w:i/>
          <w:color w:val="000000"/>
          <w:sz w:val="18"/>
          <w:szCs w:val="18"/>
        </w:rPr>
        <w:t>A képviselő-testület általában a döntéseit (határozat, rendelet) nyílt szavazással, kézfelemeléssel hozza.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AC082F">
        <w:rPr>
          <w:i/>
          <w:color w:val="000000"/>
          <w:sz w:val="18"/>
          <w:szCs w:val="18"/>
        </w:rPr>
        <w:t>Nyílt szavazás esetén, - bármely képviselő indítványára egyszerű szótöbbséggel - név szerinti szavazás rendelhető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név szerinti szavazás alkalmával a jegyző ABC rendben, névsor alapján minden képviselőt személy szerint szólít és a képviselő által adott választ (igen, nem, tartózkodom) a névsorban rögzíti. A szavazás végén a képviselő a nyilatkozatát aláírásával hitelesíti.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titkos szavazást bármely képviselő kezdeményezheti, a kezdeményezésről a képviselő-testület egyszerű szótöbbséggel dönt, egyidejűleg szavazatszámláló bizottságot választ tagjai közül.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(5)</w:t>
      </w:r>
      <w:r w:rsidRPr="00AC082F">
        <w:rPr>
          <w:i/>
          <w:color w:val="000000"/>
          <w:sz w:val="18"/>
          <w:szCs w:val="18"/>
        </w:rPr>
        <w:t> A titkos szavazás a borítékba helyezett szavazólapon, arra kijelölt helyiségben, és urna igénybevételével történik.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A titkos szavazásról külön jegyzőkönyvet kell készíteni, amelynek tartalmaznia kell: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  a szavazás helyét, napját, kezdő és befejező időpontját,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 szavazatszámláló bizottság tagjainak nevét és tisztségét,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  a szavazás során felmerült körülményeket.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A titkos szavazásnál szavazategyenlőség esetén a szavazás megismétléséről, illetve elhalasztásáról – annak konkrét idejének megjelölésével – azonnal dönteni kell. A szavazás újabb szavazategyenlősége esetén a javaslat elvetettnek tekintendő.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(8)</w:t>
      </w:r>
      <w:r w:rsidRPr="00AC082F">
        <w:rPr>
          <w:i/>
          <w:color w:val="000000"/>
          <w:sz w:val="18"/>
          <w:szCs w:val="18"/>
        </w:rPr>
        <w:t> A képviselő-testület döntéshozatalából kizárható az, akit, vagy akinek a hozzátartozóját az ügy személyesen érinti. A települési képviselő köteles bejelenteni a személyes érintettséget. A kizárásról az érintett települési képviselő kezdeményezésére vagy bármely települési képviselő javaslatára a képviselő-testület dönt. A kizárt települési képviselőt a határozatképesség szempontjából jelenlevőnek kell tekinteni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27.§ (1)</w:t>
      </w:r>
      <w:r w:rsidRPr="00AC082F">
        <w:rPr>
          <w:i/>
          <w:color w:val="000000"/>
          <w:sz w:val="18"/>
          <w:szCs w:val="18"/>
        </w:rPr>
        <w:t> Az interpellációt - az ülést megelőzően legalább 7 nappal a polgármesternél kell írásban benyújtani, melynek tartalmaznia kell: az interpelláló nevét, az interpelláció címzettjét (polgármester, alpolgármester, bizottságok elnökei), az interpelláció tárgyát.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interpelláló interpellációja tartalmát a Képviselő-testület ülésén legfeljebb 2 percben, szóban ismertetheti és kiegészítheti.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interpelláció címzettje az ülésen szóban, 3 percben, vagy az ülést követő 15 napon belül írásban köteles érdemi választ adni. Írásban adott választ a következő rendes Képviselő-testületi ülés napirendjére kell tűzni.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válaszadást követően az interpelláló 1 percben viszontválaszt adhat, melyben nyilatkozik arról, hogy a kapott választ elfogadja-e.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Ha az interpellációra adott választ a képviselő nem fogadja el, a Képviselő-testület dönt annak elfogadásáról vita nélkül, egyszerű szótöbbséggel</w:t>
      </w:r>
      <w:r w:rsidRPr="00AC082F">
        <w:rPr>
          <w:i/>
          <w:iCs/>
          <w:color w:val="000000"/>
          <w:sz w:val="18"/>
          <w:szCs w:val="18"/>
        </w:rPr>
        <w:t>.</w:t>
      </w:r>
      <w:r w:rsidRPr="00AC082F">
        <w:rPr>
          <w:i/>
          <w:color w:val="000000"/>
          <w:sz w:val="18"/>
          <w:szCs w:val="18"/>
        </w:rPr>
        <w:t> Ha a választ a Képviselő-testület sem fogadja el, az ügy további vizsgálat és javaslattétel céljára a Képviselő-testület által kijelölt bizottság elé utalandó. A bizottság határozati javaslatát a következő ülésen terjeszti elő, amelyről a Képviselő-testület vita nélkül határoz.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Amennyiben az interpelláló az ülésen nem jelenik meg, úgy az interpellációt elnapoltnak kell tekinteni. Az interpelláló két egymást követő rendes Képviselő-testületi ülésről való távolmaradása után az interpelláció nem tűzhető napirendre.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(8) </w:t>
      </w:r>
      <w:r w:rsidRPr="00AC082F">
        <w:rPr>
          <w:i/>
          <w:color w:val="000000"/>
          <w:sz w:val="18"/>
          <w:szCs w:val="18"/>
        </w:rPr>
        <w:t>A képviselő-testület tagja a képviselő-testület ülésén az önkormányzati hatáskörbe tartozó szervezeti, működési, döntési, előkészítési jellegű felvetésként vagy tudakozódásként kérdést tehet fel.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(9)</w:t>
      </w:r>
      <w:r w:rsidRPr="00AC082F">
        <w:rPr>
          <w:i/>
          <w:color w:val="000000"/>
          <w:sz w:val="18"/>
          <w:szCs w:val="18"/>
        </w:rPr>
        <w:t> A kérdésre a megkérdezettnek a képviselő-testület ülésén kell választ adni. A válasznak lényegre törőnek kell lennie. A válaszadás időtartama nem haladhatja meg az 5 percet. Amennyiben összetett problémafelvetésről van szó a képviselő-testület vita nélkül, egyszerű szótöbbséggel hozott döntése alapján a megkérdezettnek 15 napon belül, írásban kell a választ megadni.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11. A képviselő-testület döntései, az üléséről készült jegyzőkönyv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28.§  (1)</w:t>
      </w:r>
      <w:r w:rsidRPr="00AC082F">
        <w:rPr>
          <w:i/>
          <w:color w:val="000000"/>
          <w:sz w:val="18"/>
          <w:szCs w:val="18"/>
        </w:rPr>
        <w:t> A képviselő-testület döntése lehet határozat, vagy rendelet.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 (2)</w:t>
      </w:r>
      <w:r w:rsidRPr="00AC082F">
        <w:rPr>
          <w:i/>
          <w:color w:val="000000"/>
          <w:sz w:val="18"/>
          <w:szCs w:val="18"/>
        </w:rPr>
        <w:t> A képviselő-testület jegyzőkönyvi rögzítéssel, de számozott határozat nélkül dönt: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a napirend meghatározásáról, elfogadásáról.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az ügyrendi kérdésekről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a képviselői felvilágosítás-kérésről, valamint a kérdésre adott válasz elfogadásáról.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 (3)</w:t>
      </w:r>
      <w:r w:rsidRPr="00AC082F">
        <w:rPr>
          <w:i/>
          <w:color w:val="000000"/>
          <w:sz w:val="18"/>
          <w:szCs w:val="18"/>
        </w:rPr>
        <w:t> A képviselő-testület számozott határozata tartalmazza a testület döntését szó szerinti megfogalmazásban, a végrehajtásért felelős megnevezését, ha szükséges.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29. §</w:t>
      </w:r>
      <w:r w:rsidRPr="00AC082F">
        <w:rPr>
          <w:i/>
          <w:color w:val="000000"/>
          <w:sz w:val="18"/>
          <w:szCs w:val="18"/>
        </w:rPr>
        <w:t> A képviselő-testület határozatait naptári év elejétől folyamatos, növekvő egyedi sorszámmal kell ellátni. A határozatok sorszáma mellett fel kell tüntetni a határozathozatal időpontját. A határozatok jelölése a következő formában történik: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Györtelek</w:t>
      </w:r>
      <w:proofErr w:type="spellEnd"/>
      <w:r w:rsidRPr="00AC082F">
        <w:rPr>
          <w:i/>
          <w:color w:val="000000"/>
          <w:sz w:val="18"/>
          <w:szCs w:val="18"/>
        </w:rPr>
        <w:t xml:space="preserve"> Község Önkormányzata Képviselő-testületének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  .</w:t>
      </w:r>
      <w:proofErr w:type="gramStart"/>
      <w:r w:rsidRPr="00AC082F">
        <w:rPr>
          <w:i/>
          <w:color w:val="000000"/>
          <w:sz w:val="18"/>
          <w:szCs w:val="18"/>
        </w:rPr>
        <w:t>.....</w:t>
      </w:r>
      <w:proofErr w:type="gramEnd"/>
      <w:r w:rsidRPr="00AC082F">
        <w:rPr>
          <w:i/>
          <w:color w:val="000000"/>
          <w:sz w:val="18"/>
          <w:szCs w:val="18"/>
        </w:rPr>
        <w:t>/20... (</w:t>
      </w:r>
      <w:proofErr w:type="gramStart"/>
      <w:r w:rsidRPr="00AC082F">
        <w:rPr>
          <w:i/>
          <w:color w:val="000000"/>
          <w:sz w:val="18"/>
          <w:szCs w:val="18"/>
        </w:rPr>
        <w:t>..hó</w:t>
      </w:r>
      <w:proofErr w:type="gramEnd"/>
      <w:r w:rsidRPr="00AC082F">
        <w:rPr>
          <w:i/>
          <w:color w:val="000000"/>
          <w:sz w:val="18"/>
          <w:szCs w:val="18"/>
        </w:rPr>
        <w:t xml:space="preserve"> ..nap) határozata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-ról</w:t>
      </w:r>
      <w:proofErr w:type="spellEnd"/>
      <w:r w:rsidRPr="00AC082F">
        <w:rPr>
          <w:i/>
          <w:color w:val="000000"/>
          <w:sz w:val="18"/>
          <w:szCs w:val="18"/>
        </w:rPr>
        <w:t>/</w:t>
      </w:r>
      <w:proofErr w:type="spellStart"/>
      <w:r w:rsidRPr="00AC082F">
        <w:rPr>
          <w:i/>
          <w:color w:val="000000"/>
          <w:sz w:val="18"/>
          <w:szCs w:val="18"/>
        </w:rPr>
        <w:t>ről</w:t>
      </w:r>
      <w:proofErr w:type="spellEnd"/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30. §</w:t>
      </w:r>
      <w:r w:rsidRPr="00AC082F">
        <w:rPr>
          <w:i/>
          <w:color w:val="000000"/>
          <w:sz w:val="18"/>
          <w:szCs w:val="18"/>
        </w:rPr>
        <w:t> A jegyző gondoskodik a képviselő-testületi határozatok nyilvántartásáról, a határozatok sorszáma szerint.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31. § (1)</w:t>
      </w:r>
      <w:r w:rsidRPr="00AC082F">
        <w:rPr>
          <w:i/>
          <w:color w:val="000000"/>
          <w:sz w:val="18"/>
          <w:szCs w:val="18"/>
        </w:rPr>
        <w:t> A képviselő-testület a törvény által nem szabályozott helyi társadalmi viszonyok rendezésére, továbbá törvény felhatalmazása alapján annak végrehajtására önkormányzati rendeletet alkot.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Rendelet alkotását a polgármester a jegyzőnél, az alpolgármester, önkormányzati képviselő, a tárgy szerint illetékes bizottság, a jegyző, a település társadalmi, érdekképviseleti, és más civil szervezeteinek képviselője írásban kezdeményezheti a polgármesternél.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képviselő-testület elhatározhatja a rendelet-tervezet kétfordulós tárgyalását is.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Rendeletalkotás esetén a képviselőt-testület a beterjesztett javaslat felett általános és részletes vitát is tarthat. Az erre vonatkozó indítványról a képviselő-testület vita nélkül dönt.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(5)</w:t>
      </w:r>
      <w:r w:rsidRPr="00AC082F">
        <w:rPr>
          <w:i/>
          <w:color w:val="000000"/>
          <w:sz w:val="18"/>
          <w:szCs w:val="18"/>
        </w:rPr>
        <w:t> A rendelet-tervezet szakszerű elkészítéséről a jegyző gondoskodik.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 xml:space="preserve"> Az önkormányzati rendeletet az önkormányzati hivatal hirdetőtáblájára történő kihelyezéssel-kifüggesztés- ki kell hirdetni, erről a jegyző gondoskodik. A </w:t>
      </w:r>
      <w:proofErr w:type="gramStart"/>
      <w:r w:rsidRPr="00AC082F">
        <w:rPr>
          <w:i/>
          <w:color w:val="000000"/>
          <w:sz w:val="18"/>
          <w:szCs w:val="18"/>
        </w:rPr>
        <w:t>képviselő-testület alakuló</w:t>
      </w:r>
      <w:proofErr w:type="gramEnd"/>
      <w:r w:rsidRPr="00AC082F">
        <w:rPr>
          <w:i/>
          <w:color w:val="000000"/>
          <w:sz w:val="18"/>
          <w:szCs w:val="18"/>
        </w:rPr>
        <w:t xml:space="preserve"> ülésén elfogadott rendelet az ülés szünetében azonnal kihirdethető.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A polgármester és a jegyző írja alá a rendeletet.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32. § (1)</w:t>
      </w:r>
      <w:r w:rsidRPr="00AC082F">
        <w:rPr>
          <w:i/>
          <w:color w:val="000000"/>
          <w:sz w:val="18"/>
          <w:szCs w:val="18"/>
        </w:rPr>
        <w:t> A képviselő-testület rendeleteit naptári év elejétől folyamatos, növekvő egyedi sorszámmal kell ellátni. A rendelet sorszáma mellett fel kell tüntetni a rendelet kihirdetésének időpontját.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jegyző gondoskodik a képviselő-testület rendeleteinek nyilvántartásáról. A rendelet-nyilvántartás formája:  rendelet-nyilvántartás sorszám szerint a rendelet tárgyának megjelölésével.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jegyző gondoskodik a többször módosított képviselő-testületi rendeletek egységes szerkezetbe történő foglalásáról.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33.§ (1 ) A  </w:t>
      </w:r>
      <w:r w:rsidRPr="00AC082F">
        <w:rPr>
          <w:i/>
          <w:color w:val="000000"/>
          <w:sz w:val="18"/>
          <w:szCs w:val="18"/>
        </w:rPr>
        <w:t>képviselő-testület üléséről jegyzőkönyvet kell készíteni.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jegyzőkönyvnek tartalmaznia kell: a megjelent képviselők és meghívottak nevét, az ülés idejét, helyét, a tárgyalt napirendi pontokat, a tanácskozás lényegét, a szavazás számszerű eredményét és a hozott döntéseket. Zárt ülés esetében rögzíteni kell azt, hogy a meghívottak milyen minőségben (érintett vagy szakértő) vannak jelen.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jegyzőkönyv elkészítéséről a jegyző gondoskodik.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tárgyalt napirendi pontoknál fel kell tüntetni: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napirend tárgyát,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az előterjesztőt vagy előterjesztőket,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előadókat,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d) hozzászólókat.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 tárgyalt napirendeknél legalább a tanácskozás lényegét jegyzőkönyvbe kell foglalni.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A képviselő-testület valamely tagja kérésére a jegyző köteles a képviselő által elmondottakat szó szerint jegyzőkönyvbe venni.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A képviselő-testület a döntéseit a polgármester által megfogalmazott javaslatról történő szavazással hozza. A jegyzőkönyvbe rögzíteni kell, hogy hányan szavaztak igennel, hányan nemmel, illetve hányan tartózkodtak.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A jegyzőkönyvnek tartalmaznia kell a képviselő-testület által hozott döntést. A jegyzőkönyvhöz csatolni kell: a meghívót, az írásos előterjesztéseket, a végleges rendeleteket, ha azt, a jegyzőkönyv esetlegesen nem tartalmazza, a képviselő-testületi tag kérésére írásban is benyújtott hozzászólását, interpellációját, az érintett nyilatkozatát, ha személyi ügyének nyilvános tárgyalásához nem járul hozzá,            a jegyző törvényességi észrevételét- amennyiben a jegyzőkönyv nem tartalmazza azt, a titkos szavazásról készült jegyzőkönyvet.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(8)</w:t>
      </w:r>
      <w:r w:rsidRPr="00AC082F">
        <w:rPr>
          <w:i/>
          <w:color w:val="000000"/>
          <w:sz w:val="18"/>
          <w:szCs w:val="18"/>
        </w:rPr>
        <w:t> A képviselő-testület ülésének a jegyzőkönyvét a polgármester és a jegyző írja alá.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(9)</w:t>
      </w:r>
      <w:r w:rsidRPr="00AC082F">
        <w:rPr>
          <w:i/>
          <w:color w:val="000000"/>
          <w:sz w:val="18"/>
          <w:szCs w:val="18"/>
        </w:rPr>
        <w:t> Az aláírt, mellékletekkel ellátott jegyzőkönyvet az ülést követő tizenöt napon belül a jegyző köteles megküldeni az illetékes megyei kormányhivatal.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(10)</w:t>
      </w:r>
      <w:r w:rsidRPr="00AC082F">
        <w:rPr>
          <w:i/>
          <w:color w:val="000000"/>
          <w:sz w:val="18"/>
          <w:szCs w:val="18"/>
        </w:rPr>
        <w:t> A választópolgárok - a zárt ülés kivételével - betekinthetnek a képviselő-testület ülésének a jegyzőkönyvébe és mellékleteibe, kérésükre másolatot kell kiadni.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(11)</w:t>
      </w:r>
      <w:r w:rsidRPr="00AC082F">
        <w:rPr>
          <w:i/>
          <w:color w:val="000000"/>
          <w:sz w:val="18"/>
          <w:szCs w:val="18"/>
        </w:rPr>
        <w:t> A jegyzőkönyvek betekinthetőségről a jegyzőnek kell gondoskodnia. A jegyzőkönyvek anyagát csak hivatali dolgozó jelenlétében lehet megtekinteni.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(12</w:t>
      </w:r>
      <w:r w:rsidRPr="00AC082F">
        <w:rPr>
          <w:i/>
          <w:color w:val="000000"/>
          <w:sz w:val="18"/>
          <w:szCs w:val="18"/>
        </w:rPr>
        <w:t>) A zárt ülésről külön jegyzőkönyvet kell készíteni. A zárt ülés jegyzőkönyvében szereplő közérdekű adat ismertetése iránt bárki igényt nyújthat be, arról másolatot kaphat.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(13)</w:t>
      </w:r>
      <w:r w:rsidRPr="00AC082F">
        <w:rPr>
          <w:i/>
          <w:color w:val="000000"/>
          <w:sz w:val="18"/>
          <w:szCs w:val="18"/>
        </w:rPr>
        <w:t> A képviselő-testület jegyzőkönyveinek naptári évenkénti beköttetéséről a jegyző gondoskodik. A zárt ülések jegyzőkönyveit beköttetni nem szabad.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II. fejezet</w:t>
      </w: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A képviselő-testület szervei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1. A Képviselő-testület  Bizottságai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34.§  (1) </w:t>
      </w:r>
      <w:r w:rsidRPr="00AC082F">
        <w:rPr>
          <w:i/>
          <w:color w:val="000000"/>
          <w:sz w:val="18"/>
          <w:szCs w:val="18"/>
        </w:rPr>
        <w:t>A képviselő-testület bizottságai előkészítő, véleményező, javaslattevő, ellenőrzési feladatokat ellátó - a képviselő-testület által önkormányzati ügyekben döntési jogkörrel is felruházható -, egymással mellérendeltségi viszonyban álló, választott testületi szervek.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képviselő-testület állandó vagy ideiglenes bizottságokat választhat.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képviselő-testület a bizottságokat meghatározott önkormányzati feladatok ellátására hozhatja létre.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35. § (1)</w:t>
      </w:r>
      <w:r w:rsidRPr="00AC082F">
        <w:rPr>
          <w:i/>
          <w:color w:val="000000"/>
          <w:sz w:val="18"/>
          <w:szCs w:val="18"/>
        </w:rPr>
        <w:t> A bizottság elnökét és tagjainak több mint a felét a települési képviselők közül kell választani. A polgármester, az alpolgármester, a képviselő-testület hivatalának dolgozója nem lehet a bizottság elnöke, tagja.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bizottságba indokolt beválasztani a feladatköre szerinti területen szolgáltatást nyújtó jelentősebb szervezet képviselőjét, társadalmi szervezet küldöttjét, a szolgáltatást igénybe vevő más választópolgárt.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36. § (1)</w:t>
      </w:r>
      <w:r w:rsidRPr="00AC082F">
        <w:rPr>
          <w:i/>
          <w:color w:val="000000"/>
          <w:sz w:val="18"/>
          <w:szCs w:val="18"/>
        </w:rPr>
        <w:t> A képviselő-testület a bizottság létrehozásakor: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dönt a bizottság elnevezéséről,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rendelkezik a bizottság személyi összetételéről, létszámáról.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határozza meg a bizottságok feladat- és hatáskörét.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(2)</w:t>
      </w:r>
      <w:r w:rsidRPr="00AC082F">
        <w:rPr>
          <w:i/>
          <w:color w:val="000000"/>
          <w:sz w:val="18"/>
          <w:szCs w:val="18"/>
        </w:rPr>
        <w:t> A képviselő-testület döntési jogot adhat bizottságainak és a bizottság döntését felülvizsgálhatja, önkormányzati rendeletben hatósági hatáskört állapíthat meg bizottságának.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Az állandó bizottság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iCs/>
          <w:color w:val="000000"/>
          <w:sz w:val="18"/>
          <w:szCs w:val="18"/>
        </w:rPr>
        <w:t>37.§ (1)</w:t>
      </w:r>
      <w:r w:rsidRPr="00AC082F">
        <w:rPr>
          <w:i/>
          <w:iCs/>
          <w:color w:val="000000"/>
          <w:sz w:val="18"/>
          <w:szCs w:val="18"/>
        </w:rPr>
        <w:t> A Képviselő-testület a következő állandó bizottságokat hozza létre: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iCs/>
          <w:color w:val="000000"/>
          <w:sz w:val="18"/>
          <w:szCs w:val="18"/>
        </w:rPr>
        <w:t>a</w:t>
      </w:r>
      <w:proofErr w:type="gramEnd"/>
      <w:r w:rsidRPr="00AC082F">
        <w:rPr>
          <w:i/>
          <w:iCs/>
          <w:color w:val="000000"/>
          <w:sz w:val="18"/>
          <w:szCs w:val="18"/>
        </w:rPr>
        <w:t>) Ellenőrző Bizottság; létszáma: 5 fő , tagjai képviselők.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b) Szociális Bizottság; létszáma: 3 fő, tagjai képviselők.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 </w:t>
      </w:r>
      <w:r w:rsidRPr="00AC082F">
        <w:rPr>
          <w:b/>
          <w:bCs/>
          <w:i/>
          <w:iCs/>
          <w:color w:val="000000"/>
          <w:sz w:val="18"/>
          <w:szCs w:val="18"/>
        </w:rPr>
        <w:t>(2) A bizottságok: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iCs/>
          <w:color w:val="000000"/>
          <w:sz w:val="18"/>
          <w:szCs w:val="18"/>
        </w:rPr>
        <w:t xml:space="preserve">   </w:t>
      </w:r>
      <w:proofErr w:type="gramStart"/>
      <w:r w:rsidRPr="00AC082F">
        <w:rPr>
          <w:b/>
          <w:bCs/>
          <w:i/>
          <w:iCs/>
          <w:color w:val="000000"/>
          <w:sz w:val="18"/>
          <w:szCs w:val="18"/>
        </w:rPr>
        <w:t>a</w:t>
      </w:r>
      <w:proofErr w:type="gramEnd"/>
      <w:r w:rsidRPr="00AC082F">
        <w:rPr>
          <w:b/>
          <w:bCs/>
          <w:i/>
          <w:iCs/>
          <w:color w:val="000000"/>
          <w:sz w:val="18"/>
          <w:szCs w:val="18"/>
        </w:rPr>
        <w:t>) személyi összetételét a 2. számú függelék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iCs/>
          <w:color w:val="000000"/>
          <w:sz w:val="18"/>
          <w:szCs w:val="18"/>
        </w:rPr>
        <w:t>   b) által ellátott feladat- és hatáskörök: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iCs/>
          <w:color w:val="000000"/>
          <w:sz w:val="18"/>
          <w:szCs w:val="18"/>
        </w:rPr>
        <w:t xml:space="preserve">   </w:t>
      </w:r>
      <w:proofErr w:type="spellStart"/>
      <w:r w:rsidRPr="00AC082F">
        <w:rPr>
          <w:b/>
          <w:bCs/>
          <w:i/>
          <w:iCs/>
          <w:color w:val="000000"/>
          <w:sz w:val="18"/>
          <w:szCs w:val="18"/>
        </w:rPr>
        <w:t>ba</w:t>
      </w:r>
      <w:proofErr w:type="spellEnd"/>
      <w:r w:rsidRPr="00AC082F">
        <w:rPr>
          <w:b/>
          <w:bCs/>
          <w:i/>
          <w:iCs/>
          <w:color w:val="000000"/>
          <w:sz w:val="18"/>
          <w:szCs w:val="18"/>
        </w:rPr>
        <w:t>) Ellenőrző Bizottság: </w:t>
      </w:r>
      <w:r w:rsidRPr="00AC082F">
        <w:rPr>
          <w:i/>
          <w:iCs/>
          <w:color w:val="000000"/>
          <w:sz w:val="18"/>
          <w:szCs w:val="18"/>
        </w:rPr>
        <w:t>Vagyonnyilatkozatok kezelése, vizsgálata jogszabályi felhatalmazás alapján, Összeférhetetlenség vizsgálata jogszabályi felhatalmazás alapján, Javaslatot tesz, fegyelmi eljárással kapcsolatos vizsgálóbizottsági feladatokat lát el. Az </w:t>
      </w:r>
      <w:r w:rsidRPr="00AC082F">
        <w:rPr>
          <w:b/>
          <w:bCs/>
          <w:i/>
          <w:iCs/>
          <w:color w:val="000000"/>
          <w:sz w:val="18"/>
          <w:szCs w:val="18"/>
        </w:rPr>
        <w:t> 1. számú melléklet tartalmazza felsorolásszerűen.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iCs/>
          <w:color w:val="000000"/>
          <w:sz w:val="18"/>
          <w:szCs w:val="18"/>
        </w:rPr>
        <w:t xml:space="preserve">   </w:t>
      </w:r>
      <w:proofErr w:type="spellStart"/>
      <w:r w:rsidRPr="00AC082F">
        <w:rPr>
          <w:b/>
          <w:bCs/>
          <w:i/>
          <w:iCs/>
          <w:color w:val="000000"/>
          <w:sz w:val="18"/>
          <w:szCs w:val="18"/>
        </w:rPr>
        <w:t>bb</w:t>
      </w:r>
      <w:proofErr w:type="spellEnd"/>
      <w:r w:rsidRPr="00AC082F">
        <w:rPr>
          <w:b/>
          <w:bCs/>
          <w:i/>
          <w:iCs/>
          <w:color w:val="000000"/>
          <w:sz w:val="18"/>
          <w:szCs w:val="18"/>
        </w:rPr>
        <w:t>) Szociális Bizottság:</w:t>
      </w:r>
      <w:r w:rsidRPr="00AC082F">
        <w:rPr>
          <w:i/>
          <w:iCs/>
          <w:color w:val="000000"/>
          <w:sz w:val="18"/>
          <w:szCs w:val="18"/>
        </w:rPr>
        <w:t> Előzetesen véleményezi a területét-szociális igazgatást, ellátást- érintő képviselő-testületi napirendeket.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Az ideiglenes bizottság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38.§ (1)</w:t>
      </w:r>
      <w:r w:rsidRPr="00AC082F">
        <w:rPr>
          <w:i/>
          <w:color w:val="000000"/>
          <w:sz w:val="18"/>
          <w:szCs w:val="18"/>
        </w:rPr>
        <w:t> A képviselő-testület az ideiglenes bizottságot: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meghatározott időre vagy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meghatározott feladat elvégzésére hozhatja létre.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bizottság a meghatározott idő vagy a meghatározott feladat elvégzését követően automatikusan megszűnik.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39. §</w:t>
      </w:r>
      <w:r w:rsidRPr="00AC082F">
        <w:rPr>
          <w:i/>
          <w:color w:val="000000"/>
          <w:sz w:val="18"/>
          <w:szCs w:val="18"/>
        </w:rPr>
        <w:t> A bizottság feladata, hogy: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feladatkörében előkészítse a képviselő-testület döntéseit, szervezze és ellenőrizze a döntések végrehajtását;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feladatkörében ellenőrizze a képviselő-testület hivatalának a képviselő-testület döntéseinek az előkészítésére, illetőleg végrehajtására irányuló munkáját. Ha a bizottság a hivatal tevékenységében a képviselő-testület álláspontjától, céljaitól való eltérést, az önkormányzati érdek sérelmét vagy a szükséges intézkedés elmulasztását észleli, a polgármester intézkedését kezdeményezheti.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40. §</w:t>
      </w:r>
      <w:r w:rsidRPr="00AC082F">
        <w:rPr>
          <w:i/>
          <w:color w:val="000000"/>
          <w:sz w:val="18"/>
          <w:szCs w:val="18"/>
        </w:rPr>
        <w:t> A bizottság működése: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(1)</w:t>
      </w:r>
      <w:r w:rsidRPr="00AC082F">
        <w:rPr>
          <w:i/>
          <w:color w:val="000000"/>
          <w:sz w:val="18"/>
          <w:szCs w:val="18"/>
        </w:rPr>
        <w:t> A bizottság szükség szerint ülésezik.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bizottsági üléseket az elnök hívja össze, de a bizottságot a polgármester indítványára is össze kell hívni. A bizottság tagjai is kezdeményezhetik az ülés összehívását.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üléseket az elnök vezeti, akadályoztatása esetén a bizottság megbízott tagja.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bizottság ülése nyilvános, a zárt ülésre vonatkozó szabályok a képviselő-testületi zárt ülésekre vonatkozó szabályokkal egyeznek meg.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> A bizottság a döntéseit egyszerű szótöbbséggel hozza.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i/>
          <w:color w:val="000000"/>
          <w:sz w:val="18"/>
          <w:szCs w:val="18"/>
        </w:rPr>
        <w:t> A bizottság határozatképességére és határozathozatalára a képviselő-testületre vonatkozó szabályokat kell alkalmazni.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41. §</w:t>
      </w:r>
      <w:r w:rsidRPr="00AC082F">
        <w:rPr>
          <w:i/>
          <w:color w:val="000000"/>
          <w:sz w:val="18"/>
          <w:szCs w:val="18"/>
        </w:rPr>
        <w:t xml:space="preserve"> A bizottsági döntéshozatalból kizárható az, </w:t>
      </w:r>
      <w:proofErr w:type="gramStart"/>
      <w:r w:rsidRPr="00AC082F">
        <w:rPr>
          <w:i/>
          <w:color w:val="000000"/>
          <w:sz w:val="18"/>
          <w:szCs w:val="18"/>
        </w:rPr>
        <w:t>akit</w:t>
      </w:r>
      <w:proofErr w:type="gramEnd"/>
      <w:r w:rsidRPr="00AC082F">
        <w:rPr>
          <w:i/>
          <w:color w:val="000000"/>
          <w:sz w:val="18"/>
          <w:szCs w:val="18"/>
        </w:rPr>
        <w:t xml:space="preserve"> vagy akinek a hozzátartozóját személyesen érinti az ügy. A személyes érintettséget az érdekelt köteles bejelenteni.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42. §</w:t>
      </w:r>
      <w:r w:rsidRPr="00AC082F">
        <w:rPr>
          <w:i/>
          <w:color w:val="000000"/>
          <w:sz w:val="18"/>
          <w:szCs w:val="18"/>
        </w:rPr>
        <w:t xml:space="preserve"> A bizottság üléséről jegyzőkönyvet kell készíteni. A jegyzőkönyvet a bizottság elnöke és egy tagja írja alá.  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 xml:space="preserve"> jegyzőkönyvet az ülést követő 15 napon belül a jegyző köteles megküldeni az illetékes kormányhivatalnak.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43. §</w:t>
      </w:r>
      <w:r w:rsidRPr="00AC082F">
        <w:rPr>
          <w:i/>
          <w:color w:val="000000"/>
          <w:sz w:val="18"/>
          <w:szCs w:val="18"/>
        </w:rPr>
        <w:t> A polgármester felfüggesztheti a bizottság döntésének a végrehajtását, ha az ellentétes a képviselő-testület határozatával vagy sérti az önkormányzat érdekeit. A felfüggesztett döntésről a képviselő-testület a következő ülésén határoz.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2. A Képviselő-testület  tagjai, a települési képviselő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44.§ (1) </w:t>
      </w:r>
      <w:r w:rsidRPr="00AC082F">
        <w:rPr>
          <w:i/>
          <w:color w:val="000000"/>
          <w:sz w:val="18"/>
          <w:szCs w:val="18"/>
        </w:rPr>
        <w:t>A települési képviselő a település egészéért vállalt felelősséggel képviseli a választóinak az érdekeit. Részt vehet a képviselő-testület döntéseinek előkészítésében, végrehajtásuk szervezésében és ellenőrzésében. Minden települési képviselőnek azonosak a jogai és kötelességei. A települési képviselő az alakuló ülésen, illetve a megválasztását követő ülésen esküt tesz.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 A települési képviselők névsorát az 1. számú függelék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települési képviselők járandóságait az önkormányzat képviselő-testülete külön rendeletben határozza meg.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45.§  (1) </w:t>
      </w:r>
      <w:r w:rsidRPr="00AC082F">
        <w:rPr>
          <w:i/>
          <w:color w:val="000000"/>
          <w:sz w:val="18"/>
          <w:szCs w:val="18"/>
        </w:rPr>
        <w:t>Az önkormányzati képviselő a Magyarország helyi önkormányzatairól szóló 2011. évi CLXXXIX. törvényben rögzített jogok és kötelezettségek mellett köteles: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tevékenyen részt venni a képviselő-testület munkájában és ennek érdekében írásban vagy szóban a polgármesternél előzetesen bejelenteni, ha a testület ülésén nem tud megjelenni, illetőleg egyéb megbízatásának teljesítése akadályba ütközik,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b)</w:t>
      </w:r>
      <w:r w:rsidRPr="00AC082F">
        <w:rPr>
          <w:i/>
          <w:color w:val="000000"/>
          <w:sz w:val="18"/>
          <w:szCs w:val="18"/>
        </w:rPr>
        <w:t> részt venni a testületi ülések előkészítésében, valamint a különböző vizsgálatokban,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c)</w:t>
      </w:r>
      <w:r w:rsidRPr="00AC082F">
        <w:rPr>
          <w:i/>
          <w:color w:val="000000"/>
          <w:sz w:val="18"/>
          <w:szCs w:val="18"/>
        </w:rPr>
        <w:t> a tudomására jutott minősített adatot megőrizni a megbízatásának lejárta után is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d)</w:t>
      </w:r>
      <w:r w:rsidRPr="00AC082F">
        <w:rPr>
          <w:i/>
          <w:color w:val="000000"/>
          <w:sz w:val="18"/>
          <w:szCs w:val="18"/>
        </w:rPr>
        <w:t> kapcsolatot tartani a választópolgárokkal,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iCs/>
          <w:color w:val="000000"/>
          <w:sz w:val="18"/>
          <w:szCs w:val="18"/>
        </w:rPr>
        <w:t>e</w:t>
      </w:r>
      <w:proofErr w:type="gramEnd"/>
      <w:r w:rsidRPr="00AC082F">
        <w:rPr>
          <w:i/>
          <w:iCs/>
          <w:color w:val="000000"/>
          <w:sz w:val="18"/>
          <w:szCs w:val="18"/>
        </w:rPr>
        <w:t>)</w:t>
      </w:r>
      <w:r w:rsidRPr="00AC082F">
        <w:rPr>
          <w:i/>
          <w:color w:val="000000"/>
          <w:sz w:val="18"/>
          <w:szCs w:val="18"/>
        </w:rPr>
        <w:t> a vele szemben fennálló összeférhetetlenségi okot a polgármesternek haladéktalanul bejelenti,</w:t>
      </w:r>
    </w:p>
    <w:p w:rsidR="00AC082F" w:rsidRPr="00AC082F" w:rsidRDefault="00AC082F" w:rsidP="00AC082F">
      <w:pPr>
        <w:spacing w:after="20"/>
        <w:ind w:left="-11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iCs/>
          <w:color w:val="000000"/>
          <w:sz w:val="18"/>
          <w:szCs w:val="18"/>
        </w:rPr>
        <w:t>f</w:t>
      </w:r>
      <w:proofErr w:type="gramEnd"/>
      <w:r w:rsidRPr="00AC082F">
        <w:rPr>
          <w:i/>
          <w:iCs/>
          <w:color w:val="000000"/>
          <w:sz w:val="18"/>
          <w:szCs w:val="18"/>
        </w:rPr>
        <w:t>) </w:t>
      </w:r>
      <w:r w:rsidRPr="00AC082F">
        <w:rPr>
          <w:i/>
          <w:color w:val="000000"/>
          <w:sz w:val="18"/>
          <w:szCs w:val="18"/>
        </w:rPr>
        <w:t>a testületi ülésen, a döntést megelőzően bejelenteni a személyes érintettségét, amennyiben az ügy őt, vagy közvetlen hozzátartozóját személyesen érinti. Ennek elmulasztása esetén a határozatot vissza kell vonni, és az ügyet az érintettség ismeretében megismételt szavazásra kell bocsátani úgy, hogy a mulasztó képviselő az új döntéshozatalban nem vehet részt,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iCs/>
          <w:color w:val="000000"/>
          <w:sz w:val="18"/>
          <w:szCs w:val="18"/>
        </w:rPr>
        <w:lastRenderedPageBreak/>
        <w:t>g</w:t>
      </w:r>
      <w:proofErr w:type="gramEnd"/>
      <w:r w:rsidRPr="00AC082F">
        <w:rPr>
          <w:i/>
          <w:iCs/>
          <w:color w:val="000000"/>
          <w:sz w:val="18"/>
          <w:szCs w:val="18"/>
        </w:rPr>
        <w:t>)</w:t>
      </w:r>
      <w:r w:rsidRPr="00AC082F">
        <w:rPr>
          <w:i/>
          <w:color w:val="000000"/>
          <w:sz w:val="18"/>
          <w:szCs w:val="18"/>
        </w:rPr>
        <w:t> olyan magatartást tanúsítani, amely méltóvá teszi a képviselőt a közéleti tevékenységre, a választók bizalmára és óvja a képviselő-testületet és szervei tekintélyét és hitelét.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3. A polgármester és az alpolgármester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46.§ </w:t>
      </w:r>
      <w:r w:rsidRPr="00AC082F">
        <w:rPr>
          <w:i/>
          <w:color w:val="000000"/>
          <w:sz w:val="18"/>
          <w:szCs w:val="18"/>
        </w:rPr>
        <w:t>A polgármester főállású tisztségviselő.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47.§</w:t>
      </w:r>
      <w:r w:rsidRPr="00AC082F">
        <w:rPr>
          <w:i/>
          <w:color w:val="000000"/>
          <w:sz w:val="18"/>
          <w:szCs w:val="18"/>
        </w:rPr>
        <w:t> </w:t>
      </w:r>
      <w:r w:rsidRPr="00AC082F">
        <w:rPr>
          <w:b/>
          <w:bCs/>
          <w:i/>
          <w:color w:val="000000"/>
          <w:sz w:val="18"/>
          <w:szCs w:val="18"/>
        </w:rPr>
        <w:t>(1)</w:t>
      </w:r>
      <w:r w:rsidRPr="00AC082F">
        <w:rPr>
          <w:i/>
          <w:color w:val="000000"/>
          <w:sz w:val="18"/>
          <w:szCs w:val="18"/>
        </w:rPr>
        <w:t> A polgármester tagja a képviselő-testületnek, a képviselő-testület határozatképessége, döntéshozatala, működése szempontjából települési képviselőnek tekintendő.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polgármester a megválasztását követően esküt tesz a képviselő-testület előtt.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48.§ </w:t>
      </w:r>
      <w:r w:rsidRPr="00AC082F">
        <w:rPr>
          <w:i/>
          <w:color w:val="000000"/>
          <w:sz w:val="18"/>
          <w:szCs w:val="18"/>
        </w:rPr>
        <w:t> A polgármester tekintetében a képviselő-testület gyakorolja a munkáltatói jogokat, munkabérét a jogszabály keretei között határozza meg. A polgármester az államigazgatási tevékenységéért a közszolgálati szabályok szerint felelős.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49.§ (1)</w:t>
      </w:r>
      <w:r w:rsidRPr="00AC082F">
        <w:rPr>
          <w:i/>
          <w:color w:val="000000"/>
          <w:sz w:val="18"/>
          <w:szCs w:val="18"/>
        </w:rPr>
        <w:t>  A polgármester az önkormányzati, valamint az államigazgatási feladatait, hatásköreit a képviselő-testület hivatalának közreműködésével látja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 </w:t>
      </w:r>
      <w:r w:rsidRPr="00AC082F">
        <w:rPr>
          <w:i/>
          <w:color w:val="000000"/>
          <w:sz w:val="18"/>
          <w:szCs w:val="18"/>
        </w:rPr>
        <w:t>A képviselő-testület által a polgármesterre átruházott hatásköröket az 5.§ (2) bekezdése tartalmazza, továbbá a jegyzékét a rendelet 2. számú melléklete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polgármester további feladatai: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segíti a képviselő-testület tagjainak testületi, illetve bizottsági munkáját,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b) meghatározza a jegyző képviselő-testület tevékenységével kapcsolatos feladatait;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c) képviseli az önkormányzatot;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d) kapcsolatot tart a választópolgárokkal, kisebbségi önkormányzattal, és a helyi társadalmi   és egyéb szervezetekkel;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proofErr w:type="gramStart"/>
      <w:r w:rsidRPr="00AC082F">
        <w:rPr>
          <w:i/>
          <w:color w:val="000000"/>
          <w:sz w:val="18"/>
          <w:szCs w:val="18"/>
        </w:rPr>
        <w:t>e</w:t>
      </w:r>
      <w:proofErr w:type="gramEnd"/>
      <w:r w:rsidRPr="00AC082F">
        <w:rPr>
          <w:i/>
          <w:color w:val="000000"/>
          <w:sz w:val="18"/>
          <w:szCs w:val="18"/>
        </w:rPr>
        <w:t>) nyilatkozik a sajtónak,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proofErr w:type="gramStart"/>
      <w:r w:rsidRPr="00AC082F">
        <w:rPr>
          <w:i/>
          <w:color w:val="000000"/>
          <w:sz w:val="18"/>
          <w:szCs w:val="18"/>
        </w:rPr>
        <w:t>f</w:t>
      </w:r>
      <w:proofErr w:type="gramEnd"/>
      <w:r w:rsidRPr="00AC082F">
        <w:rPr>
          <w:i/>
          <w:color w:val="000000"/>
          <w:sz w:val="18"/>
          <w:szCs w:val="18"/>
        </w:rPr>
        <w:t>) biztosítja a demokratikus helyi hatalomgyakorlást, a közakarat érvényesülését;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</w:t>
      </w:r>
      <w:proofErr w:type="gramStart"/>
      <w:r w:rsidRPr="00AC082F">
        <w:rPr>
          <w:i/>
          <w:color w:val="000000"/>
          <w:sz w:val="18"/>
          <w:szCs w:val="18"/>
        </w:rPr>
        <w:t>g</w:t>
      </w:r>
      <w:proofErr w:type="gramEnd"/>
      <w:r w:rsidRPr="00AC082F">
        <w:rPr>
          <w:i/>
          <w:color w:val="000000"/>
          <w:sz w:val="18"/>
          <w:szCs w:val="18"/>
        </w:rPr>
        <w:t>) szervezi a településfejlesztést és a közszolgáltatásokat,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polgármester fogadónapot tart: minden páros hét keddjén 8-16 óra között.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Alpolgármester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50. §  (1)</w:t>
      </w:r>
      <w:r w:rsidRPr="00AC082F">
        <w:rPr>
          <w:i/>
          <w:color w:val="000000"/>
          <w:sz w:val="18"/>
          <w:szCs w:val="18"/>
        </w:rPr>
        <w:t> A képviselő-testület - a saját tagjai közül a polgármester javaslatára, titkos szavazással, minősített többséggel a képviselő-testület megbízatásának időtartamára - a polgármester  helyettesítésére, munkájának a segítésére 1 fő társadalmi megbízatású  alpolgármestert választ.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Az alpolgármester fogadónapja: minden páros hét szerdáján 8-16 óra között.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4. A jegyző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51.§ </w:t>
      </w:r>
      <w:r w:rsidRPr="00AC082F">
        <w:rPr>
          <w:i/>
          <w:color w:val="000000"/>
          <w:sz w:val="18"/>
          <w:szCs w:val="18"/>
        </w:rPr>
        <w:t>A polgármester - pályázat alapján - a jogszabályban megállapított képesítési követelményeknek megfelelő jegyzőt nevez ki. A kinevezés határozatlan időre szól.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 xml:space="preserve"> A jegyző gondoskodik az önkormányzat működésével, valamint a képviselő-testület hivatalával kapcsolatos feladatok ellátásáról, továbbá ellátja a </w:t>
      </w:r>
      <w:proofErr w:type="spellStart"/>
      <w:r w:rsidRPr="00AC082F">
        <w:rPr>
          <w:i/>
          <w:color w:val="000000"/>
          <w:sz w:val="18"/>
          <w:szCs w:val="18"/>
        </w:rPr>
        <w:t>Mötv</w:t>
      </w:r>
      <w:proofErr w:type="spellEnd"/>
      <w:r w:rsidRPr="00AC082F">
        <w:rPr>
          <w:i/>
          <w:color w:val="000000"/>
          <w:sz w:val="18"/>
          <w:szCs w:val="18"/>
        </w:rPr>
        <w:t>. 81.§</w:t>
      </w:r>
      <w:proofErr w:type="spellStart"/>
      <w:r w:rsidRPr="00AC082F">
        <w:rPr>
          <w:i/>
          <w:color w:val="000000"/>
          <w:sz w:val="18"/>
          <w:szCs w:val="18"/>
        </w:rPr>
        <w:t>-ában</w:t>
      </w:r>
      <w:proofErr w:type="spellEnd"/>
      <w:r w:rsidRPr="00AC082F">
        <w:rPr>
          <w:i/>
          <w:color w:val="000000"/>
          <w:sz w:val="18"/>
          <w:szCs w:val="18"/>
        </w:rPr>
        <w:t xml:space="preserve"> meghatározott feladatokat.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 jegyző köteles jelezni a képviselő-testületnek, a bizottságnak és a polgármesternek, ha a döntésüknél, működésüknél jogszabálysértést észlel.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(4)</w:t>
      </w:r>
      <w:r w:rsidRPr="00AC082F">
        <w:rPr>
          <w:i/>
          <w:color w:val="000000"/>
          <w:sz w:val="18"/>
          <w:szCs w:val="18"/>
        </w:rPr>
        <w:t> A jegyző fogadó napot tart: minden páros hét keddjén 8-16 óra között.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(5)</w:t>
      </w:r>
      <w:r w:rsidRPr="00AC082F">
        <w:rPr>
          <w:i/>
          <w:color w:val="000000"/>
          <w:sz w:val="18"/>
          <w:szCs w:val="18"/>
        </w:rPr>
        <w:t xml:space="preserve"> A jegyző ellátja a jogszabályokban előírt államigazgatási feladatokat és hatósági hatásköröket a képviselő-testület hivatala közreműködésével. A képviselő-testület által a jegyzőre átruházott hatásköröket az 5.§ </w:t>
      </w:r>
      <w:proofErr w:type="gramStart"/>
      <w:r w:rsidRPr="00AC082F">
        <w:rPr>
          <w:i/>
          <w:color w:val="000000"/>
          <w:sz w:val="18"/>
          <w:szCs w:val="18"/>
        </w:rPr>
        <w:t>( 2</w:t>
      </w:r>
      <w:proofErr w:type="gramEnd"/>
      <w:r w:rsidRPr="00AC082F">
        <w:rPr>
          <w:i/>
          <w:color w:val="000000"/>
          <w:sz w:val="18"/>
          <w:szCs w:val="18"/>
        </w:rPr>
        <w:t>) bekezdése tartalmazza, továbbá a  jegyzékét a rendelet 2. számú melléklet tartalmazza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(6)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> </w:t>
      </w:r>
      <w:r w:rsidRPr="00AC082F">
        <w:rPr>
          <w:i/>
          <w:iCs/>
          <w:color w:val="000000"/>
          <w:sz w:val="18"/>
          <w:szCs w:val="18"/>
        </w:rPr>
        <w:t xml:space="preserve">A jegyzőt akadályoztatása vagy távolléte, valamint a jegyzői állás </w:t>
      </w:r>
      <w:proofErr w:type="spellStart"/>
      <w:r w:rsidRPr="00AC082F">
        <w:rPr>
          <w:i/>
          <w:iCs/>
          <w:color w:val="000000"/>
          <w:sz w:val="18"/>
          <w:szCs w:val="18"/>
        </w:rPr>
        <w:t>betöltetlensége</w:t>
      </w:r>
      <w:proofErr w:type="spellEnd"/>
      <w:r w:rsidRPr="00AC082F">
        <w:rPr>
          <w:i/>
          <w:iCs/>
          <w:color w:val="000000"/>
          <w:sz w:val="18"/>
          <w:szCs w:val="18"/>
        </w:rPr>
        <w:t xml:space="preserve"> esetén a jegyző által korábban kijelölt- például a munkaköri leírásban </w:t>
      </w:r>
      <w:proofErr w:type="gramStart"/>
      <w:r w:rsidRPr="00AC082F">
        <w:rPr>
          <w:i/>
          <w:iCs/>
          <w:color w:val="000000"/>
          <w:sz w:val="18"/>
          <w:szCs w:val="18"/>
        </w:rPr>
        <w:t>rögzített-  köztisztviselő</w:t>
      </w:r>
      <w:proofErr w:type="gramEnd"/>
      <w:r w:rsidRPr="00AC082F">
        <w:rPr>
          <w:i/>
          <w:iCs/>
          <w:color w:val="000000"/>
          <w:sz w:val="18"/>
          <w:szCs w:val="18"/>
        </w:rPr>
        <w:t xml:space="preserve"> helyettesíti.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(7)</w:t>
      </w:r>
      <w:r w:rsidRPr="00AC082F">
        <w:rPr>
          <w:i/>
          <w:color w:val="000000"/>
          <w:sz w:val="18"/>
          <w:szCs w:val="18"/>
        </w:rPr>
        <w:t> Tartós akadályoztatásnak minősül: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30 napot meghaladó betegség, külszolgálat,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büntető vagy egyéb eljárás miatti tisztségből való felfüggesztés,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30 napot meghaladó fizetés nélküli szabadság.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5. A képviselő-testület polgármesteri vagy közös önkormányzati hivatala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52.§ (1)</w:t>
      </w:r>
      <w:r w:rsidRPr="00AC082F">
        <w:rPr>
          <w:i/>
          <w:color w:val="000000"/>
          <w:sz w:val="18"/>
          <w:szCs w:val="18"/>
        </w:rPr>
        <w:t xml:space="preserve"> A képviselő-testület közös önkormányzati hivatalt hoz létre – </w:t>
      </w:r>
      <w:proofErr w:type="spellStart"/>
      <w:r w:rsidRPr="00AC082F">
        <w:rPr>
          <w:i/>
          <w:color w:val="000000"/>
          <w:sz w:val="18"/>
          <w:szCs w:val="18"/>
        </w:rPr>
        <w:t>Györteleki</w:t>
      </w:r>
      <w:proofErr w:type="spellEnd"/>
      <w:r w:rsidRPr="00AC082F">
        <w:rPr>
          <w:i/>
          <w:color w:val="000000"/>
          <w:sz w:val="18"/>
          <w:szCs w:val="18"/>
        </w:rPr>
        <w:t xml:space="preserve"> Közös Önkormányzati Hivatal elnevezéssel - az önkormányzat működésével, valamint az államigazgatási ügyek döntésre való előkészítésével és végrehajtásával kapcsolatos feladatok ellátására.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 xml:space="preserve"> A képviselő-testület a közös hivatal kirendeltségeként működteti megállapodás alapján a </w:t>
      </w:r>
      <w:proofErr w:type="spellStart"/>
      <w:r w:rsidRPr="00AC082F">
        <w:rPr>
          <w:i/>
          <w:color w:val="000000"/>
          <w:sz w:val="18"/>
          <w:szCs w:val="18"/>
        </w:rPr>
        <w:t>Györteleki</w:t>
      </w:r>
      <w:proofErr w:type="spellEnd"/>
      <w:r w:rsidRPr="00AC082F">
        <w:rPr>
          <w:i/>
          <w:color w:val="000000"/>
          <w:sz w:val="18"/>
          <w:szCs w:val="18"/>
        </w:rPr>
        <w:t xml:space="preserve"> Közös Önkormányzati Hivatal Fülpösdaróc Kirendeltségét.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53. § (1)</w:t>
      </w:r>
      <w:r w:rsidRPr="00AC082F">
        <w:rPr>
          <w:i/>
          <w:color w:val="000000"/>
          <w:sz w:val="18"/>
          <w:szCs w:val="18"/>
        </w:rPr>
        <w:t> A hivatal a jegyző által elkészített szervezeti és működési szabályzat, valamint az ügyrend szerint működik, amely részletezi a hivatal feladatait és a belső munkamegosztást.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.</w:t>
      </w: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6. A képviselő-testület társulásai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54.§ </w:t>
      </w:r>
      <w:r w:rsidRPr="00AC082F">
        <w:rPr>
          <w:i/>
          <w:color w:val="000000"/>
          <w:sz w:val="18"/>
          <w:szCs w:val="18"/>
        </w:rPr>
        <w:t xml:space="preserve">A képviselő-testület Fülpösdaróc, Géberjén, Ököritófülpös, és Rápolt Községek Önkormányzatai Képviselő-testületeinek közreműködésével tartja fent a Szatmári Kistérségi Családsegítő és Gyermekjóléti Szolgálat Társulás </w:t>
      </w:r>
      <w:proofErr w:type="spellStart"/>
      <w:r w:rsidRPr="00AC082F">
        <w:rPr>
          <w:i/>
          <w:color w:val="000000"/>
          <w:sz w:val="18"/>
          <w:szCs w:val="18"/>
        </w:rPr>
        <w:t>Györtelek</w:t>
      </w:r>
      <w:proofErr w:type="spellEnd"/>
      <w:r w:rsidRPr="00AC082F">
        <w:rPr>
          <w:i/>
          <w:color w:val="000000"/>
          <w:sz w:val="18"/>
          <w:szCs w:val="18"/>
        </w:rPr>
        <w:t xml:space="preserve"> elnevezésű jogi személyiségű, </w:t>
      </w:r>
      <w:proofErr w:type="spellStart"/>
      <w:r w:rsidRPr="00AC082F">
        <w:rPr>
          <w:i/>
          <w:color w:val="000000"/>
          <w:sz w:val="18"/>
          <w:szCs w:val="18"/>
        </w:rPr>
        <w:t>Györtelek</w:t>
      </w:r>
      <w:proofErr w:type="spellEnd"/>
      <w:r w:rsidRPr="00AC082F">
        <w:rPr>
          <w:i/>
          <w:color w:val="000000"/>
          <w:sz w:val="18"/>
          <w:szCs w:val="18"/>
        </w:rPr>
        <w:t xml:space="preserve"> székhellyel működő  társulást.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55.§</w:t>
      </w:r>
      <w:r w:rsidRPr="00AC082F">
        <w:rPr>
          <w:i/>
          <w:color w:val="000000"/>
          <w:sz w:val="18"/>
          <w:szCs w:val="18"/>
        </w:rPr>
        <w:t>  Győrtelek, Géberjén és Fülpösdaróc Községi Önkormányzatok Győrtelek székhellyel védőnői szolgálatot tartanak fent.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56.§ (1)</w:t>
      </w:r>
      <w:r w:rsidRPr="00AC082F">
        <w:rPr>
          <w:i/>
          <w:color w:val="000000"/>
          <w:sz w:val="18"/>
          <w:szCs w:val="18"/>
        </w:rPr>
        <w:t> A társulásokban részvevők jogait és kötelezettségeit az érintettek által kötött külön megállapodás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 </w:t>
      </w:r>
      <w:r w:rsidRPr="00AC082F">
        <w:rPr>
          <w:i/>
          <w:color w:val="000000"/>
          <w:sz w:val="18"/>
          <w:szCs w:val="18"/>
        </w:rPr>
        <w:t>Az Önkormányzat fentieken kívül egyéb társulást is létrehozhat, illetőleg egyéb társulásban is részt vehet tagként.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7. Iratkezelés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57.§ (1) </w:t>
      </w:r>
      <w:r w:rsidRPr="00AC082F">
        <w:rPr>
          <w:i/>
          <w:color w:val="000000"/>
          <w:sz w:val="18"/>
          <w:szCs w:val="18"/>
        </w:rPr>
        <w:t>A Hivatal iratkezelése központi iratkezelés szervezeti formában történik.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központi iratkezelést és helyettesítését ellátó személyek nevesítését az Egyedi Iratkezelési Szabályzat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(3)</w:t>
      </w:r>
      <w:r w:rsidRPr="00AC082F">
        <w:rPr>
          <w:i/>
          <w:color w:val="000000"/>
          <w:sz w:val="18"/>
          <w:szCs w:val="18"/>
        </w:rPr>
        <w:t> Az iratkezelés felügyeletét a jegyző látja 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8. A lakossággal való kapcsolati formák, a közmeghallgatás, lakossági fórumok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58.§ (1)</w:t>
      </w:r>
      <w:r w:rsidRPr="00AC082F">
        <w:rPr>
          <w:i/>
          <w:color w:val="000000"/>
          <w:sz w:val="18"/>
          <w:szCs w:val="18"/>
        </w:rPr>
        <w:t> A képviselő-testület évente legalább egyszer - általános - közmeghallgatást tart Közmeghallgatás célja, hogy az Önkormányzat beszámoljon az elmúlt időszakról, illetve, hogy a választópolgárok, az érdekképviseleti szervek, továbbá a helyi ügyekben érdekelt egyéb szervek kérdéseket és javaslatokat intézhessenek a Képviselő-testülethez.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   </w:t>
      </w: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 A közmeghallgatáson elhangzott kérdésekre lehetőleg azonnal válaszolni kell, amennyiben ez nem lehetséges öt munkanapon belül kell megválaszolni a kérdést</w:t>
      </w:r>
    </w:p>
    <w:p w:rsidR="00AC082F" w:rsidRPr="00AC082F" w:rsidRDefault="00AC082F" w:rsidP="00AC082F">
      <w:pPr>
        <w:spacing w:after="20"/>
        <w:ind w:left="705"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59. § (1)</w:t>
      </w:r>
      <w:r w:rsidRPr="00AC082F">
        <w:rPr>
          <w:i/>
          <w:color w:val="000000"/>
          <w:sz w:val="18"/>
          <w:szCs w:val="18"/>
        </w:rPr>
        <w:t> A közmeghallgatást előre meg kell hirdetni.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 xml:space="preserve"> (2)</w:t>
      </w:r>
      <w:r w:rsidRPr="00AC082F">
        <w:rPr>
          <w:i/>
          <w:color w:val="000000"/>
          <w:sz w:val="18"/>
          <w:szCs w:val="18"/>
        </w:rPr>
        <w:t> A közmeghallgatás kihirdetésére a képviselő-testület rendes ülése összehívására vonatkozó szabályokat kell alkalmazni.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60. §</w:t>
      </w:r>
      <w:r w:rsidRPr="00AC082F">
        <w:rPr>
          <w:i/>
          <w:color w:val="000000"/>
          <w:sz w:val="18"/>
          <w:szCs w:val="18"/>
        </w:rPr>
        <w:t> A közmeghallgatás olyan fórum, ahol az állampolgárok és a helyben érdekelt szervezetek képviselői közérdekű kérdést és javaslatot tehetnek.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61. §</w:t>
      </w:r>
      <w:r w:rsidRPr="00AC082F">
        <w:rPr>
          <w:i/>
          <w:color w:val="000000"/>
          <w:sz w:val="18"/>
          <w:szCs w:val="18"/>
        </w:rPr>
        <w:t> A közmeghallgatást a polgármester vezeti, az ott elhangzottakról jegyzőkönyvet kell készíteni, melyet a polgármester és a jegyző ír alá.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62. § (1)</w:t>
      </w:r>
      <w:r w:rsidRPr="00AC082F">
        <w:rPr>
          <w:i/>
          <w:color w:val="000000"/>
          <w:sz w:val="18"/>
          <w:szCs w:val="18"/>
        </w:rPr>
        <w:t> A képviselő-testület az alábbiak szerint határozza meg azoknak a fórumokat, amelyek a lakosság, a társadalmi szervezetek közvetlen tájékoztatását, a fontosabb döntések előkészítésébe való bevonását szolgálják: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a</w:t>
      </w:r>
      <w:proofErr w:type="gramEnd"/>
      <w:r w:rsidRPr="00AC082F">
        <w:rPr>
          <w:i/>
          <w:color w:val="000000"/>
          <w:sz w:val="18"/>
          <w:szCs w:val="18"/>
        </w:rPr>
        <w:t>) falugyűlés,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b) községrész tanácskozás,</w:t>
      </w:r>
    </w:p>
    <w:p w:rsidR="00AC082F" w:rsidRPr="00AC082F" w:rsidRDefault="00AC082F" w:rsidP="00AC082F">
      <w:pPr>
        <w:spacing w:after="20"/>
        <w:ind w:left="567" w:firstLine="18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c) gazdafórum.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(2)</w:t>
      </w:r>
      <w:r w:rsidRPr="00AC082F">
        <w:rPr>
          <w:i/>
          <w:color w:val="000000"/>
          <w:sz w:val="18"/>
          <w:szCs w:val="18"/>
        </w:rPr>
        <w:t> A fórumok állásfoglalásáról és az ott felmerült kisebbségi véleményekről tájékoztatni kell a képviselő-testületet.</w:t>
      </w: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9. Az önkormányzati gazdálkodás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63.§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AC082F">
        <w:rPr>
          <w:i/>
          <w:color w:val="000000"/>
          <w:sz w:val="18"/>
          <w:szCs w:val="18"/>
        </w:rPr>
        <w:t> A képviselő-testület az önkormányzat költségvetéséről - a vonatkozó jogszabályok alapján - rendeletet alkot.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64.§</w:t>
      </w:r>
      <w:r w:rsidRPr="00AC082F">
        <w:rPr>
          <w:i/>
          <w:color w:val="000000"/>
          <w:sz w:val="18"/>
          <w:szCs w:val="18"/>
        </w:rPr>
        <w:t>  A képviselő-testület a költségvetés végrehajtásáról szóló beszámolóról - a vonatkozó jogszabályok alapján - rendeletet alkot.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65.§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AC082F">
        <w:rPr>
          <w:i/>
          <w:color w:val="000000"/>
          <w:sz w:val="18"/>
          <w:szCs w:val="18"/>
        </w:rPr>
        <w:t> A képviselő-testület az önkormányzati tulajdon és vagyongazdálkodás szabályait külön önkormányzati rendeletben határozza meg.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66.§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AC082F">
        <w:rPr>
          <w:i/>
          <w:color w:val="000000"/>
          <w:sz w:val="18"/>
          <w:szCs w:val="18"/>
        </w:rPr>
        <w:t> </w:t>
      </w:r>
      <w:r w:rsidRPr="00AC082F">
        <w:rPr>
          <w:b/>
          <w:bCs/>
          <w:i/>
          <w:color w:val="000000"/>
          <w:sz w:val="18"/>
          <w:szCs w:val="18"/>
        </w:rPr>
        <w:t xml:space="preserve"> </w:t>
      </w:r>
      <w:r w:rsidRPr="00AC082F">
        <w:rPr>
          <w:bCs/>
          <w:i/>
          <w:color w:val="000000"/>
          <w:sz w:val="18"/>
          <w:szCs w:val="18"/>
        </w:rPr>
        <w:t>Az Önkormányzat által használt kormányzati funkciók felsorolását a rendelet 3. számú függeléke tartalmazza.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10. Nemzetiségi önkormányzattal való együttműködés szabályai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67.</w:t>
      </w:r>
      <w:r w:rsidRPr="00AC082F">
        <w:rPr>
          <w:i/>
          <w:color w:val="000000"/>
          <w:sz w:val="18"/>
          <w:szCs w:val="18"/>
        </w:rPr>
        <w:t> </w:t>
      </w:r>
      <w:r w:rsidRPr="00AC082F">
        <w:rPr>
          <w:b/>
          <w:bCs/>
          <w:i/>
          <w:color w:val="000000"/>
          <w:sz w:val="18"/>
          <w:szCs w:val="18"/>
        </w:rPr>
        <w:t>(1) </w:t>
      </w:r>
      <w:r w:rsidRPr="00AC082F">
        <w:rPr>
          <w:i/>
          <w:color w:val="000000"/>
          <w:sz w:val="18"/>
          <w:szCs w:val="18"/>
        </w:rPr>
        <w:t>Az Önkormányzat a településen működő roma települési nemzetiségi Önkormányzat részéről érkező kezdeményezéseket a Szociális Bizottságnak adja át véleményezésre. A Bizottság a kezdeményezéssel kapcsolatban  10 napon belül alakítja ki álláspontját és terjeszti a Képviselő-testület elé. A Képviselő-testület a Bizottság véleményének megérkezését követő ülésén dönt.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(2) A nemzetiségi önkormányzat véleményét a polgármester kéri ki a döntés meghozatala előtt.</w:t>
      </w: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(3) A nemzetiségi önkormányzat jogszabályban meghatározott egyetértési jogát az Alpolgármester kéri ki a  jogszabályban meghatározott határidő figyelembevételével.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68.§ </w:t>
      </w:r>
      <w:r w:rsidRPr="00AC082F">
        <w:rPr>
          <w:i/>
          <w:color w:val="000000"/>
          <w:sz w:val="18"/>
          <w:szCs w:val="18"/>
        </w:rPr>
        <w:t>Az Önkormányzat a Roma Nemzetiségi  Önkormányzat működéséhez külön, a képviselő-testületek által jóváhagyott együttműködési megállapodásban meghatározottak alapján </w:t>
      </w:r>
      <w:r w:rsidRPr="00AC082F">
        <w:rPr>
          <w:b/>
          <w:bCs/>
          <w:i/>
          <w:color w:val="000000"/>
          <w:sz w:val="18"/>
          <w:szCs w:val="18"/>
        </w:rPr>
        <w:t> </w:t>
      </w:r>
      <w:r w:rsidRPr="00AC082F">
        <w:rPr>
          <w:i/>
          <w:color w:val="000000"/>
          <w:sz w:val="18"/>
          <w:szCs w:val="18"/>
        </w:rPr>
        <w:t>biztosítja a személyi, tárgyi feltételeket.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center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11. Záró rendelkezések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t>69.§ </w:t>
      </w:r>
      <w:r w:rsidRPr="00AC082F">
        <w:rPr>
          <w:i/>
          <w:color w:val="000000"/>
          <w:sz w:val="18"/>
          <w:szCs w:val="18"/>
        </w:rPr>
        <w:t xml:space="preserve"> A rendelet a kihirdetése </w:t>
      </w:r>
      <w:proofErr w:type="gramStart"/>
      <w:r w:rsidRPr="00AC082F">
        <w:rPr>
          <w:i/>
          <w:color w:val="000000"/>
          <w:sz w:val="18"/>
          <w:szCs w:val="18"/>
        </w:rPr>
        <w:t>napján ….</w:t>
      </w:r>
      <w:proofErr w:type="gramEnd"/>
      <w:r w:rsidRPr="00AC082F">
        <w:rPr>
          <w:i/>
          <w:color w:val="000000"/>
          <w:sz w:val="18"/>
          <w:szCs w:val="18"/>
        </w:rPr>
        <w:t xml:space="preserve"> órakor lép hatályba. A kihirdetésről-hirdetőtáblára való kifüggesztéssel - a jegyző gondoskodik.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r w:rsidRPr="00AC082F">
        <w:rPr>
          <w:b/>
          <w:bCs/>
          <w:i/>
          <w:color w:val="000000"/>
          <w:sz w:val="18"/>
          <w:szCs w:val="18"/>
        </w:rPr>
        <w:lastRenderedPageBreak/>
        <w:t>70.§</w:t>
      </w:r>
      <w:r w:rsidRPr="00AC082F">
        <w:rPr>
          <w:b/>
          <w:bCs/>
          <w:i/>
          <w:color w:val="000000"/>
          <w:sz w:val="18"/>
          <w:szCs w:val="18"/>
          <w:vertAlign w:val="superscript"/>
        </w:rPr>
        <w:t xml:space="preserve"> </w:t>
      </w:r>
      <w:r w:rsidRPr="00AC082F">
        <w:rPr>
          <w:i/>
          <w:color w:val="000000"/>
          <w:sz w:val="18"/>
          <w:szCs w:val="18"/>
        </w:rPr>
        <w:t>A rendelet hatálybalépésével egyidejűleg hatályát veszti a szervezeti és működési szabályzatról szóló 17/2014. ( X.20.) önkormányzati rendelet.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spellStart"/>
      <w:r w:rsidRPr="00AC082F">
        <w:rPr>
          <w:i/>
          <w:color w:val="000000"/>
          <w:sz w:val="18"/>
          <w:szCs w:val="18"/>
        </w:rPr>
        <w:t>Györtelek</w:t>
      </w:r>
      <w:proofErr w:type="spellEnd"/>
      <w:r w:rsidRPr="00AC082F">
        <w:rPr>
          <w:i/>
          <w:color w:val="000000"/>
          <w:sz w:val="18"/>
          <w:szCs w:val="18"/>
        </w:rPr>
        <w:t>, 2019. október  </w:t>
      </w: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Halmi József                                                                                                 dr. Sipos Éva</w:t>
      </w:r>
      <w:proofErr w:type="gramEnd"/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  <w:proofErr w:type="gramStart"/>
      <w:r w:rsidRPr="00AC082F">
        <w:rPr>
          <w:i/>
          <w:color w:val="000000"/>
          <w:sz w:val="18"/>
          <w:szCs w:val="18"/>
        </w:rPr>
        <w:t>polgármester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AC082F" w:rsidRPr="00AC082F" w:rsidRDefault="00AC082F" w:rsidP="00AC082F">
      <w:pPr>
        <w:spacing w:after="2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after="20"/>
        <w:ind w:firstLine="180"/>
        <w:jc w:val="both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right"/>
        <w:rPr>
          <w:b/>
          <w:i/>
          <w:caps/>
          <w:sz w:val="18"/>
          <w:szCs w:val="18"/>
        </w:rPr>
      </w:pPr>
      <w:r w:rsidRPr="00AC082F">
        <w:rPr>
          <w:b/>
          <w:i/>
          <w:sz w:val="18"/>
          <w:szCs w:val="18"/>
        </w:rPr>
        <w:t>1.</w:t>
      </w:r>
      <w:r w:rsidRPr="00AC082F">
        <w:rPr>
          <w:b/>
          <w:i/>
          <w:color w:val="00B0F0"/>
          <w:sz w:val="18"/>
          <w:szCs w:val="18"/>
        </w:rPr>
        <w:t xml:space="preserve"> </w:t>
      </w:r>
      <w:r w:rsidRPr="00AC082F">
        <w:rPr>
          <w:b/>
          <w:i/>
          <w:caps/>
          <w:sz w:val="18"/>
          <w:szCs w:val="18"/>
        </w:rPr>
        <w:t xml:space="preserve">számú melléklet </w:t>
      </w:r>
      <w:proofErr w:type="gramStart"/>
      <w:r w:rsidRPr="00AC082F">
        <w:rPr>
          <w:b/>
          <w:i/>
          <w:caps/>
          <w:sz w:val="18"/>
          <w:szCs w:val="18"/>
        </w:rPr>
        <w:t>a</w:t>
      </w:r>
      <w:proofErr w:type="gramEnd"/>
      <w:r w:rsidRPr="00AC082F">
        <w:rPr>
          <w:b/>
          <w:i/>
          <w:caps/>
          <w:sz w:val="18"/>
          <w:szCs w:val="18"/>
        </w:rPr>
        <w:t xml:space="preserve"> </w:t>
      </w:r>
      <w:r w:rsidRPr="00AC082F">
        <w:rPr>
          <w:b/>
          <w:i/>
          <w:caps/>
          <w:color w:val="FF0000"/>
          <w:sz w:val="18"/>
          <w:szCs w:val="18"/>
        </w:rPr>
        <w:t xml:space="preserve"> 10 /2019. (X..) önkormányzati</w:t>
      </w:r>
      <w:r w:rsidRPr="00AC082F">
        <w:rPr>
          <w:b/>
          <w:i/>
          <w:caps/>
          <w:sz w:val="18"/>
          <w:szCs w:val="18"/>
        </w:rPr>
        <w:t xml:space="preserve"> REndelethez</w:t>
      </w:r>
    </w:p>
    <w:p w:rsidR="00AC082F" w:rsidRPr="00AC082F" w:rsidRDefault="00AC082F" w:rsidP="00AC082F">
      <w:pPr>
        <w:spacing w:line="360" w:lineRule="auto"/>
        <w:jc w:val="center"/>
        <w:rPr>
          <w:i/>
          <w:sz w:val="18"/>
          <w:szCs w:val="18"/>
          <w:u w:val="single"/>
        </w:rPr>
      </w:pPr>
      <w:r w:rsidRPr="00AC082F">
        <w:rPr>
          <w:i/>
          <w:sz w:val="18"/>
          <w:szCs w:val="18"/>
          <w:u w:val="single"/>
        </w:rPr>
        <w:t xml:space="preserve">ÁLLANDÓ BIZOTTSÁGOK FELADAT- </w:t>
      </w:r>
      <w:proofErr w:type="gramStart"/>
      <w:r w:rsidRPr="00AC082F">
        <w:rPr>
          <w:i/>
          <w:sz w:val="18"/>
          <w:szCs w:val="18"/>
          <w:u w:val="single"/>
        </w:rPr>
        <w:t>ÉS</w:t>
      </w:r>
      <w:proofErr w:type="gramEnd"/>
      <w:r w:rsidRPr="00AC082F">
        <w:rPr>
          <w:i/>
          <w:sz w:val="18"/>
          <w:szCs w:val="18"/>
          <w:u w:val="single"/>
        </w:rPr>
        <w:t xml:space="preserve"> HATÁSKÖREI</w:t>
      </w:r>
    </w:p>
    <w:p w:rsidR="00AC082F" w:rsidRPr="00AC082F" w:rsidRDefault="00AC082F" w:rsidP="00AC082F">
      <w:pPr>
        <w:spacing w:line="360" w:lineRule="auto"/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1. Ellenőrző bizottság</w:t>
      </w:r>
    </w:p>
    <w:p w:rsidR="00AC082F" w:rsidRPr="00AC082F" w:rsidRDefault="00AC082F" w:rsidP="00AC082F">
      <w:pPr>
        <w:spacing w:line="360" w:lineRule="auto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1.1. Vagyonnyilatkozatok kezelése, vizsgálata jogszabályi felhatalmazás alapján.</w:t>
      </w:r>
    </w:p>
    <w:p w:rsidR="00AC082F" w:rsidRPr="00AC082F" w:rsidRDefault="00AC082F" w:rsidP="00AC082F">
      <w:pPr>
        <w:spacing w:line="360" w:lineRule="auto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1.2. Összeférhetetlenség vizsgálata jogszabályi felhatalmazás alapján.</w:t>
      </w:r>
    </w:p>
    <w:p w:rsidR="00AC082F" w:rsidRPr="00AC082F" w:rsidRDefault="00AC082F" w:rsidP="00AC082F">
      <w:pPr>
        <w:spacing w:line="360" w:lineRule="auto"/>
        <w:rPr>
          <w:b/>
          <w:i/>
          <w:color w:val="000000"/>
          <w:sz w:val="18"/>
          <w:szCs w:val="18"/>
          <w:vertAlign w:val="superscript"/>
        </w:rPr>
      </w:pPr>
      <w:r w:rsidRPr="00AC082F">
        <w:rPr>
          <w:i/>
          <w:caps/>
          <w:color w:val="000000"/>
          <w:sz w:val="18"/>
          <w:szCs w:val="18"/>
        </w:rPr>
        <w:t xml:space="preserve">1.3. </w:t>
      </w:r>
      <w:r w:rsidRPr="00AC082F">
        <w:rPr>
          <w:b/>
          <w:i/>
          <w:caps/>
          <w:color w:val="000000"/>
          <w:sz w:val="18"/>
          <w:szCs w:val="18"/>
        </w:rPr>
        <w:t xml:space="preserve"> </w:t>
      </w:r>
      <w:r w:rsidRPr="00AC082F">
        <w:rPr>
          <w:i/>
          <w:color w:val="000000"/>
          <w:sz w:val="18"/>
          <w:szCs w:val="18"/>
        </w:rPr>
        <w:t>Javaslatot tesz, fegyelmi eljárással kapcsolatos vizsgálóbizottsági feladatokat lát el.</w:t>
      </w:r>
    </w:p>
    <w:p w:rsidR="00AC082F" w:rsidRPr="00AC082F" w:rsidRDefault="00AC082F" w:rsidP="00AC082F">
      <w:pPr>
        <w:spacing w:line="360" w:lineRule="auto"/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2.Szociális bizottság</w:t>
      </w:r>
    </w:p>
    <w:p w:rsidR="00AC082F" w:rsidRPr="00AC082F" w:rsidRDefault="00AC082F" w:rsidP="00AC082F">
      <w:pPr>
        <w:spacing w:line="360" w:lineRule="auto"/>
        <w:rPr>
          <w:b/>
          <w:i/>
          <w:color w:val="FF0000"/>
          <w:sz w:val="18"/>
          <w:szCs w:val="18"/>
          <w:vertAlign w:val="superscript"/>
        </w:rPr>
      </w:pPr>
      <w:r w:rsidRPr="00AC082F">
        <w:rPr>
          <w:i/>
          <w:color w:val="000000"/>
          <w:sz w:val="18"/>
          <w:szCs w:val="18"/>
        </w:rPr>
        <w:t xml:space="preserve">2.1. Előzetesen véleményezi a területét érintő-szociális igazgatást, </w:t>
      </w:r>
      <w:proofErr w:type="gramStart"/>
      <w:r w:rsidRPr="00AC082F">
        <w:rPr>
          <w:i/>
          <w:color w:val="000000"/>
          <w:sz w:val="18"/>
          <w:szCs w:val="18"/>
        </w:rPr>
        <w:t>ellátást-</w:t>
      </w:r>
      <w:proofErr w:type="gramEnd"/>
      <w:r w:rsidRPr="00AC082F">
        <w:rPr>
          <w:i/>
          <w:color w:val="000000"/>
          <w:sz w:val="18"/>
          <w:szCs w:val="18"/>
        </w:rPr>
        <w:t xml:space="preserve"> képviselő-testületi napirendeket.</w:t>
      </w:r>
    </w:p>
    <w:p w:rsidR="00AC082F" w:rsidRPr="00AC082F" w:rsidRDefault="00AC082F" w:rsidP="00AC08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right"/>
        <w:rPr>
          <w:b/>
          <w:i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 xml:space="preserve">2. </w:t>
      </w:r>
      <w:r w:rsidRPr="00AC082F">
        <w:rPr>
          <w:b/>
          <w:i/>
          <w:caps/>
          <w:color w:val="000000"/>
          <w:sz w:val="18"/>
          <w:szCs w:val="18"/>
        </w:rPr>
        <w:t xml:space="preserve">számú melléklet </w:t>
      </w:r>
      <w:proofErr w:type="gramStart"/>
      <w:r w:rsidRPr="00AC082F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AC082F">
        <w:rPr>
          <w:b/>
          <w:i/>
          <w:caps/>
          <w:color w:val="FF0000"/>
          <w:sz w:val="18"/>
          <w:szCs w:val="18"/>
        </w:rPr>
        <w:t xml:space="preserve"> </w:t>
      </w:r>
      <w:r w:rsidRPr="00AC082F">
        <w:rPr>
          <w:b/>
          <w:i/>
          <w:caps/>
          <w:color w:val="000000"/>
          <w:sz w:val="18"/>
          <w:szCs w:val="18"/>
        </w:rPr>
        <w:t xml:space="preserve">  10/2019</w:t>
      </w:r>
      <w:r w:rsidRPr="00AC082F">
        <w:rPr>
          <w:b/>
          <w:i/>
          <w:caps/>
          <w:sz w:val="18"/>
          <w:szCs w:val="18"/>
        </w:rPr>
        <w:t>. (X..) önkormányzati rendelethez</w:t>
      </w:r>
      <w:r w:rsidRPr="00AC082F">
        <w:rPr>
          <w:b/>
          <w:i/>
          <w:sz w:val="18"/>
          <w:szCs w:val="18"/>
        </w:rPr>
        <w:t xml:space="preserve"> </w:t>
      </w:r>
    </w:p>
    <w:p w:rsidR="00AC082F" w:rsidRPr="00AC082F" w:rsidRDefault="00AC082F" w:rsidP="00AC082F">
      <w:pPr>
        <w:spacing w:line="360" w:lineRule="auto"/>
        <w:jc w:val="center"/>
        <w:rPr>
          <w:i/>
          <w:sz w:val="18"/>
          <w:szCs w:val="18"/>
          <w:u w:val="single"/>
        </w:rPr>
      </w:pPr>
      <w:r w:rsidRPr="00AC082F">
        <w:rPr>
          <w:i/>
          <w:sz w:val="18"/>
          <w:szCs w:val="18"/>
          <w:u w:val="single"/>
        </w:rPr>
        <w:t>I. POLGÁRMESTERRE ÁTRUHÁZOTT HATÁSKÖRÖK</w:t>
      </w:r>
    </w:p>
    <w:p w:rsidR="00AC082F" w:rsidRPr="00AC082F" w:rsidRDefault="00AC082F" w:rsidP="00AC082F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AC082F">
        <w:rPr>
          <w:i/>
          <w:sz w:val="18"/>
          <w:szCs w:val="18"/>
        </w:rPr>
        <w:t xml:space="preserve">1. A </w:t>
      </w:r>
      <w:r w:rsidRPr="00AC082F">
        <w:rPr>
          <w:b/>
          <w:bCs/>
          <w:i/>
          <w:sz w:val="18"/>
          <w:szCs w:val="18"/>
        </w:rPr>
        <w:t xml:space="preserve">5/2015. (II.26.) </w:t>
      </w:r>
      <w:proofErr w:type="gramStart"/>
      <w:r w:rsidRPr="00AC082F">
        <w:rPr>
          <w:b/>
          <w:bCs/>
          <w:i/>
          <w:sz w:val="18"/>
          <w:szCs w:val="18"/>
        </w:rPr>
        <w:t xml:space="preserve">önkormányzati  </w:t>
      </w:r>
      <w:r w:rsidRPr="00AC082F">
        <w:rPr>
          <w:i/>
          <w:sz w:val="18"/>
          <w:szCs w:val="18"/>
        </w:rPr>
        <w:t>rendelet</w:t>
      </w:r>
      <w:proofErr w:type="gramEnd"/>
      <w:r w:rsidRPr="00AC082F">
        <w:rPr>
          <w:i/>
          <w:sz w:val="18"/>
          <w:szCs w:val="18"/>
        </w:rPr>
        <w:t xml:space="preserve"> alapján a polgármesterre átruházott hatáskör:  - </w:t>
      </w:r>
      <w:r w:rsidRPr="00AC082F">
        <w:rPr>
          <w:i/>
          <w:color w:val="000000"/>
          <w:sz w:val="18"/>
          <w:szCs w:val="18"/>
        </w:rPr>
        <w:t>települési támogatásokkal kapcsolatos feladat, és hatáskörök, ügyek.</w:t>
      </w:r>
    </w:p>
    <w:p w:rsidR="00AC082F" w:rsidRPr="00AC082F" w:rsidRDefault="00AC082F" w:rsidP="00AC082F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2. A 11/2018. (XII.04.) önkormányzati rendelet alapján a polgármesterre átruházott hatáskör:</w:t>
      </w:r>
    </w:p>
    <w:p w:rsidR="00AC082F" w:rsidRPr="00AC082F" w:rsidRDefault="00AC082F" w:rsidP="00AC082F">
      <w:pPr>
        <w:spacing w:line="360" w:lineRule="auto"/>
        <w:jc w:val="both"/>
        <w:rPr>
          <w:i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- </w:t>
      </w:r>
      <w:r w:rsidRPr="00AC082F">
        <w:rPr>
          <w:i/>
          <w:sz w:val="18"/>
          <w:szCs w:val="18"/>
        </w:rPr>
        <w:t>az államháztartáson kívüli forrás végleges átvételével- az alapítványi forrás, és kötelezettséggel terhelt forrás kivételével- kapcsolatos döntés, hatáskör.</w:t>
      </w:r>
    </w:p>
    <w:p w:rsidR="00AC082F" w:rsidRPr="00AC082F" w:rsidRDefault="00AC082F" w:rsidP="00AC082F">
      <w:pPr>
        <w:spacing w:line="360" w:lineRule="auto"/>
        <w:jc w:val="both"/>
        <w:rPr>
          <w:i/>
          <w:sz w:val="18"/>
          <w:szCs w:val="18"/>
        </w:rPr>
      </w:pPr>
    </w:p>
    <w:p w:rsidR="00AC082F" w:rsidRPr="00AC082F" w:rsidRDefault="00AC082F" w:rsidP="00AC08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  <w:sz w:val="18"/>
          <w:szCs w:val="18"/>
        </w:rPr>
      </w:pPr>
    </w:p>
    <w:p w:rsidR="00AC082F" w:rsidRPr="00AC082F" w:rsidRDefault="00AC082F" w:rsidP="00AC082F">
      <w:pPr>
        <w:overflowPunct w:val="0"/>
        <w:autoSpaceDE w:val="0"/>
        <w:autoSpaceDN w:val="0"/>
        <w:adjustRightInd w:val="0"/>
        <w:spacing w:line="360" w:lineRule="auto"/>
        <w:ind w:left="1680"/>
        <w:jc w:val="both"/>
        <w:textAlignment w:val="baseline"/>
        <w:rPr>
          <w:i/>
          <w:sz w:val="18"/>
          <w:szCs w:val="18"/>
          <w:u w:val="single"/>
        </w:rPr>
      </w:pPr>
      <w:r w:rsidRPr="00AC082F">
        <w:rPr>
          <w:i/>
          <w:sz w:val="18"/>
          <w:szCs w:val="18"/>
          <w:u w:val="single"/>
        </w:rPr>
        <w:t>II. JEGYZŐRE ÁTRUHÁZOTT HATÁSKÖRÖK</w:t>
      </w:r>
    </w:p>
    <w:p w:rsidR="00AC082F" w:rsidRPr="00AC082F" w:rsidRDefault="00AC082F" w:rsidP="00AC082F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Közútkezelői hozzájárulással kapcsolatos feladat, hatáskörök</w:t>
      </w:r>
    </w:p>
    <w:p w:rsidR="00AC082F" w:rsidRPr="00AC082F" w:rsidRDefault="00AC082F" w:rsidP="00AC082F">
      <w:pPr>
        <w:overflowPunct w:val="0"/>
        <w:autoSpaceDE w:val="0"/>
        <w:autoSpaceDN w:val="0"/>
        <w:adjustRightInd w:val="0"/>
        <w:spacing w:line="360" w:lineRule="auto"/>
        <w:ind w:left="1680"/>
        <w:jc w:val="both"/>
        <w:textAlignment w:val="baseline"/>
        <w:rPr>
          <w:b/>
          <w:i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both"/>
        <w:rPr>
          <w:i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AC082F">
        <w:rPr>
          <w:b/>
          <w:i/>
          <w:caps/>
          <w:color w:val="000000"/>
          <w:sz w:val="18"/>
          <w:szCs w:val="18"/>
        </w:rPr>
        <w:t xml:space="preserve">3.számú melléklet </w:t>
      </w:r>
      <w:proofErr w:type="gramStart"/>
      <w:r w:rsidRPr="00AC082F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AC082F">
        <w:rPr>
          <w:b/>
          <w:i/>
          <w:caps/>
          <w:color w:val="000000"/>
          <w:sz w:val="18"/>
          <w:szCs w:val="18"/>
        </w:rPr>
        <w:t xml:space="preserve"> 10/2019.(X..) önkormányzati rendelethez</w:t>
      </w:r>
    </w:p>
    <w:p w:rsidR="00AC082F" w:rsidRPr="00AC082F" w:rsidRDefault="00AC082F" w:rsidP="00AC082F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center"/>
        <w:rPr>
          <w:i/>
          <w:caps/>
          <w:sz w:val="18"/>
          <w:szCs w:val="18"/>
          <w:u w:val="single"/>
        </w:rPr>
      </w:pPr>
      <w:r w:rsidRPr="00AC082F">
        <w:rPr>
          <w:i/>
          <w:caps/>
          <w:sz w:val="18"/>
          <w:szCs w:val="18"/>
          <w:u w:val="single"/>
        </w:rPr>
        <w:t>a hivatalban vagyonnyilatkozat-tételi kötelezettséggel</w:t>
      </w:r>
      <w:r w:rsidRPr="00AC082F">
        <w:rPr>
          <w:b/>
          <w:i/>
          <w:caps/>
          <w:sz w:val="18"/>
          <w:szCs w:val="18"/>
          <w:u w:val="single"/>
        </w:rPr>
        <w:t xml:space="preserve"> </w:t>
      </w:r>
      <w:r w:rsidRPr="00AC082F">
        <w:rPr>
          <w:i/>
          <w:caps/>
          <w:sz w:val="18"/>
          <w:szCs w:val="18"/>
          <w:u w:val="single"/>
        </w:rPr>
        <w:t>járó munkakörök</w:t>
      </w:r>
    </w:p>
    <w:p w:rsidR="00AC082F" w:rsidRPr="00AC082F" w:rsidRDefault="00AC082F" w:rsidP="00AC082F">
      <w:pPr>
        <w:spacing w:line="360" w:lineRule="auto"/>
        <w:jc w:val="center"/>
        <w:rPr>
          <w:i/>
          <w:caps/>
          <w:sz w:val="18"/>
          <w:szCs w:val="18"/>
          <w:u w:val="single"/>
        </w:rPr>
      </w:pP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1.Jegyző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2. Költségvetési, pénzügyi előadó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kétévente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3. Adóügyi előadó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ötévente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4. Anyakönyvvezető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ötévente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5.Szociálpolitikai ügyintéző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ötévente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6. Műszaki ügyintéző</w:t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ab/>
        <w:t>ötévente</w:t>
      </w:r>
    </w:p>
    <w:p w:rsidR="00AC082F" w:rsidRPr="00AC082F" w:rsidRDefault="00AC082F" w:rsidP="00AC082F">
      <w:pPr>
        <w:spacing w:line="360" w:lineRule="auto"/>
        <w:rPr>
          <w:i/>
          <w:sz w:val="18"/>
          <w:szCs w:val="18"/>
        </w:rPr>
      </w:pPr>
      <w:r w:rsidRPr="00AC082F">
        <w:rPr>
          <w:i/>
          <w:sz w:val="18"/>
          <w:szCs w:val="18"/>
        </w:rPr>
        <w:t>7. Népesség-nyilvántartó</w:t>
      </w:r>
      <w:r w:rsidRPr="00AC082F">
        <w:rPr>
          <w:b/>
          <w:i/>
          <w:sz w:val="18"/>
          <w:szCs w:val="18"/>
        </w:rPr>
        <w:tab/>
      </w:r>
      <w:r w:rsidRPr="00AC082F">
        <w:rPr>
          <w:b/>
          <w:i/>
          <w:sz w:val="18"/>
          <w:szCs w:val="18"/>
        </w:rPr>
        <w:tab/>
      </w:r>
      <w:r w:rsidRPr="00AC082F">
        <w:rPr>
          <w:b/>
          <w:i/>
          <w:sz w:val="18"/>
          <w:szCs w:val="18"/>
        </w:rPr>
        <w:tab/>
      </w:r>
      <w:r w:rsidRPr="00AC082F">
        <w:rPr>
          <w:b/>
          <w:i/>
          <w:sz w:val="18"/>
          <w:szCs w:val="18"/>
        </w:rPr>
        <w:tab/>
      </w:r>
      <w:r w:rsidRPr="00AC082F">
        <w:rPr>
          <w:b/>
          <w:i/>
          <w:sz w:val="18"/>
          <w:szCs w:val="18"/>
        </w:rPr>
        <w:tab/>
      </w:r>
      <w:r w:rsidRPr="00AC082F">
        <w:rPr>
          <w:b/>
          <w:i/>
          <w:sz w:val="18"/>
          <w:szCs w:val="18"/>
        </w:rPr>
        <w:tab/>
      </w:r>
      <w:r w:rsidRPr="00AC082F">
        <w:rPr>
          <w:i/>
          <w:sz w:val="18"/>
          <w:szCs w:val="18"/>
        </w:rPr>
        <w:t>ötévente</w:t>
      </w:r>
    </w:p>
    <w:p w:rsidR="00AC082F" w:rsidRPr="00AC082F" w:rsidRDefault="00AC082F" w:rsidP="00AC082F">
      <w:pPr>
        <w:spacing w:line="360" w:lineRule="auto"/>
        <w:jc w:val="both"/>
        <w:rPr>
          <w:i/>
          <w:color w:val="FF0000"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AC082F">
        <w:rPr>
          <w:b/>
          <w:i/>
          <w:caps/>
          <w:color w:val="000000"/>
          <w:sz w:val="18"/>
          <w:szCs w:val="18"/>
        </w:rPr>
        <w:t xml:space="preserve">1.számú függelék </w:t>
      </w:r>
      <w:proofErr w:type="gramStart"/>
      <w:r w:rsidRPr="00AC082F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AC082F">
        <w:rPr>
          <w:b/>
          <w:i/>
          <w:caps/>
          <w:color w:val="000000"/>
          <w:sz w:val="18"/>
          <w:szCs w:val="18"/>
        </w:rPr>
        <w:t xml:space="preserve"> 10/2019. (X..) önkormányzati rendelethez</w:t>
      </w:r>
    </w:p>
    <w:p w:rsidR="00AC082F" w:rsidRPr="00AC082F" w:rsidRDefault="00AC082F" w:rsidP="00AC082F">
      <w:pPr>
        <w:spacing w:line="360" w:lineRule="auto"/>
        <w:ind w:hanging="11"/>
        <w:jc w:val="center"/>
        <w:rPr>
          <w:i/>
          <w:sz w:val="18"/>
          <w:szCs w:val="18"/>
          <w:u w:val="single"/>
        </w:rPr>
      </w:pPr>
      <w:r w:rsidRPr="00AC082F">
        <w:rPr>
          <w:i/>
          <w:sz w:val="18"/>
          <w:szCs w:val="18"/>
          <w:u w:val="single"/>
        </w:rPr>
        <w:t>TELEPÜLÉSI KÉPVISELŐK NÉVSORA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>1. Halmi József polgármester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lastRenderedPageBreak/>
        <w:t xml:space="preserve">2. </w:t>
      </w:r>
      <w:proofErr w:type="spellStart"/>
      <w:r w:rsidRPr="00AC082F">
        <w:rPr>
          <w:i/>
          <w:color w:val="FF0000"/>
          <w:sz w:val="18"/>
          <w:szCs w:val="18"/>
        </w:rPr>
        <w:t>Bétériné</w:t>
      </w:r>
      <w:proofErr w:type="spellEnd"/>
      <w:r w:rsidRPr="00AC082F">
        <w:rPr>
          <w:i/>
          <w:color w:val="FF0000"/>
          <w:sz w:val="18"/>
          <w:szCs w:val="18"/>
        </w:rPr>
        <w:t xml:space="preserve"> Szabó Anikó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 xml:space="preserve">3.  Debreceni Zoltán 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>4. Demeter Antalné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>5. Halász Mihályné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 xml:space="preserve">6. </w:t>
      </w:r>
      <w:proofErr w:type="spellStart"/>
      <w:r w:rsidRPr="00AC082F">
        <w:rPr>
          <w:i/>
          <w:color w:val="FF0000"/>
          <w:sz w:val="18"/>
          <w:szCs w:val="18"/>
        </w:rPr>
        <w:t>Kisgyörgy</w:t>
      </w:r>
      <w:proofErr w:type="spellEnd"/>
      <w:r w:rsidRPr="00AC082F">
        <w:rPr>
          <w:i/>
          <w:color w:val="FF0000"/>
          <w:sz w:val="18"/>
          <w:szCs w:val="18"/>
        </w:rPr>
        <w:t xml:space="preserve"> Lajos</w:t>
      </w:r>
    </w:p>
    <w:p w:rsidR="00AC082F" w:rsidRPr="00AC082F" w:rsidRDefault="00AC082F" w:rsidP="00AC082F">
      <w:pPr>
        <w:spacing w:line="360" w:lineRule="auto"/>
        <w:rPr>
          <w:i/>
          <w:color w:val="FF0000"/>
          <w:sz w:val="18"/>
          <w:szCs w:val="18"/>
        </w:rPr>
      </w:pPr>
      <w:r w:rsidRPr="00AC082F">
        <w:rPr>
          <w:i/>
          <w:color w:val="FF0000"/>
          <w:sz w:val="18"/>
          <w:szCs w:val="18"/>
        </w:rPr>
        <w:t>7. Tomori Szabolcsné</w:t>
      </w:r>
    </w:p>
    <w:p w:rsidR="00AC082F" w:rsidRPr="00AC082F" w:rsidRDefault="00AC082F" w:rsidP="00AC082F">
      <w:pPr>
        <w:spacing w:line="360" w:lineRule="auto"/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AC082F">
        <w:rPr>
          <w:b/>
          <w:i/>
          <w:caps/>
          <w:color w:val="000000"/>
          <w:sz w:val="18"/>
          <w:szCs w:val="18"/>
        </w:rPr>
        <w:t xml:space="preserve">2.számú függelék </w:t>
      </w:r>
      <w:proofErr w:type="gramStart"/>
      <w:r w:rsidRPr="00AC082F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AC082F">
        <w:rPr>
          <w:b/>
          <w:i/>
          <w:caps/>
          <w:color w:val="000000"/>
          <w:sz w:val="18"/>
          <w:szCs w:val="18"/>
        </w:rPr>
        <w:t xml:space="preserve">  10/2019. (X..) önkormányzati rendelethez</w:t>
      </w:r>
    </w:p>
    <w:p w:rsidR="00AC082F" w:rsidRPr="00AC082F" w:rsidRDefault="00AC082F" w:rsidP="00AC082F">
      <w:pPr>
        <w:rPr>
          <w:i/>
          <w:color w:val="000000"/>
          <w:sz w:val="18"/>
          <w:szCs w:val="18"/>
          <w:u w:val="single"/>
        </w:rPr>
      </w:pPr>
      <w:r w:rsidRPr="00AC082F">
        <w:rPr>
          <w:i/>
          <w:color w:val="000000"/>
          <w:sz w:val="18"/>
          <w:szCs w:val="18"/>
          <w:u w:val="single"/>
        </w:rPr>
        <w:t>ÁLLANDÓ BIZOTTSÁGOK ELNEVEZÉSE, SZEMÉLYI ÖSSZETÉTELE</w:t>
      </w:r>
    </w:p>
    <w:p w:rsidR="00AC082F" w:rsidRPr="00AC082F" w:rsidRDefault="00AC082F" w:rsidP="00AC082F">
      <w:pPr>
        <w:ind w:hanging="11"/>
        <w:rPr>
          <w:i/>
          <w:color w:val="000000"/>
          <w:sz w:val="18"/>
          <w:szCs w:val="18"/>
          <w:u w:val="single"/>
        </w:rPr>
      </w:pPr>
    </w:p>
    <w:p w:rsidR="00AC082F" w:rsidRPr="00AC082F" w:rsidRDefault="00AC082F" w:rsidP="00AC082F">
      <w:pPr>
        <w:pStyle w:val="Listaszerbekezds"/>
        <w:numPr>
          <w:ilvl w:val="0"/>
          <w:numId w:val="30"/>
        </w:numPr>
        <w:contextualSpacing/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Ellenőrző Bizottság</w:t>
      </w:r>
    </w:p>
    <w:p w:rsidR="00AC082F" w:rsidRPr="00AC082F" w:rsidRDefault="00AC082F" w:rsidP="00AC082F">
      <w:pPr>
        <w:pStyle w:val="Listaszerbekezds"/>
        <w:numPr>
          <w:ilvl w:val="1"/>
          <w:numId w:val="30"/>
        </w:numPr>
        <w:contextualSpacing/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Tagja:</w:t>
      </w:r>
    </w:p>
    <w:p w:rsidR="00AC082F" w:rsidRPr="00AC082F" w:rsidRDefault="00AC082F" w:rsidP="00AC082F">
      <w:pPr>
        <w:numPr>
          <w:ilvl w:val="0"/>
          <w:numId w:val="42"/>
        </w:numPr>
        <w:tabs>
          <w:tab w:val="clear" w:pos="960"/>
        </w:tabs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ab/>
        <w:t>elnök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numPr>
          <w:ilvl w:val="0"/>
          <w:numId w:val="42"/>
        </w:num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ab/>
        <w:t>képviselő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numPr>
          <w:ilvl w:val="0"/>
          <w:numId w:val="42"/>
        </w:num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ab/>
        <w:t>képviselő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numPr>
          <w:ilvl w:val="0"/>
          <w:numId w:val="42"/>
        </w:num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ab/>
        <w:t>képviselő</w:t>
      </w:r>
    </w:p>
    <w:p w:rsidR="00AC082F" w:rsidRPr="00AC082F" w:rsidRDefault="00AC082F" w:rsidP="00AC082F">
      <w:pPr>
        <w:numPr>
          <w:ilvl w:val="0"/>
          <w:numId w:val="42"/>
        </w:numPr>
        <w:tabs>
          <w:tab w:val="left" w:pos="4962"/>
        </w:tabs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       képviselő 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2.SZOCIÁLIS BIZOTTSÁG</w:t>
      </w:r>
    </w:p>
    <w:p w:rsidR="00AC082F" w:rsidRPr="00AC082F" w:rsidRDefault="00AC082F" w:rsidP="00AC082F">
      <w:pPr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2.1.Tagjai:</w:t>
      </w:r>
    </w:p>
    <w:p w:rsidR="00AC082F" w:rsidRPr="00AC082F" w:rsidRDefault="00AC082F" w:rsidP="00AC082F">
      <w:pPr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1. képviselő, elnök</w:t>
      </w:r>
    </w:p>
    <w:p w:rsidR="00AC082F" w:rsidRPr="00AC082F" w:rsidRDefault="00AC082F" w:rsidP="00AC082F">
      <w:pPr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2. képviselő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>3.  Lajos képviselő</w:t>
      </w:r>
    </w:p>
    <w:p w:rsidR="00AC082F" w:rsidRPr="00AC082F" w:rsidRDefault="00AC082F" w:rsidP="00AC082F">
      <w:pPr>
        <w:jc w:val="both"/>
        <w:rPr>
          <w:i/>
          <w:sz w:val="18"/>
          <w:szCs w:val="18"/>
        </w:rPr>
      </w:pPr>
    </w:p>
    <w:p w:rsidR="00AC082F" w:rsidRPr="00AC082F" w:rsidRDefault="00AC082F" w:rsidP="00AC082F">
      <w:pPr>
        <w:jc w:val="both"/>
        <w:rPr>
          <w:i/>
          <w:sz w:val="18"/>
          <w:szCs w:val="18"/>
        </w:rPr>
      </w:pPr>
    </w:p>
    <w:p w:rsidR="00AC082F" w:rsidRPr="00AC082F" w:rsidRDefault="00AC082F" w:rsidP="00AC082F">
      <w:pPr>
        <w:jc w:val="both"/>
        <w:rPr>
          <w:i/>
          <w:sz w:val="18"/>
          <w:szCs w:val="18"/>
        </w:rPr>
      </w:pPr>
    </w:p>
    <w:p w:rsidR="00AC082F" w:rsidRPr="00AC082F" w:rsidRDefault="00AC082F" w:rsidP="00AC082F">
      <w:pPr>
        <w:spacing w:line="200" w:lineRule="atLeast"/>
        <w:jc w:val="center"/>
        <w:rPr>
          <w:b/>
          <w:i/>
          <w:caps/>
          <w:color w:val="000000"/>
          <w:sz w:val="18"/>
          <w:szCs w:val="18"/>
        </w:rPr>
      </w:pPr>
      <w:r w:rsidRPr="00AC082F">
        <w:rPr>
          <w:b/>
          <w:i/>
          <w:caps/>
          <w:color w:val="000000"/>
          <w:sz w:val="18"/>
          <w:szCs w:val="18"/>
        </w:rPr>
        <w:t xml:space="preserve">3.számú függelék </w:t>
      </w:r>
      <w:proofErr w:type="gramStart"/>
      <w:r w:rsidRPr="00AC082F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AC082F">
        <w:rPr>
          <w:b/>
          <w:i/>
          <w:caps/>
          <w:color w:val="000000"/>
          <w:sz w:val="18"/>
          <w:szCs w:val="18"/>
        </w:rPr>
        <w:t xml:space="preserve">  10/2019. (X..) önkormányzati rendelethez </w:t>
      </w:r>
    </w:p>
    <w:p w:rsidR="00AC082F" w:rsidRPr="00AC082F" w:rsidRDefault="00AC082F" w:rsidP="00AC082F">
      <w:pPr>
        <w:autoSpaceDE w:val="0"/>
        <w:spacing w:line="200" w:lineRule="atLeast"/>
        <w:jc w:val="both"/>
        <w:rPr>
          <w:b/>
          <w:i/>
          <w:color w:val="000000"/>
          <w:sz w:val="18"/>
          <w:szCs w:val="18"/>
        </w:rPr>
      </w:pPr>
      <w:r w:rsidRPr="00AC082F">
        <w:rPr>
          <w:b/>
          <w:i/>
          <w:color w:val="000000"/>
          <w:sz w:val="18"/>
          <w:szCs w:val="18"/>
        </w:rPr>
        <w:t xml:space="preserve">1. </w:t>
      </w:r>
      <w:proofErr w:type="spellStart"/>
      <w:r w:rsidRPr="00AC082F">
        <w:rPr>
          <w:b/>
          <w:i/>
          <w:color w:val="000000"/>
          <w:sz w:val="18"/>
          <w:szCs w:val="18"/>
        </w:rPr>
        <w:t>Györtelek</w:t>
      </w:r>
      <w:proofErr w:type="spellEnd"/>
      <w:r w:rsidRPr="00AC082F">
        <w:rPr>
          <w:b/>
          <w:i/>
          <w:color w:val="000000"/>
          <w:sz w:val="18"/>
          <w:szCs w:val="18"/>
        </w:rPr>
        <w:t xml:space="preserve"> Község Önkormányzata 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AC082F" w:rsidRPr="00AC082F" w:rsidTr="00A61B49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AC082F" w:rsidRPr="00AC082F" w:rsidTr="00A61B49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AC082F" w:rsidRPr="00AC082F" w:rsidRDefault="00AC082F" w:rsidP="00A61B49">
                  <w:pPr>
                    <w:snapToGrid w:val="0"/>
                    <w:spacing w:line="200" w:lineRule="atLeas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AC082F" w:rsidRPr="00AC082F" w:rsidRDefault="00AC082F" w:rsidP="00A61B49">
                  <w:pPr>
                    <w:snapToGrid w:val="0"/>
                    <w:spacing w:line="200" w:lineRule="atLeast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AC082F">
                    <w:rPr>
                      <w:i/>
                      <w:color w:val="000000"/>
                      <w:sz w:val="18"/>
                      <w:szCs w:val="18"/>
                    </w:rPr>
                    <w:t>841105 Helyi önkormányzatok és társulások igazgatási tevékenysége</w:t>
                  </w:r>
                </w:p>
              </w:tc>
            </w:tr>
          </w:tbl>
          <w:p w:rsidR="00AC082F" w:rsidRPr="00AC082F" w:rsidRDefault="00AC082F" w:rsidP="00A61B4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</w:tcPr>
          <w:p w:rsidR="00AC082F" w:rsidRPr="00AC082F" w:rsidRDefault="00AC082F" w:rsidP="00A61B49">
            <w:pPr>
              <w:snapToGrid w:val="0"/>
              <w:spacing w:before="60" w:after="20" w:line="200" w:lineRule="atLeast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AC082F" w:rsidRPr="00AC082F" w:rsidRDefault="00AC082F" w:rsidP="00AC082F">
      <w:pPr>
        <w:pStyle w:val="Listaszerbekezds"/>
        <w:numPr>
          <w:ilvl w:val="0"/>
          <w:numId w:val="29"/>
        </w:numPr>
        <w:suppressAutoHyphens/>
        <w:autoSpaceDE w:val="0"/>
        <w:spacing w:after="200" w:line="200" w:lineRule="atLeast"/>
        <w:ind w:left="142" w:hanging="11"/>
        <w:jc w:val="both"/>
        <w:rPr>
          <w:b/>
          <w:i/>
          <w:color w:val="000000"/>
          <w:sz w:val="18"/>
          <w:szCs w:val="18"/>
        </w:rPr>
      </w:pPr>
      <w:proofErr w:type="spellStart"/>
      <w:r w:rsidRPr="00AC082F">
        <w:rPr>
          <w:b/>
          <w:i/>
          <w:color w:val="000000"/>
          <w:sz w:val="18"/>
          <w:szCs w:val="18"/>
        </w:rPr>
        <w:t>Györtelek</w:t>
      </w:r>
      <w:proofErr w:type="spellEnd"/>
      <w:r w:rsidRPr="00AC082F">
        <w:rPr>
          <w:b/>
          <w:i/>
          <w:color w:val="000000"/>
          <w:sz w:val="18"/>
          <w:szCs w:val="18"/>
        </w:rPr>
        <w:t xml:space="preserve"> Község </w:t>
      </w:r>
      <w:proofErr w:type="gramStart"/>
      <w:r w:rsidRPr="00AC082F">
        <w:rPr>
          <w:b/>
          <w:i/>
          <w:color w:val="000000"/>
          <w:sz w:val="18"/>
          <w:szCs w:val="18"/>
        </w:rPr>
        <w:t>Önkormányzata  alaptevékenységének</w:t>
      </w:r>
      <w:proofErr w:type="gramEnd"/>
      <w:r w:rsidRPr="00AC082F">
        <w:rPr>
          <w:b/>
          <w:i/>
          <w:color w:val="000000"/>
          <w:sz w:val="18"/>
          <w:szCs w:val="18"/>
        </w:rPr>
        <w:t xml:space="preserve"> kormányzati funkciók szerinti besorolása: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013320 Köztemető-fenntartás és - működtetés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013350 Az önkormányzati vagyonnal való gazdálkodással kapcsolatos feladatok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013340 Az állami vagyonnal való gazdálkodással kapcsolatos feladatok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031030 Közterület rendjének fenntartása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045160 Közutak, hidak, alagutak üzemeltetése, fenntartása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051030 Nem veszélyes (települési) hulladék vegyes (ömlesztett) begyűjtése, szállítása, átrakása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064010 Közvilágítás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066020 Város-, községgazdálkodási egyéb szolgáltatások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072111 Háziorvosi alapellátás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074031 Család- és nővédelmi egészségügyi gondozás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074032 </w:t>
      </w:r>
      <w:proofErr w:type="gramStart"/>
      <w:r w:rsidRPr="00AC082F">
        <w:rPr>
          <w:rFonts w:ascii="Times New Roman" w:hAnsi="Times New Roman" w:cs="Times New Roman"/>
          <w:i/>
          <w:sz w:val="18"/>
          <w:szCs w:val="18"/>
        </w:rPr>
        <w:t>Ifjúság-egészségügyi gondozás</w:t>
      </w:r>
      <w:proofErr w:type="gramEnd"/>
      <w:r w:rsidRPr="00AC082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082044 Könyvtári szolgáltatások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091120 Sajátos nevelési igényű gyermekek óvodai nevelésének, ellátásának szakmai feladatai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091130 Nemzetiségi óvodai nevelés, ellátás szakmai feladatai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092140 Felnőttoktatás 5-8. évfolyamon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107051 Szociális étkeztetés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091110 Óvodai nevelés, ellátás szakmai feladatai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091140 Óvodai nevelés, ellátás működtetési feladatai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041231 Rövid időtartamú közfoglalkoztatás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041232 Start-munka program – Téli közfoglalkoztatás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041233 Hosszabb időtartamú közfoglalkoztatás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 xml:space="preserve">041236 Országos közfoglalkoztatási program 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sz w:val="18"/>
          <w:szCs w:val="18"/>
        </w:rPr>
        <w:t>041237 Közfoglalkoztatási mintaprogram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AC082F">
        <w:rPr>
          <w:rFonts w:ascii="Times New Roman" w:hAnsi="Times New Roman" w:cs="Times New Roman"/>
          <w:i/>
          <w:iCs/>
          <w:sz w:val="18"/>
          <w:szCs w:val="18"/>
        </w:rPr>
        <w:t>045161 Kerékpárutak üzemeltetése, fenntartása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AC082F">
        <w:rPr>
          <w:rFonts w:ascii="Times New Roman" w:hAnsi="Times New Roman" w:cs="Times New Roman"/>
          <w:i/>
          <w:iCs/>
          <w:sz w:val="18"/>
          <w:szCs w:val="18"/>
        </w:rPr>
        <w:t>052020 Szennyvíz gyűjtése, tisztítása, elhelyezése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AC082F">
        <w:rPr>
          <w:rFonts w:ascii="Times New Roman" w:hAnsi="Times New Roman" w:cs="Times New Roman"/>
          <w:i/>
          <w:iCs/>
          <w:sz w:val="18"/>
          <w:szCs w:val="18"/>
        </w:rPr>
        <w:t>053020 Szennyeződésmentesítési tevékenységek</w:t>
      </w: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hAnsi="Times New Roman" w:cs="Times New Roman"/>
          <w:i/>
          <w:iCs/>
          <w:sz w:val="18"/>
          <w:szCs w:val="18"/>
        </w:rPr>
        <w:t>062010 Településfejlesztése igazgatása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072112 Háziorvosi ügyeleti ellátás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lastRenderedPageBreak/>
        <w:t>082043 Könyvtári állomány feltárása, megőrzése, védelme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082091 Közművelődés – közösségi és társadalmi részvétel fejlesztése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082093  Közművelődés – egész életre kiterjedő tanulás, amatőr művészetek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082094  Közművelődés – kulturális alapú gazdaságfejlesztés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086020 Helyi, térségi közösségi tér biztosítása, működtetése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096015 Gyermekétkeztetés köznevelési intézményben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096025 Munkahelyi étkeztetés köznevelési intézményben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102031 Idősek nappali ellátása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106020 Lakásfenntartással, lakhatással összefüggő ellátások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  <w:r w:rsidRPr="00AC082F">
        <w:rPr>
          <w:i/>
          <w:iCs/>
          <w:color w:val="000000"/>
          <w:sz w:val="18"/>
          <w:szCs w:val="18"/>
        </w:rPr>
        <w:t>107052 Házi segítségnyújtás</w:t>
      </w:r>
    </w:p>
    <w:p w:rsidR="00AC082F" w:rsidRPr="00AC082F" w:rsidRDefault="00AC082F" w:rsidP="00AC082F">
      <w:pPr>
        <w:jc w:val="both"/>
        <w:rPr>
          <w:i/>
          <w:iCs/>
          <w:color w:val="000000"/>
          <w:sz w:val="18"/>
          <w:szCs w:val="18"/>
        </w:rPr>
      </w:pPr>
    </w:p>
    <w:p w:rsidR="00AC082F" w:rsidRPr="00AC082F" w:rsidRDefault="00AC082F" w:rsidP="00AC082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C082F">
        <w:rPr>
          <w:rFonts w:ascii="Times New Roman" w:eastAsia="Times New Roman" w:hAnsi="Times New Roman" w:cs="Times New Roman"/>
          <w:bCs/>
          <w:i/>
          <w:sz w:val="18"/>
          <w:szCs w:val="18"/>
        </w:rPr>
        <w:t>104042 Család és gyermekjóléti szolgáltatások</w:t>
      </w:r>
    </w:p>
    <w:p w:rsidR="00AC082F" w:rsidRPr="00AC082F" w:rsidRDefault="00AC082F" w:rsidP="00AC082F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063020 Víztermelés, </w:t>
      </w:r>
      <w:proofErr w:type="spellStart"/>
      <w:r w:rsidRPr="00AC082F">
        <w:rPr>
          <w:i/>
          <w:color w:val="000000"/>
          <w:sz w:val="18"/>
          <w:szCs w:val="18"/>
        </w:rPr>
        <w:t>-kezelés</w:t>
      </w:r>
      <w:proofErr w:type="spellEnd"/>
      <w:r w:rsidRPr="00AC082F">
        <w:rPr>
          <w:i/>
          <w:color w:val="000000"/>
          <w:sz w:val="18"/>
          <w:szCs w:val="18"/>
        </w:rPr>
        <w:t xml:space="preserve">, </w:t>
      </w:r>
      <w:proofErr w:type="spellStart"/>
      <w:r w:rsidRPr="00AC082F">
        <w:rPr>
          <w:i/>
          <w:color w:val="000000"/>
          <w:sz w:val="18"/>
          <w:szCs w:val="18"/>
        </w:rPr>
        <w:t>-ellátás</w:t>
      </w:r>
      <w:proofErr w:type="spellEnd"/>
    </w:p>
    <w:p w:rsidR="00AC082F" w:rsidRPr="00AC082F" w:rsidRDefault="00AC082F" w:rsidP="00AC082F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051040 Nem veszélyes hulladék kezelése, ártalmatlanítása</w:t>
      </w:r>
    </w:p>
    <w:p w:rsidR="00AC082F" w:rsidRPr="00AC082F" w:rsidRDefault="00AC082F" w:rsidP="00AC082F">
      <w:pPr>
        <w:shd w:val="clear" w:color="auto" w:fill="FFFFFF"/>
        <w:jc w:val="both"/>
        <w:rPr>
          <w:i/>
          <w:sz w:val="18"/>
          <w:szCs w:val="18"/>
        </w:rPr>
      </w:pPr>
      <w:r w:rsidRPr="00AC082F">
        <w:rPr>
          <w:i/>
          <w:color w:val="000000"/>
          <w:sz w:val="18"/>
          <w:szCs w:val="18"/>
          <w:shd w:val="clear" w:color="auto" w:fill="FFFFFF"/>
        </w:rPr>
        <w:t>104037 Intézményen kívüli gyermekétkeztetés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011130 Önkormányzatok és önkormányzati Hivatalok jogalkotó és általános igazgatási tevékenysége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018010 Önkormányzatok elszámolása központi költségvetéssel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018030 Támogatási célú finanszírozási műveletek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052080 Szennyvízcsatorna építése, fenntartása, üzemeltetése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>104030 Gyermekek napközbeni ellátása, családi bölcsőde, munkahelyi bölcsőde, napközbeni gyermekfelügyelet vagy napközbeni alternatív ellátás alapján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104051 Gyermekvédelmi </w:t>
      </w:r>
      <w:proofErr w:type="spellStart"/>
      <w:r w:rsidRPr="00AC082F">
        <w:rPr>
          <w:i/>
          <w:color w:val="000000"/>
          <w:sz w:val="18"/>
          <w:szCs w:val="18"/>
        </w:rPr>
        <w:t>pénzbeni</w:t>
      </w:r>
      <w:proofErr w:type="spellEnd"/>
      <w:r w:rsidRPr="00AC082F">
        <w:rPr>
          <w:i/>
          <w:color w:val="000000"/>
          <w:sz w:val="18"/>
          <w:szCs w:val="18"/>
        </w:rPr>
        <w:t xml:space="preserve"> </w:t>
      </w:r>
      <w:proofErr w:type="gramStart"/>
      <w:r w:rsidRPr="00AC082F">
        <w:rPr>
          <w:i/>
          <w:color w:val="000000"/>
          <w:sz w:val="18"/>
          <w:szCs w:val="18"/>
        </w:rPr>
        <w:t>és  természetbeni</w:t>
      </w:r>
      <w:proofErr w:type="gramEnd"/>
      <w:r w:rsidRPr="00AC082F">
        <w:rPr>
          <w:i/>
          <w:color w:val="000000"/>
          <w:sz w:val="18"/>
          <w:szCs w:val="18"/>
        </w:rPr>
        <w:t xml:space="preserve"> ellátások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107060 Egyéb szociális </w:t>
      </w:r>
      <w:proofErr w:type="spellStart"/>
      <w:r w:rsidRPr="00AC082F">
        <w:rPr>
          <w:i/>
          <w:color w:val="000000"/>
          <w:sz w:val="18"/>
          <w:szCs w:val="18"/>
        </w:rPr>
        <w:t>pénbeni</w:t>
      </w:r>
      <w:proofErr w:type="spellEnd"/>
      <w:r w:rsidRPr="00AC082F">
        <w:rPr>
          <w:i/>
          <w:color w:val="000000"/>
          <w:sz w:val="18"/>
          <w:szCs w:val="18"/>
        </w:rPr>
        <w:t xml:space="preserve"> </w:t>
      </w:r>
      <w:proofErr w:type="gramStart"/>
      <w:r w:rsidRPr="00AC082F">
        <w:rPr>
          <w:i/>
          <w:color w:val="000000"/>
          <w:sz w:val="18"/>
          <w:szCs w:val="18"/>
        </w:rPr>
        <w:t>és  természetbeni</w:t>
      </w:r>
      <w:proofErr w:type="gramEnd"/>
      <w:r w:rsidRPr="00AC082F">
        <w:rPr>
          <w:i/>
          <w:color w:val="000000"/>
          <w:sz w:val="18"/>
          <w:szCs w:val="18"/>
        </w:rPr>
        <w:t xml:space="preserve"> ellátások, támogatások</w:t>
      </w:r>
    </w:p>
    <w:p w:rsidR="00AC082F" w:rsidRPr="00AC082F" w:rsidRDefault="00AC082F" w:rsidP="00AC082F">
      <w:pPr>
        <w:rPr>
          <w:i/>
          <w:color w:val="000000"/>
          <w:sz w:val="18"/>
          <w:szCs w:val="18"/>
        </w:rPr>
      </w:pPr>
      <w:r w:rsidRPr="00AC082F">
        <w:rPr>
          <w:i/>
          <w:color w:val="000000"/>
          <w:sz w:val="18"/>
          <w:szCs w:val="18"/>
        </w:rPr>
        <w:t xml:space="preserve">900220 Önkormányzati funkcióra nem sorolható bevételei államháztartáson </w:t>
      </w:r>
      <w:proofErr w:type="spellStart"/>
      <w:r w:rsidRPr="00AC082F">
        <w:rPr>
          <w:i/>
          <w:color w:val="000000"/>
          <w:sz w:val="18"/>
          <w:szCs w:val="18"/>
        </w:rPr>
        <w:t>kivülről</w:t>
      </w:r>
      <w:proofErr w:type="spellEnd"/>
    </w:p>
    <w:p w:rsidR="00AC082F" w:rsidRPr="00AC082F" w:rsidRDefault="00AC082F" w:rsidP="00AC082F">
      <w:pPr>
        <w:jc w:val="both"/>
        <w:rPr>
          <w:i/>
          <w:sz w:val="18"/>
          <w:szCs w:val="18"/>
        </w:rPr>
      </w:pPr>
    </w:p>
    <w:p w:rsidR="003F31B9" w:rsidRPr="00AC082F" w:rsidRDefault="003F31B9" w:rsidP="003F31B9">
      <w:pPr>
        <w:jc w:val="both"/>
        <w:rPr>
          <w:i/>
          <w:sz w:val="18"/>
          <w:szCs w:val="18"/>
        </w:rPr>
      </w:pPr>
    </w:p>
    <w:p w:rsidR="003F31B9" w:rsidRDefault="003F31B9" w:rsidP="003F31B9">
      <w:pPr>
        <w:jc w:val="both"/>
      </w:pPr>
    </w:p>
    <w:p w:rsidR="003F31B9" w:rsidRDefault="0028565E" w:rsidP="003F31B9">
      <w:pPr>
        <w:jc w:val="both"/>
      </w:pPr>
      <w:r>
        <w:rPr>
          <w:b/>
        </w:rPr>
        <w:t>Halmi József</w:t>
      </w:r>
      <w:r w:rsidR="003F31B9" w:rsidRPr="00AB62AD">
        <w:rPr>
          <w:b/>
        </w:rPr>
        <w:t xml:space="preserve"> polgármester</w:t>
      </w:r>
      <w:r w:rsidR="003F31B9">
        <w:t xml:space="preserve">: </w:t>
      </w:r>
      <w:r>
        <w:t>A rendeletet felül kell vizsgálnunk. K</w:t>
      </w:r>
      <w:r w:rsidR="003F31B9">
        <w:t>éri a jegyzőt foglalja össze a napirend p</w:t>
      </w:r>
      <w:r>
        <w:t xml:space="preserve">ontot. A </w:t>
      </w:r>
      <w:r w:rsidR="001D1320">
        <w:t xml:space="preserve">rendelet-terv, indokolás, előterjesztés, hatásvizsgálat, </w:t>
      </w:r>
      <w:r w:rsidR="003F31B9">
        <w:t xml:space="preserve">kiküldésre került a képviselők számára. </w:t>
      </w:r>
    </w:p>
    <w:p w:rsidR="003F31B9" w:rsidRDefault="003F31B9" w:rsidP="003F31B9">
      <w:pPr>
        <w:jc w:val="both"/>
      </w:pPr>
      <w:proofErr w:type="spellStart"/>
      <w:proofErr w:type="gramStart"/>
      <w:r w:rsidRPr="00AB62AD">
        <w:rPr>
          <w:b/>
        </w:rPr>
        <w:t>dr.</w:t>
      </w:r>
      <w:proofErr w:type="gramEnd"/>
      <w:r w:rsidRPr="00AB62AD">
        <w:rPr>
          <w:b/>
        </w:rPr>
        <w:t>Sipos</w:t>
      </w:r>
      <w:proofErr w:type="spellEnd"/>
      <w:r w:rsidRPr="00AB62AD">
        <w:rPr>
          <w:b/>
        </w:rPr>
        <w:t xml:space="preserve"> Éva jegyző</w:t>
      </w:r>
      <w:r>
        <w:t xml:space="preserve">: a szervezeti és működési szabályzatról szóló rendeletet az alakuló ülésen kell felülvizsgálni, vagy újat elfogadni, a </w:t>
      </w:r>
      <w:proofErr w:type="spellStart"/>
      <w:r>
        <w:t>Mötv</w:t>
      </w:r>
      <w:proofErr w:type="spellEnd"/>
      <w:r>
        <w:t xml:space="preserve">. tartalmazza a kötelező tartalmi elemeket, melyeket szabályozni szükséges. A korábbi </w:t>
      </w:r>
      <w:proofErr w:type="spellStart"/>
      <w:r>
        <w:t>SzMSz</w:t>
      </w:r>
      <w:proofErr w:type="spellEnd"/>
      <w:r>
        <w:t xml:space="preserve"> rendelet került átdolgozásra, a Kormányhivata</w:t>
      </w:r>
      <w:r w:rsidR="0028565E">
        <w:t>l által javasolt módosításokkal, például már nem lehet a ren</w:t>
      </w:r>
      <w:r w:rsidR="00443FEB">
        <w:t xml:space="preserve">delet megjelölését szabályozni, ez törlésre került belőle, vagy mikor kerül elutasításra egy javaslat. </w:t>
      </w:r>
      <w:r w:rsidR="00AB62AD">
        <w:t xml:space="preserve">Gyakorlatban </w:t>
      </w:r>
      <w:r w:rsidR="00443FEB">
        <w:t xml:space="preserve">jól működött a rendelet. </w:t>
      </w:r>
      <w:r>
        <w:t xml:space="preserve">A rendeletet elfogadás után kihirdetni szükséges a további napirendi pontok tárgyalásához. </w:t>
      </w:r>
    </w:p>
    <w:p w:rsidR="003F31B9" w:rsidRDefault="0028565E" w:rsidP="003F31B9">
      <w:pPr>
        <w:jc w:val="both"/>
      </w:pPr>
      <w:r>
        <w:rPr>
          <w:b/>
        </w:rPr>
        <w:t>Halmi József</w:t>
      </w:r>
      <w:r w:rsidR="003F31B9" w:rsidRPr="00AB62AD">
        <w:rPr>
          <w:b/>
        </w:rPr>
        <w:t xml:space="preserve"> polgármester</w:t>
      </w:r>
      <w:r w:rsidR="003F31B9">
        <w:t>: Jelezze kézfelemeléssel, aki egyetért a kiküldött rendelet tervezet, indokolás, előterjesztés alapján a</w:t>
      </w:r>
      <w:r w:rsidR="00AB62AD">
        <w:t xml:space="preserve">z </w:t>
      </w:r>
      <w:proofErr w:type="spellStart"/>
      <w:proofErr w:type="gramStart"/>
      <w:r w:rsidR="00AB62AD">
        <w:t>SzMSz</w:t>
      </w:r>
      <w:proofErr w:type="spellEnd"/>
      <w:r w:rsidR="00AB62AD">
        <w:t xml:space="preserve"> </w:t>
      </w:r>
      <w:r w:rsidR="003F31B9">
        <w:t xml:space="preserve"> rendelet</w:t>
      </w:r>
      <w:proofErr w:type="gramEnd"/>
      <w:r w:rsidR="003F31B9">
        <w:t xml:space="preserve"> elfogadásával. </w:t>
      </w:r>
    </w:p>
    <w:p w:rsidR="003F31B9" w:rsidRDefault="003F31B9" w:rsidP="003F31B9">
      <w:pPr>
        <w:jc w:val="both"/>
        <w:rPr>
          <w:color w:val="000000" w:themeColor="text1"/>
        </w:rPr>
      </w:pPr>
    </w:p>
    <w:p w:rsidR="003F31B9" w:rsidRPr="0056420E" w:rsidRDefault="0028565E" w:rsidP="003F31B9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Györtelek</w:t>
      </w:r>
      <w:proofErr w:type="spellEnd"/>
      <w:r w:rsidR="003F31B9" w:rsidRPr="0056420E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>hét</w:t>
      </w:r>
      <w:r w:rsidR="003F31B9" w:rsidRPr="0056420E">
        <w:rPr>
          <w:color w:val="000000" w:themeColor="text1"/>
        </w:rPr>
        <w:t xml:space="preserve"> igen szavazattal, tartózkodás és ellenszavazat nélkül egyhangúan a következő rendeletet alkotta:</w:t>
      </w:r>
    </w:p>
    <w:p w:rsidR="003F31B9" w:rsidRDefault="003F31B9" w:rsidP="003F31B9">
      <w:pPr>
        <w:rPr>
          <w:i/>
          <w:color w:val="000000" w:themeColor="text1"/>
          <w:sz w:val="20"/>
          <w:szCs w:val="20"/>
        </w:rPr>
      </w:pPr>
    </w:p>
    <w:p w:rsidR="003F31B9" w:rsidRDefault="003F31B9" w:rsidP="003F31B9">
      <w:pPr>
        <w:jc w:val="both"/>
      </w:pPr>
    </w:p>
    <w:p w:rsidR="00FD38A4" w:rsidRDefault="00FD38A4" w:rsidP="003F31B9">
      <w:pPr>
        <w:jc w:val="both"/>
      </w:pPr>
    </w:p>
    <w:p w:rsidR="00AC082F" w:rsidRDefault="00AC082F" w:rsidP="00AC082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Győ</w:t>
      </w:r>
      <w:r w:rsidRPr="00F02CAE">
        <w:rPr>
          <w:b/>
          <w:bCs/>
          <w:color w:val="000000"/>
        </w:rPr>
        <w:t>rtelek Község Önkormányzat Képviselő-testületének</w:t>
      </w:r>
    </w:p>
    <w:p w:rsidR="00AC082F" w:rsidRPr="00F02CAE" w:rsidRDefault="00AC082F" w:rsidP="00AC082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10/2019. (X.22.</w:t>
      </w:r>
      <w:r w:rsidRPr="00F02CAE">
        <w:rPr>
          <w:b/>
          <w:bCs/>
          <w:color w:val="000000"/>
        </w:rPr>
        <w:t>) önkormányzati rendelete</w:t>
      </w:r>
    </w:p>
    <w:p w:rsidR="00AC082F" w:rsidRPr="00F02CAE" w:rsidRDefault="00AC082F" w:rsidP="00AC082F">
      <w:pPr>
        <w:jc w:val="center"/>
        <w:rPr>
          <w:b/>
          <w:bCs/>
          <w:color w:val="000000"/>
        </w:rPr>
      </w:pPr>
      <w:proofErr w:type="gramStart"/>
      <w:r w:rsidRPr="00F02CAE">
        <w:rPr>
          <w:b/>
          <w:bCs/>
          <w:color w:val="000000"/>
        </w:rPr>
        <w:t>a</w:t>
      </w:r>
      <w:proofErr w:type="gramEnd"/>
      <w:r w:rsidRPr="00F02CAE">
        <w:rPr>
          <w:b/>
          <w:bCs/>
          <w:color w:val="000000"/>
        </w:rPr>
        <w:t xml:space="preserve"> Képviselő-testület és szervei Szervezeti és Működési Szabályzatáról</w:t>
      </w:r>
    </w:p>
    <w:p w:rsidR="00AC082F" w:rsidRPr="00F02CAE" w:rsidRDefault="00AC082F" w:rsidP="00AC082F">
      <w:pPr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Győ</w:t>
      </w:r>
      <w:r w:rsidRPr="00F02CAE">
        <w:rPr>
          <w:color w:val="000000"/>
        </w:rPr>
        <w:t>rtelek Község Önkormányzata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I. fejezet</w:t>
      </w: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1. Általános rendelkezések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1.§</w:t>
      </w:r>
      <w:r>
        <w:rPr>
          <w:color w:val="000000"/>
        </w:rPr>
        <w:t> Győ</w:t>
      </w:r>
      <w:r w:rsidRPr="00F02CAE">
        <w:rPr>
          <w:color w:val="000000"/>
        </w:rPr>
        <w:t>rtelek Község Önkormányzata önállóan, szabadon, demokratikus módon, széleskörű nyilvánosságot teremtve intézi a település közügyeit, gondoskodik a helyi közszolgáltatásokról, a helyi közhatalom önkormányzati típusú gyakorlásáról.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2. § (1)</w:t>
      </w:r>
      <w:r w:rsidRPr="00F02CAE">
        <w:rPr>
          <w:color w:val="000000"/>
        </w:rPr>
        <w:t> </w:t>
      </w:r>
      <w:r>
        <w:rPr>
          <w:color w:val="000000"/>
        </w:rPr>
        <w:t>Az önkormányzat megnevezése: Győ</w:t>
      </w:r>
      <w:r w:rsidRPr="00F02CAE">
        <w:rPr>
          <w:color w:val="000000"/>
        </w:rPr>
        <w:t>rtelek Község Önkormányzata.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önkormányzat s</w:t>
      </w:r>
      <w:r>
        <w:rPr>
          <w:color w:val="000000"/>
        </w:rPr>
        <w:t>zékhelye, pontos címe: 4752, Győ</w:t>
      </w:r>
      <w:r w:rsidRPr="00F02CAE">
        <w:rPr>
          <w:color w:val="000000"/>
        </w:rPr>
        <w:t>rtelek, Kossuth út 47.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önkormányzati feladatokat a képviselő-testület és szervei látják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képviselő-testület szervei a Magyarország helyi önkormányzatairól szóló 2011. évi  CLXXXIX. törvény  (</w:t>
      </w:r>
      <w:proofErr w:type="gramStart"/>
      <w:r w:rsidRPr="00F02CAE">
        <w:rPr>
          <w:color w:val="000000"/>
        </w:rPr>
        <w:t>továbbiakban :</w:t>
      </w:r>
      <w:proofErr w:type="gramEnd"/>
      <w:r w:rsidRPr="00F02CAE">
        <w:rPr>
          <w:color w:val="000000"/>
        </w:rPr>
        <w:t xml:space="preserve"> </w:t>
      </w:r>
      <w:proofErr w:type="spellStart"/>
      <w:r w:rsidRPr="00F02CAE">
        <w:rPr>
          <w:color w:val="000000"/>
        </w:rPr>
        <w:t>Mötv</w:t>
      </w:r>
      <w:proofErr w:type="spellEnd"/>
      <w:r w:rsidRPr="00F02CAE">
        <w:rPr>
          <w:color w:val="000000"/>
        </w:rPr>
        <w:t xml:space="preserve">. </w:t>
      </w:r>
      <w:proofErr w:type="gramStart"/>
      <w:r w:rsidRPr="00F02CAE">
        <w:rPr>
          <w:color w:val="000000"/>
        </w:rPr>
        <w:t>)</w:t>
      </w:r>
      <w:proofErr w:type="gramEnd"/>
      <w:r w:rsidRPr="00F02CAE">
        <w:rPr>
          <w:color w:val="000000"/>
        </w:rPr>
        <w:t xml:space="preserve"> alapján a következők: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Győ</w:t>
      </w:r>
      <w:r w:rsidRPr="00F02CAE">
        <w:rPr>
          <w:color w:val="000000"/>
        </w:rPr>
        <w:t>rtelek Község Önkormányzata Polgármestere</w:t>
      </w:r>
    </w:p>
    <w:p w:rsidR="00AC082F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b) Győ</w:t>
      </w:r>
      <w:r w:rsidRPr="00F02CAE">
        <w:rPr>
          <w:color w:val="000000"/>
        </w:rPr>
        <w:t>rtelek Község Önkormányzata Ellenőrző Bizottsága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c) Győ</w:t>
      </w:r>
      <w:r w:rsidRPr="00F02CAE">
        <w:rPr>
          <w:color w:val="000000"/>
        </w:rPr>
        <w:t>rtelek Község Önkormányzata Szociális Bizottsága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color w:val="000000"/>
        </w:rPr>
        <w:t>d) Győ</w:t>
      </w:r>
      <w:r w:rsidRPr="00F02CAE">
        <w:rPr>
          <w:color w:val="000000"/>
        </w:rPr>
        <w:t>rteleki Közös Önkormányzati Hivatal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Győ</w:t>
      </w:r>
      <w:r w:rsidRPr="00F02CAE">
        <w:rPr>
          <w:color w:val="000000"/>
        </w:rPr>
        <w:t>rteleki Közös Önkormányzati Hivatal Jegyzője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>
        <w:rPr>
          <w:color w:val="000000"/>
        </w:rPr>
        <w:t>f</w:t>
      </w:r>
      <w:proofErr w:type="gramEnd"/>
      <w:r w:rsidRPr="00F02CAE">
        <w:rPr>
          <w:color w:val="000000"/>
        </w:rPr>
        <w:t>) Szatmári Kistérségi Családsegítő és Gyer</w:t>
      </w:r>
      <w:r>
        <w:rPr>
          <w:color w:val="000000"/>
        </w:rPr>
        <w:t>mekjóléti Szolgálat Társulás Győ</w:t>
      </w:r>
      <w:r w:rsidRPr="00F02CAE">
        <w:rPr>
          <w:color w:val="000000"/>
        </w:rPr>
        <w:t>rtelek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3. §</w:t>
      </w:r>
      <w:r w:rsidRPr="00F02CAE">
        <w:rPr>
          <w:color w:val="000000"/>
        </w:rPr>
        <w:t> (1) Az önkormányzat jelképeit és azok használatának rendjét külön rendelet állapítja meg: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címeren szereplő kivont  kardot tartó lovas huszár, az ezüstsisak és az ötágú sisakkorona a nemesi közösségek általános jelképét tükrözi, míg a sisakkoronából kihajló két arany búzakalász és három ezüsthal az itt élők életmódját jelképezi. A pajzs klasszikusan egyszerű vonalú.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település zászlója fekvő téglalap alakú, 2:1 méretarányú fehér textil, aljában arany, felette kék vízszintes pólyával. Egy pólyaszélesség a zászló hosszának 1/10 része. A színes címer feliratos szalag nélkül a zászló hosszának rúdtól mért 1/3-os osztásvonalán helyezkedik el. A zászló kétoldalas.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település lobogója a zászló 90 fokkal történő elforgatásával jön létre, a feliratos, színes címer a lobogó hosszanti szimmetriatengelyén, annak felülről mért 1/3-os osztásvonalával esik egybe. A lobogó kétoldalas.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d) település pecsétje kör alakú pecsétlap, szélén peremmel. A pecsétmező közepén Győrtelek község címerének kontúrrajza, melyet két oldalról és felülről nagybetűs körirat övez: GYŐRTELEK KÖZSÉG PECSÉTJE.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t> (2) Az Önkormányzat körbélyegzője középen tartalmazza a Magyarország címerét, körben az Önkormányzat elnevezését, a bélyegző sorszámát.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t>(3) Az Képviselő-testület körbélyegzője középen tartalmazza a Magyarország címerét, körben a Képviselő testület elnevezését, a bélyegző sorszámát, amennyiben több bélyegző kerül kiadásra.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t>(4) A Polgármester körbélyegzője középen tartalmazza a Magyarország címerét, körben a Polgármester  elnevezését, a bélyegző sorszámát, amennyiben több bélyegző kerül kiadásra.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t>(5) Az Képviselő-testület Bizottságának körbélyegzője középen tartalmazza a Magyarország címerét, körben a Képviselő-testület Bizottságának elnevezését, a bélyegző sorszámát, amennyiben több bélyegző kerül kiadásra.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2. A képviselő-testület feladata, hatásköre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4. § (1)</w:t>
      </w:r>
      <w:r w:rsidRPr="00F02CAE">
        <w:rPr>
          <w:color w:val="000000"/>
        </w:rPr>
        <w:t> Az önkormányzat jogi személy. Az önkormányzati feladat- és hatáskörök a képviselő-testületet illetik meg. A képviselő-testületet a polgármester képviseli.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5. § (1) </w:t>
      </w:r>
      <w:r w:rsidRPr="00F02CAE">
        <w:rPr>
          <w:color w:val="000000"/>
        </w:rPr>
        <w:t>Az önkormányzati feladat- és hatáskörök főszabályként a képviselő-testületet illetik meg.</w:t>
      </w:r>
    </w:p>
    <w:p w:rsidR="00AC082F" w:rsidRPr="007D23E5" w:rsidRDefault="00AC082F" w:rsidP="00AC082F">
      <w:pPr>
        <w:pStyle w:val="NormlWeb"/>
        <w:spacing w:before="0" w:beforeAutospacing="0" w:after="20" w:afterAutospacing="0"/>
        <w:rPr>
          <w:color w:val="000000"/>
        </w:rPr>
      </w:pPr>
      <w:r w:rsidRPr="007D23E5">
        <w:rPr>
          <w:rStyle w:val="Kiemels2"/>
          <w:color w:val="000000"/>
        </w:rPr>
        <w:lastRenderedPageBreak/>
        <w:t xml:space="preserve"> (2)</w:t>
      </w:r>
      <w:r w:rsidRPr="007D23E5">
        <w:rPr>
          <w:color w:val="000000"/>
        </w:rPr>
        <w:t xml:space="preserve"> A képviselő-testület egyes hatásköreit – a Magyarország helyi önkormányzatairól szóló 2011. évi CLXXXIX.  törvényben meghatározottak kivételével – átruházhatja a szerveire:</w:t>
      </w:r>
    </w:p>
    <w:p w:rsidR="00AC082F" w:rsidRPr="007D23E5" w:rsidRDefault="00AC082F" w:rsidP="00AC082F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proofErr w:type="gramStart"/>
      <w:r w:rsidRPr="007D23E5">
        <w:rPr>
          <w:color w:val="000000"/>
        </w:rPr>
        <w:t>a</w:t>
      </w:r>
      <w:proofErr w:type="gramEnd"/>
      <w:r w:rsidRPr="007D23E5">
        <w:rPr>
          <w:color w:val="000000"/>
        </w:rPr>
        <w:t xml:space="preserve">) A képviselő-testület a polgármesterre átruházza az önkormányzati segélyezéssel kapcsolatos,  települési támogatásokkal kapcsolatos feladat, és hatásköröket, továbbá </w:t>
      </w:r>
      <w:r w:rsidRPr="007D23E5">
        <w:t>az államháztartáson kívüli forrás végleges átvételével- az alapítványi forrás, és kötelezettséggel terhelt forrás kivételével- k</w:t>
      </w:r>
      <w:r>
        <w:t>apcsolatos döntést, hatáskört.</w:t>
      </w:r>
    </w:p>
    <w:p w:rsidR="00AC082F" w:rsidRPr="007D23E5" w:rsidRDefault="00AC082F" w:rsidP="00AC082F">
      <w:pPr>
        <w:spacing w:after="20"/>
        <w:ind w:firstLine="180"/>
        <w:jc w:val="both"/>
        <w:rPr>
          <w:color w:val="000000"/>
        </w:rPr>
      </w:pPr>
      <w:r w:rsidRPr="007D23E5">
        <w:rPr>
          <w:color w:val="000000"/>
        </w:rPr>
        <w:t xml:space="preserve">b) </w:t>
      </w:r>
      <w:proofErr w:type="gramStart"/>
      <w:r w:rsidRPr="007D23E5">
        <w:rPr>
          <w:color w:val="000000"/>
        </w:rPr>
        <w:t>A</w:t>
      </w:r>
      <w:proofErr w:type="gramEnd"/>
      <w:r w:rsidRPr="007D23E5">
        <w:rPr>
          <w:color w:val="000000"/>
        </w:rPr>
        <w:t xml:space="preserve"> képviselő-testület a  jegyzőre átruházza a közútkezelői hozzájárulással kapcsolatos feladat, hatásköröket.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képviselő-testület az átruházott hatáskör gyakorlójának utasításokat adhat, illetőleg a gyakorló szervet beszámoltathatja, továbbá a hatáskört visszavonhatja.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képviselő-testület által átruházott hatáskörök tovább nem ruházhatók.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Az átruházott hatáskör gyakorlója az e kereten belül tett intézkedéseiről, azok eredményeiről a soron következő, rendes ülésen beszámol.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6.§ </w:t>
      </w:r>
      <w:r w:rsidRPr="00F02CAE">
        <w:rPr>
          <w:color w:val="000000"/>
        </w:rPr>
        <w:t>A képviselő-testület a feladatkörébe tartozó közszolgáltatások céljából önkormányzati intézményt, más szervezetet alapíthat, kinevezi vezetőiket.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3. A képviselő-testület gazdasági programja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7. § (1)</w:t>
      </w:r>
      <w:r w:rsidRPr="00F02CAE">
        <w:rPr>
          <w:color w:val="000000"/>
        </w:rPr>
        <w:t> Az önkormányzat tevékenységének és a település fejlesztésének irányvonalát, valamint a kiemelt célokat az önkormányzat gazdasági programja (ciklusprogram) tartalmazza, amely a képviselő-testület megbízatásának időtartamára szól.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 xml:space="preserve">   A gazdasági program tervezetének elkészítéséről a </w:t>
      </w:r>
      <w:proofErr w:type="gramStart"/>
      <w:r w:rsidRPr="00F02CAE">
        <w:rPr>
          <w:color w:val="000000"/>
        </w:rPr>
        <w:t>Képviselő-testület alakuló</w:t>
      </w:r>
      <w:proofErr w:type="gramEnd"/>
      <w:r w:rsidRPr="00F02CAE">
        <w:rPr>
          <w:color w:val="000000"/>
        </w:rPr>
        <w:t xml:space="preserve"> ülését követő hat hónapon belül a bizottsági elnökök bevonásával a polgármester gondoskodik.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  A gazdasági programot a képviselő-testület fogadja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4. A képviselő-testület éves munkaterve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8. § (1) </w:t>
      </w:r>
      <w:r w:rsidRPr="00F02CAE">
        <w:rPr>
          <w:color w:val="000000"/>
        </w:rPr>
        <w:t>A képviselő-testület üléseit – az önkormányzat rendkívüli, halaszthatatlan ügyeinek kivételével – éves munkaterv szerint tartja.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munkatervet - a polgármester irányításával – a jegyző állítja össze, és a polgármester terjeszti a testület elé.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munkaterv összeállításakor annak tartalmára javaslatot tehet: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valamennyi képviselő-testületi tag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a képviselő-testület bizottságai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önkormányzati intézmények vezetői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 nemzetiségi önkormányzat elnöke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munkaterv tartalmazza: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a képviselő-testület üléseinek tervezett időpontjait és napirendek címét;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      a tervezett napirendi pontok előadói, előterjesztői nevét,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      a tervezett napirendi pontokhoz meghívandók felsorolását,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     előterjesztéseket tárgyaló bizottság nevét.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5. A képviselő-testület működése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9. § (1)</w:t>
      </w:r>
      <w:r w:rsidRPr="00F02CAE">
        <w:rPr>
          <w:color w:val="000000"/>
        </w:rPr>
        <w:t> A képviselő-testület választáskori létszáma: 7 fő. 6 fő képviselő, és 1 fő polgármester.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(2) A képviselő-testület határozatképes, ha tagjai közül az ülésen legalább 4 fő jelen van.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Ha a (2) bekezdésben megjelölt számú képviselő nincs jelen, akkor az ülés határozatképtelen. A határozatképtelen ülést 3 napon belül ugyanazon napirendek tárgyalására újra össze kell hívni.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10. §</w:t>
      </w:r>
      <w:r w:rsidRPr="00F02CAE">
        <w:rPr>
          <w:color w:val="000000"/>
        </w:rPr>
        <w:t> </w:t>
      </w:r>
      <w:r w:rsidRPr="00F02CAE">
        <w:rPr>
          <w:b/>
          <w:bCs/>
          <w:color w:val="000000"/>
        </w:rPr>
        <w:t>(1) </w:t>
      </w:r>
      <w:r w:rsidRPr="00F02CAE">
        <w:rPr>
          <w:color w:val="000000"/>
        </w:rPr>
        <w:t xml:space="preserve">A </w:t>
      </w:r>
      <w:proofErr w:type="gramStart"/>
      <w:r w:rsidRPr="00F02CAE">
        <w:rPr>
          <w:color w:val="000000"/>
        </w:rPr>
        <w:t>képviselő-testület alakuló</w:t>
      </w:r>
      <w:proofErr w:type="gramEnd"/>
      <w:r w:rsidRPr="00F02CAE">
        <w:rPr>
          <w:color w:val="000000"/>
        </w:rPr>
        <w:t>, rendkívüli és évente legalább 6 alkalommal rendes ülést tart.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 </w:t>
      </w:r>
      <w:r w:rsidRPr="00F02CAE">
        <w:rPr>
          <w:color w:val="000000"/>
        </w:rPr>
        <w:t xml:space="preserve">A </w:t>
      </w:r>
      <w:proofErr w:type="gramStart"/>
      <w:r w:rsidRPr="00F02CAE">
        <w:rPr>
          <w:color w:val="000000"/>
        </w:rPr>
        <w:t>képviselő-testület alakuló</w:t>
      </w:r>
      <w:proofErr w:type="gramEnd"/>
      <w:r w:rsidRPr="00F02CAE">
        <w:rPr>
          <w:color w:val="000000"/>
        </w:rPr>
        <w:t xml:space="preserve"> ülésének napirendi pontjai: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 Himnusz elhangzása után a Választási Bizottság elnökének beszámolója a választás   eredményéről,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a képviselők eskütétele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a polgármester eskütétele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 a polgármester ünnepi beszéde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)a polgármester illetményének, költségtérítésének megállapítása,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 az szervezeti és működési szabályzat aktualizálása,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f</w:t>
      </w:r>
      <w:proofErr w:type="gramEnd"/>
      <w:r w:rsidRPr="00F02CAE">
        <w:rPr>
          <w:color w:val="000000"/>
        </w:rPr>
        <w:t>) alpolgármester (</w:t>
      </w:r>
      <w:proofErr w:type="spellStart"/>
      <w:r w:rsidRPr="00F02CAE">
        <w:rPr>
          <w:color w:val="000000"/>
        </w:rPr>
        <w:t>ek</w:t>
      </w:r>
      <w:proofErr w:type="spellEnd"/>
      <w:r w:rsidRPr="00F02CAE">
        <w:rPr>
          <w:color w:val="000000"/>
        </w:rPr>
        <w:t>) választása – eskütétel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g</w:t>
      </w:r>
      <w:proofErr w:type="gramEnd"/>
      <w:r w:rsidRPr="00F02CAE">
        <w:rPr>
          <w:color w:val="000000"/>
        </w:rPr>
        <w:t>) alpolgármester (</w:t>
      </w:r>
      <w:proofErr w:type="spellStart"/>
      <w:r w:rsidRPr="00F02CAE">
        <w:rPr>
          <w:color w:val="000000"/>
        </w:rPr>
        <w:t>ek</w:t>
      </w:r>
      <w:proofErr w:type="spellEnd"/>
      <w:r w:rsidRPr="00F02CAE">
        <w:rPr>
          <w:color w:val="000000"/>
        </w:rPr>
        <w:t>) illetményének/tiszteletdíjának, költségtérítésének megállapítása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h</w:t>
      </w:r>
      <w:proofErr w:type="gramEnd"/>
      <w:r w:rsidRPr="00F02CAE">
        <w:rPr>
          <w:color w:val="000000"/>
        </w:rPr>
        <w:t>) a bizottságok elnökeinek és képviselő tagjainak megválasztása, a bizottságok létszámainak megállapítása</w:t>
      </w:r>
      <w:r w:rsidRPr="00F02CAE">
        <w:rPr>
          <w:b/>
          <w:bCs/>
          <w:color w:val="000000"/>
        </w:rPr>
        <w:t>, </w:t>
      </w:r>
      <w:r w:rsidRPr="00F02CAE">
        <w:rPr>
          <w:color w:val="000000"/>
        </w:rPr>
        <w:t>amennyiben az alakuló ülésen nem igényel szervezeti és működési szabályzatmódosítást,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i) képviselők tiszteletdíjának megállapítása, esetlegesen vonatkozó rendelet megalkotása.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br/>
      </w:r>
      <w:r w:rsidRPr="00F02CAE">
        <w:rPr>
          <w:b/>
          <w:bCs/>
          <w:color w:val="000000"/>
        </w:rPr>
        <w:t>11. §</w:t>
      </w:r>
      <w:r w:rsidRPr="00F02CAE">
        <w:rPr>
          <w:b/>
          <w:bCs/>
          <w:color w:val="000000"/>
          <w:vertAlign w:val="superscript"/>
        </w:rPr>
        <w:t xml:space="preserve">  </w:t>
      </w:r>
      <w:r w:rsidRPr="00F02CAE">
        <w:rPr>
          <w:color w:val="000000"/>
        </w:rPr>
        <w:t xml:space="preserve">A </w:t>
      </w:r>
      <w:proofErr w:type="gramStart"/>
      <w:r w:rsidRPr="00F02CAE">
        <w:rPr>
          <w:color w:val="000000"/>
        </w:rPr>
        <w:t>Képviselő-testület</w:t>
      </w:r>
      <w:r>
        <w:rPr>
          <w:color w:val="000000"/>
        </w:rPr>
        <w:t xml:space="preserve"> </w:t>
      </w:r>
      <w:r w:rsidRPr="00F02CAE">
        <w:rPr>
          <w:color w:val="000000"/>
        </w:rPr>
        <w:t>sürgős</w:t>
      </w:r>
      <w:proofErr w:type="gramEnd"/>
      <w:r w:rsidRPr="00F02CAE">
        <w:rPr>
          <w:color w:val="000000"/>
        </w:rPr>
        <w:t xml:space="preserve">, halaszthatatlan esetekben rendkívüli ülést tarthat. A kezdeményezés történhet, személyesen, rövid </w:t>
      </w:r>
      <w:proofErr w:type="gramStart"/>
      <w:r w:rsidRPr="00F02CAE">
        <w:rPr>
          <w:color w:val="000000"/>
        </w:rPr>
        <w:t>úton</w:t>
      </w:r>
      <w:proofErr w:type="gramEnd"/>
      <w:r w:rsidRPr="00F02CAE">
        <w:rPr>
          <w:color w:val="000000"/>
        </w:rPr>
        <w:t xml:space="preserve"> telefonon, rövid szöveges üzenettel, elektronikus úton vagy írásban, papír alapon.​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12. § (1)</w:t>
      </w:r>
      <w:r w:rsidRPr="00F02CAE">
        <w:rPr>
          <w:color w:val="000000"/>
        </w:rPr>
        <w:t> A képviselő-testület ülését a polgármester hívja össze és vezeti.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polgármester távolléte, akadályoztatása esetében az alpolgármester gondoskodik a képviselő-testület összehívásáról és a polgármester távollétében vezeti az ülést.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 xml:space="preserve"> A polgármester és az alpolgármesteri tisztség egyidejű </w:t>
      </w:r>
      <w:proofErr w:type="spellStart"/>
      <w:r w:rsidRPr="00F02CAE">
        <w:rPr>
          <w:color w:val="000000"/>
        </w:rPr>
        <w:t>betöltetlensége</w:t>
      </w:r>
      <w:proofErr w:type="spellEnd"/>
      <w:r w:rsidRPr="00F02CAE">
        <w:rPr>
          <w:color w:val="000000"/>
        </w:rPr>
        <w:t>, illetve a polgármester és az alpolgármester tartós akadályoztatása esetében a korelnök hívja össze a képviselő-testületet és vezeti a képviselő-testület ülését.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képviselő-testület ülését főszabályként az önkormányzat székhelyére kell összehívni.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Amennyiben a tárgyalandó napirend vagy más körülmény indokolja, a képviselő-testület ülése a székhelyen kívül máshová is összehívható.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  Tartós akadályoztatásnak minősül: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30 napot meghaladó betegség, külszolgálat,</w:t>
      </w:r>
      <w:r w:rsidRPr="00F02CAE">
        <w:rPr>
          <w:color w:val="000000"/>
        </w:rPr>
        <w:br/>
        <w:t>b)      büntető vagy egyéb eljárás miatti tisztségből való felfüggesztés,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color w:val="000000"/>
        </w:rPr>
        <w:t>c)      30 napot meghaladó fizetés nélküli szabadság.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13. § (1)</w:t>
      </w:r>
      <w:r w:rsidRPr="00F02CAE">
        <w:rPr>
          <w:color w:val="000000"/>
        </w:rPr>
        <w:t> A képviselő-testület rendkívüli üléseit az ülés összehívására jogosult személy akkor hívja össze, ha a 11. §</w:t>
      </w:r>
      <w:proofErr w:type="spellStart"/>
      <w:r w:rsidRPr="00F02CAE">
        <w:rPr>
          <w:color w:val="000000"/>
        </w:rPr>
        <w:t>-ban</w:t>
      </w:r>
      <w:proofErr w:type="spellEnd"/>
      <w:r w:rsidRPr="00F02CAE">
        <w:rPr>
          <w:color w:val="000000"/>
        </w:rPr>
        <w:t xml:space="preserve"> foglalt feltételek fennállnak.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összehívás szükségességét az összeh</w:t>
      </w:r>
      <w:r>
        <w:rPr>
          <w:color w:val="000000"/>
        </w:rPr>
        <w:t>ívásra jogosult személy a 11. 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 w:rsidRPr="00F02CAE">
        <w:rPr>
          <w:color w:val="000000"/>
        </w:rPr>
        <w:t xml:space="preserve"> esetében saját maga dönti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képviselő-testület eseti határozattal is rendelkezhet rendkívüli ülés megtartásáról.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14. § (1)</w:t>
      </w:r>
      <w:r w:rsidRPr="00F02CAE">
        <w:rPr>
          <w:color w:val="000000"/>
        </w:rPr>
        <w:t> A képviselő-testület rendes ülésének összehívása írásos meghívó kiküldésével történik.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meghívónak tartalmaznia kell az ülés helyét, az ülés időpontját, a tervezett napirendeket.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meghívót a képviselő-testületi ülés időpontja előtt 4 nappal előbb ki kell küldeni.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</w:t>
      </w:r>
      <w:r w:rsidRPr="00F02CAE">
        <w:rPr>
          <w:color w:val="000000"/>
        </w:rPr>
        <w:t xml:space="preserve">) Mulasztást nem tűrő, </w:t>
      </w:r>
      <w:r>
        <w:rPr>
          <w:color w:val="000000"/>
        </w:rPr>
        <w:t xml:space="preserve">sürgős, </w:t>
      </w:r>
      <w:r w:rsidRPr="00F02CAE">
        <w:rPr>
          <w:color w:val="000000"/>
        </w:rPr>
        <w:t>indokolt esetben a képviselő-testület ülése formális meghívó nélkül, telefonon vagy rövid szöveges üzenet vagy  távirati úton vagy email útján is összehívható.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15. § (1)</w:t>
      </w:r>
      <w:r w:rsidRPr="00F02CAE">
        <w:rPr>
          <w:color w:val="000000"/>
        </w:rPr>
        <w:t> A képviselő-testület ülésén a képviselők szavazati joggal vesznek részt.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Tanácskozási jog illeti meg az ülés valamennyi napirendi pontjához kapcsolódóan: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 jegyzőt,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a bizottság nem képviselő tagját,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az illetékes országgyűlési képviselőt.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ülés meghatározott napirendi pontjához kapcsolódóan, a tevékenységi körüket érintően illeti meg tanácskozási jog a meghívottak közül: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az önkormányzat intézményeinek vezetőjét,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akit egy-egy napirendi pontra korlátozva hívtak meg.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akiket a polgármester indokoltnak tart.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16. §</w:t>
      </w:r>
      <w:r w:rsidRPr="00F02CAE">
        <w:rPr>
          <w:color w:val="000000"/>
        </w:rPr>
        <w:t xml:space="preserve"> A képviselő-testület üléséről a lakosságot tájékoztatni kell. A tájékoztatás formája: </w:t>
      </w:r>
      <w:r>
        <w:rPr>
          <w:color w:val="000000"/>
        </w:rPr>
        <w:t xml:space="preserve">amennyiben készül </w:t>
      </w:r>
      <w:proofErr w:type="gramStart"/>
      <w:r>
        <w:rPr>
          <w:color w:val="000000"/>
        </w:rPr>
        <w:t>írásos  meghívó</w:t>
      </w:r>
      <w:proofErr w:type="gramEnd"/>
      <w:r>
        <w:rPr>
          <w:color w:val="000000"/>
        </w:rPr>
        <w:t xml:space="preserve">, annak a </w:t>
      </w:r>
      <w:r w:rsidRPr="00F02CAE">
        <w:rPr>
          <w:color w:val="000000"/>
        </w:rPr>
        <w:t xml:space="preserve">kifüggesztése az önkormányzat hirdetőtáblájára, az ülést megelőző </w:t>
      </w:r>
      <w:r>
        <w:rPr>
          <w:color w:val="000000"/>
        </w:rPr>
        <w:t>kettő</w:t>
      </w:r>
      <w:r w:rsidRPr="00F02CAE">
        <w:rPr>
          <w:color w:val="000000"/>
        </w:rPr>
        <w:t xml:space="preserve"> nappal.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6. A képviselő-testület ülésének vezetése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17. § (1)</w:t>
      </w:r>
      <w:r w:rsidRPr="00F02CAE">
        <w:rPr>
          <w:color w:val="000000"/>
        </w:rPr>
        <w:t> A képviselő-testület ülésének vezetése során ellátandó feladatok: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 képviselő-testület határozatképességének megállapítása, az ülés tartama alatt folyamatos figyelemmel kísérése, melyet a jegyzőkönyvben rögzíteni kell,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napirend előterjesztése, elfogadása,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időszerű kérdésekről, előző ülések óta tett intézkedésekről tájékoztatás,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 zárt ülés bejelentése,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 napirendenként: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ea</w:t>
      </w:r>
      <w:proofErr w:type="spellEnd"/>
      <w:r w:rsidRPr="00F02CAE">
        <w:rPr>
          <w:color w:val="000000"/>
        </w:rPr>
        <w:t>) vita levezetése, ezen belül hozzászólásokra, kérdésekre, kiegészítésekre a szó megadása; szó megvonása, a tárgytól eltérő felszólaló második felszólítása után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eb</w:t>
      </w:r>
      <w:proofErr w:type="gramEnd"/>
      <w:r w:rsidRPr="00F02CAE">
        <w:rPr>
          <w:color w:val="000000"/>
        </w:rPr>
        <w:t>) vita összefoglalása,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ec</w:t>
      </w:r>
      <w:proofErr w:type="spellEnd"/>
      <w:r w:rsidRPr="00F02CAE">
        <w:rPr>
          <w:color w:val="000000"/>
        </w:rPr>
        <w:t>) ha nincs több felszólaló az adott napirendi ponthoz a vita bezárása,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ed</w:t>
      </w:r>
      <w:proofErr w:type="spellEnd"/>
      <w:r w:rsidRPr="00F02CAE">
        <w:rPr>
          <w:color w:val="000000"/>
        </w:rPr>
        <w:t>) az indítványok szavazásra való feltevése,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ee</w:t>
      </w:r>
      <w:proofErr w:type="spellEnd"/>
      <w:r w:rsidRPr="00F02CAE">
        <w:rPr>
          <w:color w:val="000000"/>
        </w:rPr>
        <w:t>) határozati javaslatok szavaztatása,</w:t>
      </w:r>
    </w:p>
    <w:p w:rsidR="00AC082F" w:rsidRPr="00F02CAE" w:rsidRDefault="00AC082F" w:rsidP="00AC082F">
      <w:pPr>
        <w:spacing w:after="20"/>
        <w:ind w:left="1134"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ef</w:t>
      </w:r>
      <w:proofErr w:type="spellEnd"/>
      <w:r w:rsidRPr="00F02CAE">
        <w:rPr>
          <w:color w:val="000000"/>
        </w:rPr>
        <w:t>) a szavazás eredményének megállapítása pontosan és számszerűen,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f</w:t>
      </w:r>
      <w:proofErr w:type="gramEnd"/>
      <w:r w:rsidRPr="00F02CAE">
        <w:rPr>
          <w:color w:val="000000"/>
        </w:rPr>
        <w:t>) a rend fenntartása során rendreutasítás azzal szemben, aki a Képviselő-testülethez méltatlan magatartást tanúsít, felszólalásával sérti a Képviselő Testületet.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g</w:t>
      </w:r>
      <w:proofErr w:type="gramEnd"/>
      <w:r w:rsidRPr="00F02CAE">
        <w:rPr>
          <w:color w:val="000000"/>
        </w:rPr>
        <w:t>) ügyrendi kérdések szavazásra bocsátásása és a szavazás eredményének kihirdetése,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h</w:t>
      </w:r>
      <w:proofErr w:type="gramEnd"/>
      <w:r w:rsidRPr="00F02CAE">
        <w:rPr>
          <w:color w:val="000000"/>
        </w:rPr>
        <w:t>) tájékoztatás a lejárt határidejű határozatokról és egyéb önkormányzati döntésekről,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i) az ülés bezárása.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18.§ (1) </w:t>
      </w:r>
      <w:r w:rsidRPr="00F02CAE">
        <w:rPr>
          <w:color w:val="000000"/>
        </w:rPr>
        <w:t xml:space="preserve">A képviselő-testület ülése nyilvános, de a </w:t>
      </w:r>
      <w:proofErr w:type="spellStart"/>
      <w:r w:rsidRPr="00F02CAE">
        <w:rPr>
          <w:color w:val="000000"/>
        </w:rPr>
        <w:t>Mötv</w:t>
      </w:r>
      <w:proofErr w:type="spellEnd"/>
      <w:r w:rsidRPr="00F02CAE">
        <w:rPr>
          <w:color w:val="000000"/>
        </w:rPr>
        <w:t xml:space="preserve">. </w:t>
      </w:r>
      <w:proofErr w:type="spellStart"/>
      <w:r w:rsidRPr="00F02CAE">
        <w:rPr>
          <w:color w:val="000000"/>
        </w:rPr>
        <w:t>-ben</w:t>
      </w:r>
      <w:proofErr w:type="spellEnd"/>
      <w:r w:rsidRPr="00F02CAE">
        <w:rPr>
          <w:color w:val="000000"/>
        </w:rPr>
        <w:t xml:space="preserve"> meghatározott esetekben zárt ülést tart, vagy zárt ülést tarthat.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  A nyílt ülésen bármely állampolgár szabadon részt vehet és az ülésvezető előzetes engedélyével felszólalhat. A képviselő-testület hozzászólási jogot adhat a képviselő-testület ülésén megjelent személynek. A hozzászólási jog feltétele, hogy az érintett személy a hozzászólási jog megadása előtt a képviselő-testület ülését viselkedésével ne zavarja.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 xml:space="preserve">   Zárt ülésen a </w:t>
      </w:r>
      <w:proofErr w:type="spellStart"/>
      <w:r w:rsidRPr="00F02CAE">
        <w:rPr>
          <w:color w:val="000000"/>
        </w:rPr>
        <w:t>Mötv-ben</w:t>
      </w:r>
      <w:proofErr w:type="spellEnd"/>
      <w:r w:rsidRPr="00F02CAE">
        <w:rPr>
          <w:color w:val="000000"/>
        </w:rPr>
        <w:t xml:space="preserve"> meghatározott személyek vehetnek részt.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  A zárt ülés megtartását</w:t>
      </w:r>
      <w:r>
        <w:rPr>
          <w:color w:val="000000"/>
        </w:rPr>
        <w:t>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a polgármester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      bármely képviselő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lastRenderedPageBreak/>
        <w:t>c)      jegyző indítványozhatja.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    A zárt ülésről készült jegyzőkönyvbe csak a képviselők, a polgármester és a jegyző tekinthetnek be.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    A zárt ülésen elhangzottakról tájékoztatást, felvilágosítást a polgármester, valamint a jegyző adhat.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    Amennyiben a jogszabály zárt ülés tartására feltételt állapít meg, úgy az érintett nyilatkozatát a testületi ülést megelőzően be kell szerezni arra vonatkozólag, hogy zárt ülésen tárgyalják –</w:t>
      </w: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 xml:space="preserve"> a napirendet.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7. A képviselő-testület tanácskozásának napirendje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19.§ (1) </w:t>
      </w:r>
      <w:r w:rsidRPr="00F02CAE">
        <w:rPr>
          <w:color w:val="000000"/>
        </w:rPr>
        <w:t>A képviselő-testület az ülés napirendjéről vita nélkül, egy</w:t>
      </w:r>
      <w:r>
        <w:rPr>
          <w:color w:val="000000"/>
        </w:rPr>
        <w:t xml:space="preserve">szerű szótöbbséggel </w:t>
      </w:r>
      <w:r w:rsidRPr="00F02CAE">
        <w:rPr>
          <w:color w:val="000000"/>
        </w:rPr>
        <w:t>határoz.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  A képviselő-testület minden munkaterv szerinti rendes ülésén első napirendi pontként tárgyalja a polgármesternek az előző ülés óta tett fontosabb intézkedéseiről, jelentősebb eseményekről szóló tájékoztatóját.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  Napirendi pont tárgyalásának elhalasztására az előterjesztő vagy bármely képviselő-testületi tag javaslatot tehet. A javaslatot az ülésvezető felszólítására indokolni kell. A javaslat és az indoklás elfogadásáról a Képviselő-testület egyszerű szótöbbséggel, vita nélkül dönt. Egy napirend tárgyalását csak egy alkalommal lehet elnapolni.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  Meghívóban nem szereplő napirend tárgyalására indokolt esetben, írásban elkészített és sürgősséggel kézbesített vagy az ülés előtt kiosztásra kerülő előterjesztés esetében kerülhet sor.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  Rendeleti formát igénylő vagy rendeletet érintő napirend szóbeli előterjesztés alapján nem tárgyalható. 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8. A képviselő-testületi ülés rendjének fenntartása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20.§ (1) </w:t>
      </w:r>
      <w:r w:rsidRPr="00F02CAE">
        <w:rPr>
          <w:color w:val="000000"/>
        </w:rPr>
        <w:t>A testületi ülés tanácskozási rendjének fenntartásáról a polgármester, illetve a képviselő-testületi ülést levezető elnök gondoskodik.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képviselő-testületi ülés rendjének és méltóságának fenntartása érdekében a következő intézkedéseket teheti, illetve kell megtennie: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figyelmezteti azt a hozzászólót, aki eltért a tárgytól, vagy a tanácskozáshoz nem illő, sértő kifejezéseket használ, illetve a képviselő-testület tagjához méltatlan magatartást tanúsít,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      rendre utasíthatja azt a személyt, aki a tanácskozás rendjét megzavarja,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      ismétlődő rendzavarás esetén javaslatot tehet a képviselő-testületnek arra, hogy a rendbontó képviselő tiszteletdíját csökkentse,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nyilvános ülésen megjelent állampolgárok a számukra kijelölt helyen tartózkodhatnak. A tanácskozás rendjének megzavarása esetén a polgármester rendreutasíthatja a rendzavarót, ismétlődő rendzavarás esetén pedig az érintettet a terem elhagyására kötelezheti.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polgármesternek a rendfenntartás érdekében tett intézkedései ellen felszólalni, azokat visszautasítani nem lehet.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9. A képviselő-testületi ülés elé kerülő előterjesztés, sürgősségi indítvány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21.§  (1) </w:t>
      </w:r>
      <w:r w:rsidRPr="00F02CAE">
        <w:rPr>
          <w:color w:val="000000"/>
        </w:rPr>
        <w:t>Előterjesztésnek minősül minden a munkatervbe felvett képviselő-testület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vagy</w:t>
      </w:r>
      <w:proofErr w:type="gramEnd"/>
      <w:r w:rsidRPr="00F02CAE">
        <w:rPr>
          <w:color w:val="000000"/>
        </w:rPr>
        <w:t xml:space="preserve"> a képviselő-testület bizottsága által előzetesen elfogadásra javasolt tárgyalási anyag, melyről a képviselőtestület rendelettel, vagy határozattal dönt.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képviselő-testületi ülésre az előterjesztés írásban vagy szóban kerül benyújtásra.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írásbeli előterjesztésnek tartalmaznia kell: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 tárgyat és a tényállást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lastRenderedPageBreak/>
        <w:t>b) a lehetséges döntési alternatívákat és azok jogszabályi alapját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az alternatívák indokait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 a határozati javaslatot és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 szükség szerint a felelős és a határidő megjelölését.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képviselő-testülethez előterjesztést tehet a polgármester, a képviselők, és az önkormányzat képviselő-testületének szervei.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Képviselői módosító javaslatot a napirend tárgyalásakor, az önálló képviselői indítványt pedig a következő ülésen kell napirendre tűzni, amennyiben megfelel a Szabályzatban rögzített benyújtásra vonatkozó szabályoknak.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>
        <w:rPr>
          <w:color w:val="000000"/>
        </w:rPr>
        <w:t> A polgármester sürgős,</w:t>
      </w:r>
      <w:r w:rsidRPr="00F02CAE">
        <w:rPr>
          <w:color w:val="000000"/>
        </w:rPr>
        <w:t xml:space="preserve"> </w:t>
      </w:r>
      <w:r>
        <w:rPr>
          <w:color w:val="000000"/>
        </w:rPr>
        <w:t xml:space="preserve">vagy </w:t>
      </w:r>
      <w:r w:rsidRPr="00F02CAE">
        <w:rPr>
          <w:color w:val="000000"/>
        </w:rPr>
        <w:t>halaszthatatlan</w:t>
      </w:r>
      <w:r>
        <w:rPr>
          <w:color w:val="000000"/>
        </w:rPr>
        <w:t>, agy indokolt</w:t>
      </w:r>
      <w:r w:rsidRPr="00F02CAE">
        <w:rPr>
          <w:color w:val="000000"/>
        </w:rPr>
        <w:t xml:space="preserve"> esetben engedélyezheti előterjesztés és a határozati javaslat testületi ülésen történő kiosztását, melynek megismerésére megfelelő időt kell biztosítani a képviselőknek és a jegyzőnek.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Szóbeli előterjesztést kivételes esetben, a képviselő-testület egyszerű szótöbbséggel hozott döntése alapján lehet felvenni a napirendek közé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22. § (1)</w:t>
      </w:r>
      <w:r w:rsidRPr="00F02CAE">
        <w:rPr>
          <w:color w:val="000000"/>
        </w:rPr>
        <w:t> Sürgősségi indítvány – a sürgősség tényének rövid indokolásával – legkésőbb a képviselő-testületi ülést megelőző nap 12 óráig írásban nyújtható be a polgármesternél.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képviselő-testület a sürgősségi indítvány elfogadásáról, annak azonnali megtárgyalásáról, vagy elvetéséről minősített szótöbbséggel soron kívül dönt.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Sürgősségi indítványt nyújthatnak be: a polgármester,- az alpolgármester,- bizottsági elnök,- a képviselő-testület tagjai,- jegyző.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Ha a polgármester vagy valamely képviselő ellenzi az azonnali tárgyalást, akkor a sürgősség kérdését – a napirend megszavazása után – vitára kell bocsátani. A polgármester ismerteti az indítványt, majd alkalmat ad az indítványozónak a sürgősség tényének rövid indokolására.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Amennyiben a képviselő-testület nem fogadja el a sürgősségi tárgyalásra irányuló javaslatot, úgy az indítványt egyszerű napirendi javaslatként kell kezelni, s a napirendek meghatározásakor kell állást foglalni arról, hogy tárgyalja–e az adott testületi ülésen a testület illetve hányadik napirendként tárgyalja.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Ha a testület helyt ad a sürgősségi indítványnak, első napirendként kell megtárgyalni.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10. A képviselő-testületi napirendek vitája, döntéshozatal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23.§ (1) </w:t>
      </w:r>
      <w:r w:rsidRPr="00F02CAE">
        <w:rPr>
          <w:color w:val="000000"/>
        </w:rPr>
        <w:t>A polgármester a testületi ülés meghívójában feltüntetett sorrendben, külön - külön bocsátja vitára az előterjesztéseket. Kivételes esetben a meghívóban feltüntetett sorrendtől el lehet térni, melyről a képviselő-testület egyszerű szótöbbséggel határoz.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előterjesztések tárgyalásakor: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Az előterjesztő a vita előtt a napirendhez legfeljebb 2 percben szóbeli kiegészítést tehet, amely nem ismételheti meg az írásbeli előterjesztést, ahhoz képest új információkat kell tartalmaznia.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      Az előterjesztőhöz a képviselő-testület tagjai és a tanácskozási joggal résztvevők kérdéseket intézhetnek, amelyekre az előterjesztő köteles választ adni.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felszólalásokra a jelentkezés sorrendjében kerül sor, de a polgármester soron kívül felszólalást is engedélyezhet. A felszólalás időtartama legfeljebb 5 perc. Ha ugyanaz a személy, ugyanazon napirenddel kapcsolatban ismételten hozzászólásra jelentkezik, a felszólalás időtartama a 3 percet nem haladhatja meg. Az idő túllépése miatt a polgármester megvonhatja a szót a felszólalótól.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Az előterjesztő hozzászólásainak száma a vita során nem korlátozható.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 polgármester soron kívüli felszólalást is engedélyezhet annak, akit a testületi ülésen a vitában elhangzottak késztetnek szólásra.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(6)</w:t>
      </w:r>
      <w:r w:rsidRPr="00F02CAE">
        <w:rPr>
          <w:color w:val="000000"/>
        </w:rPr>
        <w:t> Az önkormányzat képviselő-testületének bizottságai, valamint a képviselő-testület tagjai a vita lezárásáig bármely előterjesztéshez módosító indítványt tehet.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Az előterjesztő, illetve a települési képviselő – figyelemmel a vitában elhangzottakra – az előterjesztésben szereplő javaslatot, illetve a módosító javaslatát a vita bezárásáig megváltoztathatja, vagy azt a szavazás megkezdéséig visszavonhatja.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(8)</w:t>
      </w:r>
      <w:r w:rsidRPr="00F02CAE">
        <w:rPr>
          <w:color w:val="000000"/>
        </w:rPr>
        <w:t> A vita lezárására, a hozzászólások időtartamának a korlátozására a testület bármely tagja javaslatot tehet. A javaslatról a testület vita nélkül, egyszerű szótöbbséggel határoz.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(9)</w:t>
      </w:r>
      <w:r w:rsidRPr="00F02CAE">
        <w:rPr>
          <w:color w:val="000000"/>
        </w:rPr>
        <w:t> Napirend vitáját a levezető elnök foglalja össze, egyúttal reagál az elhangzott észrevételekre és előadja az esetleges módosító javaslatait.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(10)</w:t>
      </w:r>
      <w:r w:rsidRPr="00F02CAE">
        <w:rPr>
          <w:color w:val="000000"/>
        </w:rPr>
        <w:t> Az a képviselő, aki – megítélés szerint – a vita során az őt ért méltatlan kritikát kívánja kivédeni, illetve aki az álláspontjából összefüggésben keletkezett félreértést szeretné tisztázni, maximum háromperces időtartamban: személyes megjegyzést tehet a vita lezárása után, de még a szavazás előtt.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(11)</w:t>
      </w:r>
      <w:r w:rsidRPr="00F02CAE">
        <w:rPr>
          <w:color w:val="000000"/>
        </w:rPr>
        <w:t> A napirend vitájának bármelyik szakaszában, illetve annak lezárása után, de a határozathozatal, szavazás előtt a jegyző törvényességi észrevételt tehet.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(12)</w:t>
      </w:r>
      <w:r w:rsidRPr="00F02CAE">
        <w:rPr>
          <w:color w:val="000000"/>
        </w:rPr>
        <w:t> Ha a napirendi ponthoz több felszólaló nincs, a polgármester a vitát lezárja.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 24.§ (1) </w:t>
      </w:r>
      <w:r>
        <w:rPr>
          <w:color w:val="000000"/>
        </w:rPr>
        <w:t>A képviselő-testület</w:t>
      </w:r>
      <w:r w:rsidRPr="00F02CAE">
        <w:rPr>
          <w:color w:val="000000"/>
        </w:rPr>
        <w:t>döntést akkor hozhat, ha határozatképes, azaz, ha a megválaszt</w:t>
      </w:r>
      <w:r>
        <w:rPr>
          <w:color w:val="000000"/>
        </w:rPr>
        <w:t xml:space="preserve">ott települési képviselők </w:t>
      </w:r>
      <w:proofErr w:type="gramStart"/>
      <w:r>
        <w:rPr>
          <w:color w:val="000000"/>
        </w:rPr>
        <w:t>több,</w:t>
      </w:r>
      <w:r w:rsidRPr="00F02CAE">
        <w:rPr>
          <w:color w:val="000000"/>
        </w:rPr>
        <w:t>mint</w:t>
      </w:r>
      <w:proofErr w:type="gramEnd"/>
      <w:r w:rsidRPr="00F02CAE">
        <w:rPr>
          <w:color w:val="000000"/>
        </w:rPr>
        <w:t xml:space="preserve"> fele jelen van. A javaslat elfogadásához a jelenlévő települési képviselők több,  mint felének azonos szavazata szükséges.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ülésvezető az előterjesztésben szereplő és a vitában elhangzott határozati javaslatokat egyenként bocsátja szavazásra. Először a módosító és kiegészítő indítványokról dönt a testület – az elhangzás sorrendjében – majd az eredeti határozati javaslatról.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25.§ (1)</w:t>
      </w:r>
      <w:r w:rsidRPr="00F02CAE">
        <w:rPr>
          <w:color w:val="000000"/>
        </w:rPr>
        <w:t> A képviselő-testület döntéseit egyszerű vagy minősített szótöbbséggel hozza meg.</w:t>
      </w:r>
      <w:r>
        <w:rPr>
          <w:color w:val="000000"/>
        </w:rPr>
        <w:t xml:space="preserve"> Ha egy javaslat nem kapja meg az elfogadáshoz szükséges szavazati arányt, a képviselő-testület elutasító döntést hoz. 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 xml:space="preserve"> Minősített többség szükséges az </w:t>
      </w:r>
      <w:proofErr w:type="spellStart"/>
      <w:r w:rsidRPr="00F02CAE">
        <w:rPr>
          <w:color w:val="000000"/>
        </w:rPr>
        <w:t>Mötv-ben</w:t>
      </w:r>
      <w:proofErr w:type="spellEnd"/>
      <w:r w:rsidRPr="00F02CAE">
        <w:rPr>
          <w:color w:val="000000"/>
        </w:rPr>
        <w:t xml:space="preserve"> meghatározottakon túl: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     A Képviselő-testület gazdasági programjának az elfogadásához,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      Az önkormányzat vagyonával való rendelkezés esetén, az önkormányzat vagyonáról és a vagyontárgyak feletti rendelkezési jog gyakorlásának szabályairól szóló helyi rendeletben meghatározott esetekben,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      Az önkormányzati részesedéssel működő gazdasági társaságok társasági részesedését érintő előterjesztések elfogadásához,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d)     Kitüntetés, elismerés adományozásához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      A polgármesterrel, alpolgármesterrel szemben fegyelmi, kártérítési eljárás megindításához, fegyelmi büntetés kiszabásához, kártérítési felelősségük megállapításához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f</w:t>
      </w:r>
      <w:proofErr w:type="gramEnd"/>
      <w:r w:rsidRPr="00F02CAE">
        <w:rPr>
          <w:color w:val="000000"/>
        </w:rPr>
        <w:t>)       Hitelfelvétel esetén,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g</w:t>
      </w:r>
      <w:proofErr w:type="gramEnd"/>
      <w:r w:rsidRPr="00F02CAE">
        <w:rPr>
          <w:color w:val="000000"/>
        </w:rPr>
        <w:t>)      Sürgősségi indítvány elfogadásához,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h</w:t>
      </w:r>
      <w:proofErr w:type="gramEnd"/>
      <w:r w:rsidRPr="00F02CAE">
        <w:rPr>
          <w:color w:val="000000"/>
        </w:rPr>
        <w:t>)      Testületi hatáskörök átruházásához,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 xml:space="preserve">i)        </w:t>
      </w: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 xml:space="preserve"> településrendezési terv elfogadásához,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j)        Helyi népszavazás kiírásához.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26.§   (1) </w:t>
      </w:r>
      <w:r w:rsidRPr="00F02CAE">
        <w:rPr>
          <w:color w:val="000000"/>
        </w:rPr>
        <w:t>A képviselő-testület általában a döntéseit (határozat, rendelet) nyílt szavazással, kézfelemeléssel hozza.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(2)</w:t>
      </w:r>
      <w:r w:rsidRPr="00266EE1">
        <w:rPr>
          <w:b/>
          <w:bCs/>
          <w:color w:val="000000"/>
          <w:vertAlign w:val="superscript"/>
        </w:rPr>
        <w:t xml:space="preserve"> </w:t>
      </w:r>
      <w:r w:rsidRPr="00F02CAE">
        <w:rPr>
          <w:color w:val="000000"/>
        </w:rPr>
        <w:t>Nyílt szavazás esetén, - bármely képviselő indítványára egyszerű szótöbbséggel - név szerinti szavazás rendelhető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név szerinti szavazás alkalmával a jegyző ABC rendben, névsor alapján minden képviselőt személy szerint szólít és a képviselő által adott választ (igen, nem, tartózkodom) a névsorban rögzíti. A szavazás végén a képviselő a nyilatkozatát aláírásával hitelesíti</w:t>
      </w:r>
      <w:r>
        <w:rPr>
          <w:color w:val="000000"/>
        </w:rPr>
        <w:t>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titkos szavazást bármely képviselő kezdeményezheti, a kezdeményezésről a képviselő-testület egyszerű szótöbbséggel dönt, egyidejűleg szavazatszámláló bizottságot választ tagjai közül.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 titkos szavazás a borítékba helyezett szavazólapon, arra kijelölt helyiségben, és urna igénybevételével történik.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A titkos szavazásról külön jegyzőkönyvet kell készíteni, amelynek tartalmaznia kell: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  a szavazás helyét, napját, kezdő és befejező időpontját,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a szavazatszámláló bizottság tagjainak nevét és tisztségét,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  a szavazás során felmerült körülményeket.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A titkos szavazásnál szavazategyenlőség esetén a szavazás megismétléséről, illetve elhalasztásáról – annak konkrét idejének megjelölésével – azonnal dönteni kell. A szavazás újabb szavazategyenlősége esetén a javaslat elvetettnek tekintendő.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(8)</w:t>
      </w:r>
      <w:r w:rsidRPr="00F02CAE">
        <w:rPr>
          <w:color w:val="000000"/>
        </w:rPr>
        <w:t> A képviselő-testület döntéshozatalából kizárható az, akit, vagy akinek a hozzátartozóját az ügy személyesen érinti. A települési képviselő köteles bejelenteni a személyes érintettséget. A kizárásról az érintett települési képviselő kezdeményezésére vagy bármely települési képviselő javaslatára a képviselő-testület dönt. A kizárt települési képviselőt a határozatképesség szempontjából jelenlevőnek kell tekinteni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27.§ (1)</w:t>
      </w:r>
      <w:r w:rsidRPr="00F02CAE">
        <w:rPr>
          <w:color w:val="000000"/>
        </w:rPr>
        <w:t> Az interpellációt - az ülést megelőzően legalább 7 nappal a polgármesternél kell írásban benyújtani, melynek tartalmaznia kell: az interpelláló nevét, az interpelláció címzettjét (polgármester, alpolgármester, bizottságok elnökei), az interpelláció tárgyát.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interpelláló interpellációja tartalmát a Képviselő-testület ülésén legfeljebb 2 percben, szóban ismertetheti és kiegészítheti.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interpelláció címzettje az ülésen szóban, 3 percben, vagy az ülést követő 15 napon belül írásban köteles érdemi választ adni. Írásban adott választ a következő rendes Képviselő-testületi ülés napirendjére kell tűzni.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válaszadást követően az interpelláló 1 percben viszontválaszt adhat, melyben nyilatkozik arról, hogy a kapott választ elfogadja-e.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Ha az interpellációra adott választ a képviselő nem fogadja el, a Képviselő-testület dönt annak elfogadásáról vita nélkül, egyszerű szótöbbséggel</w:t>
      </w:r>
      <w:r w:rsidRPr="00F02CAE">
        <w:rPr>
          <w:i/>
          <w:iCs/>
          <w:color w:val="000000"/>
        </w:rPr>
        <w:t>.</w:t>
      </w:r>
      <w:r w:rsidRPr="00F02CAE">
        <w:rPr>
          <w:color w:val="000000"/>
        </w:rPr>
        <w:t> Ha a választ a Képviselő-testület sem fogadja el, az ügy további vizsgálat és javaslattétel céljára a Képviselő-testület által kijelölt bizottság elé utalandó. A bizottság határozati javaslatát a következő ülésen terjeszti elő, amelyről a Képviselő-testület vita nélkül határoz.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Amennyiben az interpelláló az ülésen nem jelenik meg, úgy az interpellációt elnapoltnak kell tekinteni. Az interpelláló két egymást követő rendes Képviselő-testületi ülésről való távolmaradása után az interpelláció nem tűzhető napirendre.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(8) </w:t>
      </w:r>
      <w:r w:rsidRPr="00F02CAE">
        <w:rPr>
          <w:color w:val="000000"/>
        </w:rPr>
        <w:t>A képviselő-testület tagja a képviselő-testület ülésén az önkormányzati hatáskörbe tartozó szervezeti, működési, döntési, előkészítési jellegű felvetésként vagy tudakozódásként kérdést tehet fel.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(9)</w:t>
      </w:r>
      <w:r w:rsidRPr="00F02CAE">
        <w:rPr>
          <w:color w:val="000000"/>
        </w:rPr>
        <w:t xml:space="preserve"> A kérdésre a megkérdezettnek a képviselő-testület ülésén kell választ adni. A válasznak lényegre törőnek kell lennie. A válaszadás időtartama nem haladhatja meg az 5 percet. Amennyiben összetett problémafelvetésről van szó a képviselő-testület vita nélkül, egyszerű </w:t>
      </w:r>
      <w:r w:rsidRPr="00F02CAE">
        <w:rPr>
          <w:color w:val="000000"/>
        </w:rPr>
        <w:lastRenderedPageBreak/>
        <w:t>szótöbbséggel hozott döntése alapján a megkérdezettnek 15 napon belül, írásban kell a választ megadni.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11. A képviselő-testület döntései, az üléséről készült jegyzőkönyv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28.§  (1)</w:t>
      </w:r>
      <w:r w:rsidRPr="00F02CAE">
        <w:rPr>
          <w:color w:val="000000"/>
        </w:rPr>
        <w:t> A képviselő-testület döntése lehet határozat, vagy rendelet.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 (2)</w:t>
      </w:r>
      <w:r w:rsidRPr="00F02CAE">
        <w:rPr>
          <w:color w:val="000000"/>
        </w:rPr>
        <w:t> A képviselő-testület jegyzőkönyvi rögzítéssel, de számozott határozat nélkül dönt: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a napirend meghatározásáról, elfogadásáról.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b) az ügyrendi kérdésekről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c) a képviselői felvilágosítás-kérésről, valamint a kérdésre adott válasz elfogadásáról.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 (3)</w:t>
      </w:r>
      <w:r w:rsidRPr="00F02CAE">
        <w:rPr>
          <w:color w:val="000000"/>
        </w:rPr>
        <w:t> A képviselő-testület számozott határozata tartalmazza a testület döntését szó szerinti megfogalmazásban, a végrehajtásért felelős megnevezését, ha szükséges.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29. §</w:t>
      </w:r>
      <w:r w:rsidRPr="00F02CAE">
        <w:rPr>
          <w:color w:val="000000"/>
        </w:rPr>
        <w:t> A képviselő-testület határozatait naptári év elejétől folyamatos, növekvő egyedi sorszámmal kell ellátni. A határozatok sorszáma mellett fel kell tüntetni a határozathozatal időpontját. A határozatok jelölése a következő formában történik: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Györtelek</w:t>
      </w:r>
      <w:proofErr w:type="spellEnd"/>
      <w:r w:rsidRPr="00F02CAE">
        <w:rPr>
          <w:color w:val="000000"/>
        </w:rPr>
        <w:t xml:space="preserve"> Község Önkormányzata Képviselő-testületének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  .</w:t>
      </w:r>
      <w:proofErr w:type="gramStart"/>
      <w:r w:rsidRPr="00F02CAE">
        <w:rPr>
          <w:color w:val="000000"/>
        </w:rPr>
        <w:t>.....</w:t>
      </w:r>
      <w:proofErr w:type="gramEnd"/>
      <w:r w:rsidRPr="00F02CAE">
        <w:rPr>
          <w:color w:val="000000"/>
        </w:rPr>
        <w:t>/20... (</w:t>
      </w:r>
      <w:proofErr w:type="gramStart"/>
      <w:r w:rsidRPr="00F02CAE">
        <w:rPr>
          <w:color w:val="000000"/>
        </w:rPr>
        <w:t>..hó</w:t>
      </w:r>
      <w:proofErr w:type="gramEnd"/>
      <w:r w:rsidRPr="00F02CAE">
        <w:rPr>
          <w:color w:val="000000"/>
        </w:rPr>
        <w:t xml:space="preserve"> ..nap) határozata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spellStart"/>
      <w:r w:rsidRPr="00F02CAE">
        <w:rPr>
          <w:color w:val="000000"/>
        </w:rPr>
        <w:t>-ról</w:t>
      </w:r>
      <w:proofErr w:type="spellEnd"/>
      <w:r w:rsidRPr="00F02CAE">
        <w:rPr>
          <w:color w:val="000000"/>
        </w:rPr>
        <w:t>/</w:t>
      </w:r>
      <w:proofErr w:type="spellStart"/>
      <w:r w:rsidRPr="00F02CAE">
        <w:rPr>
          <w:color w:val="000000"/>
        </w:rPr>
        <w:t>ről</w:t>
      </w:r>
      <w:proofErr w:type="spellEnd"/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30. §</w:t>
      </w:r>
      <w:r w:rsidRPr="00F02CAE">
        <w:rPr>
          <w:color w:val="000000"/>
        </w:rPr>
        <w:t> A jegyző gondoskodik a képviselő-testületi határozatok nyilvántartásáról, a határozatok sorszáma szerint.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31. § (1)</w:t>
      </w:r>
      <w:r w:rsidRPr="00F02CAE">
        <w:rPr>
          <w:color w:val="000000"/>
        </w:rPr>
        <w:t> A képviselő-testület a törvény által nem szabályozott helyi társadalmi viszonyok rendezésére, továbbá törvény felhatalmazása alapján annak végrehajtására önkormányzati rendeletet alkot.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Rendelet alkotását a polgármester a jegyzőnél, az alpolgármester, önkormányzati képviselő, a tárgy szerint illetékes bizottság, a jegyző, a település társadalmi, érdekképviseleti, és más civil szervezeteinek képviselője írásban kezdeményezheti a polgármesternél.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képviselő-testület elhatározhatja a rendelet-tervezet kétfordulós tárgyalását is.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Rendeletalkotás esetén a képviselőt-testület a beterjesztett javaslat felett általános és részletes vitát is tarthat. Az erre vonatkozó indítványról a képviselő-testület vita nélkül dönt.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 rendelet-tervezet szakszerű elkészítéséről a jegyző gondoskodik.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Az önkormányzati rendeletet az önkormányzati hivatal hirdetőtáblájára történő kihelyezéssel</w:t>
      </w:r>
      <w:r>
        <w:rPr>
          <w:color w:val="000000"/>
        </w:rPr>
        <w:t>-kifüggesztés-</w:t>
      </w:r>
      <w:r w:rsidRPr="00F02CAE">
        <w:rPr>
          <w:color w:val="000000"/>
        </w:rPr>
        <w:t xml:space="preserve"> ki kell hirdetni, erről a jegyző gondoskodik. A </w:t>
      </w:r>
      <w:proofErr w:type="gramStart"/>
      <w:r w:rsidRPr="00F02CAE">
        <w:rPr>
          <w:color w:val="000000"/>
        </w:rPr>
        <w:t>képviselő-testület alakuló</w:t>
      </w:r>
      <w:proofErr w:type="gramEnd"/>
      <w:r w:rsidRPr="00F02CAE">
        <w:rPr>
          <w:color w:val="000000"/>
        </w:rPr>
        <w:t xml:space="preserve"> ülésén elfogadott rendelet az ülés szünetében azonnal kihirdethető.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A polgármester és a jegyző írja alá a rendeletet.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32. § (1)</w:t>
      </w:r>
      <w:r w:rsidRPr="00F02CAE">
        <w:rPr>
          <w:color w:val="000000"/>
        </w:rPr>
        <w:t> A képviselő-testület rendeleteit naptári év elejétől folyamatos, növekvő egyedi sorszámmal kell ellátni. A rendelet sorszáma mellett fel kell tüntetni a rendelet kihirdet</w:t>
      </w:r>
      <w:r>
        <w:rPr>
          <w:color w:val="000000"/>
        </w:rPr>
        <w:t>ésének időpontját.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jegyző gondoskodik a képviselő-testület rendeleteinek nyilvántartásáról. A rendelet-nyilvántartás formája:  rendelet-nyilvántartás sorszám szerint a rendelet tárgyának megjelölésével.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jegyző gondoskodik a többször módosított képviselő-testületi rendeletek egységes szerkezetbe történő foglalásáról.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33.§ (1 ) A  </w:t>
      </w:r>
      <w:r w:rsidRPr="00F02CAE">
        <w:rPr>
          <w:color w:val="000000"/>
        </w:rPr>
        <w:t>képviselő-testület üléséről jegyzőkönyvet kell készíteni.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(2)</w:t>
      </w:r>
      <w:r w:rsidRPr="00F02CAE">
        <w:rPr>
          <w:color w:val="000000"/>
        </w:rPr>
        <w:t> A jegyzőkönyvnek tartalmaznia kell: a megjelent képviselők és meghívottak nevét, az ülés idejét, helyét, a tárgyalt napirendi pontokat, a tanácskozás lényegét, a szavazás számszerű eredményét és a hozott döntéseket. Zárt ülés esetében rögzíteni kell azt, hogy a meghívottak milyen minőségben (érintett vagy szakértő) vannak jelen.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jegyzőkönyv elkészítéséről a jegyző gondoskodik.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tárgyalt napirendi pontoknál fel kell tüntetni: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napirend tárgyát,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b) az előterjesztőt vagy előterjesztőket,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c) előadókat,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d) hozzászólókat.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 tárgyalt napirendeknél legalább a tanácskozás lényegét jegyzőkönyvbe kell foglalni.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A képviselő-testület valamely tagja kérésére a jegyző köteles a képviselő által elmondottakat szó szerint jegyzőkönyvbe venni.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A képviselő-testület a döntéseit a polgármester által megfogalmazott javaslatról történő szavazással hozza. A jegyzőkönyvbe rögzíteni kell, hogy hányan szavaztak igennel, hányan nemmel, illetve hányan tartózkodtak.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A jegyzőkönyvnek tartalmaznia kell a képviselő-testület által hozott döntést. A jegyzőkönyvhöz csatolni kell: a meghívót, az írásos előterjesztéseket, a végleges rendeleteket, ha azt, a jegyzőkönyv esetlegesen nem tartalmazza, a képviselő-testületi tag kérésére írásban is benyújtott hozzászólását, interpellációját, az érintett nyilatkozatát, ha személyi ügyének nyilvános tárgyalásához nem járul hozzá,            a jegyző törvényességi észrevételét- amennyiben a jegyzőkönyv nem tartalmazza azt, a titkos sza</w:t>
      </w:r>
      <w:r>
        <w:rPr>
          <w:color w:val="000000"/>
        </w:rPr>
        <w:t>vazásról készült jegyzőkönyvet.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(8)</w:t>
      </w:r>
      <w:r w:rsidRPr="00F02CAE">
        <w:rPr>
          <w:color w:val="000000"/>
        </w:rPr>
        <w:t> A képviselő-testület ülésének a jegyzőkönyvét a polgármester és a jegyző írja alá.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(9)</w:t>
      </w:r>
      <w:r w:rsidRPr="00F02CAE">
        <w:rPr>
          <w:color w:val="000000"/>
        </w:rPr>
        <w:t xml:space="preserve"> Az aláírt, mellékletekkel ellátott jegyzőkönyvet az ülést követő tizenöt napon belül a jegyző köteles megküldeni az </w:t>
      </w:r>
      <w:r>
        <w:rPr>
          <w:color w:val="000000"/>
        </w:rPr>
        <w:t>illetékes megyei kormányhivatal.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(10)</w:t>
      </w:r>
      <w:r w:rsidRPr="00F02CAE">
        <w:rPr>
          <w:color w:val="000000"/>
        </w:rPr>
        <w:t> A választópolgárok - a zárt ülés kivételével - betekinthetnek a képviselő-testület ülésének a jegyzőkönyvébe és mellékleteibe, kérésükre másolatot kell kiadni.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(11)</w:t>
      </w:r>
      <w:r w:rsidRPr="00F02CAE">
        <w:rPr>
          <w:color w:val="000000"/>
        </w:rPr>
        <w:t> A jegyzőkönyvek betekinthetőségről a jegyzőnek kell gondoskodnia. A jegyzőkönyvek anyagát csak hivatali dolgozó jelenlétében lehet megtekinteni.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(12</w:t>
      </w:r>
      <w:r w:rsidRPr="00F02CAE">
        <w:rPr>
          <w:color w:val="000000"/>
        </w:rPr>
        <w:t>) A zárt ülésről külön jegyzőkönyvet kell készíteni. A zárt ülés jegyzőkönyvében szereplő közérdekű adat ismertetése iránt bárki igényt nyújthat be, arról másolatot kaphat.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(13)</w:t>
      </w:r>
      <w:r w:rsidRPr="00F02CAE">
        <w:rPr>
          <w:color w:val="000000"/>
        </w:rPr>
        <w:t> A képviselő-testület jegyzőkönyveinek naptári évenkénti beköttetéséről a jegyző gondoskodik. A zárt ülések jegyzőkönyveit beköttetni nem szabad.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II. fejezet</w:t>
      </w: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A képviselő-testület szervei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1. A Képviselő-testület  Bizottságai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34.§  (1) </w:t>
      </w:r>
      <w:r w:rsidRPr="00F02CAE">
        <w:rPr>
          <w:color w:val="000000"/>
        </w:rPr>
        <w:t>A képviselő-testület bizottságai előkészítő, véleményező, javaslattevő, ellenőrzési feladatokat ellátó - a képviselő-testület által önkormányzati ügyekben döntési jogkörrel is felruházható -, egymással mellérendeltségi viszonyban álló, választott testületi szervek.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képviselő-testület állandó vagy ideiglenes bizottságokat választhat.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képviselő-testület a bizottságokat meghatározott önkormányzati feladatok ellátására hozhatja létre.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35. § (1)</w:t>
      </w:r>
      <w:r w:rsidRPr="00F02CAE">
        <w:rPr>
          <w:color w:val="000000"/>
        </w:rPr>
        <w:t> A bizottság elnökét és tagjainak több mint a felét a települési képviselők közül kell választani. A polgármester, az alpolgármester, a képviselő-testület hivatalának dolgozója nem lehet a bizottság elnöke, tagja.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bizottságba indokolt beválasztani a feladatköre szerinti területen szolgáltatást nyújtó jelentősebb szervezet képviselőjét, társadalmi szervezet küldöttjét, a szolgáltatást igénybe vevő más választópolgárt.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36. § (1)</w:t>
      </w:r>
      <w:r w:rsidRPr="00F02CAE">
        <w:rPr>
          <w:color w:val="000000"/>
        </w:rPr>
        <w:t> A képviselő-testület a bizottság létrehozásakor: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dönt a bizottság elnevezéséről,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b) rendelkezik a bizottság személyi összetételéről, létszámáról.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c) határozza meg a bizottságok feladat- és hatáskörét.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képviselő-testület döntési jogot adhat bizottságainak és a bizottság döntését felülvizsgálhatja, önkormányzati rendeletben hatósági hatáskört állapíthat meg bizottságának.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Az állandó bizottság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b/>
          <w:bCs/>
          <w:iCs/>
          <w:color w:val="000000"/>
        </w:rPr>
        <w:t>37.§ (1)</w:t>
      </w:r>
      <w:r w:rsidRPr="003C70D1">
        <w:rPr>
          <w:iCs/>
          <w:color w:val="000000"/>
        </w:rPr>
        <w:t> A Képviselő-testület a következő állandó bizottságokat hozza létre: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3C70D1">
        <w:rPr>
          <w:iCs/>
          <w:color w:val="000000"/>
        </w:rPr>
        <w:t>a</w:t>
      </w:r>
      <w:proofErr w:type="gramEnd"/>
      <w:r w:rsidRPr="003C70D1">
        <w:rPr>
          <w:iCs/>
          <w:color w:val="000000"/>
        </w:rPr>
        <w:t xml:space="preserve">) Ellenőrző Bizottság; létszáma: 5 fő , </w:t>
      </w:r>
      <w:r>
        <w:rPr>
          <w:iCs/>
          <w:color w:val="000000"/>
        </w:rPr>
        <w:t xml:space="preserve">tagjai </w:t>
      </w:r>
      <w:r w:rsidRPr="003C70D1">
        <w:rPr>
          <w:iCs/>
          <w:color w:val="000000"/>
        </w:rPr>
        <w:t>képviselő</w:t>
      </w:r>
      <w:r>
        <w:rPr>
          <w:iCs/>
          <w:color w:val="000000"/>
        </w:rPr>
        <w:t>k</w:t>
      </w:r>
      <w:r w:rsidRPr="003C70D1">
        <w:rPr>
          <w:iCs/>
          <w:color w:val="000000"/>
        </w:rPr>
        <w:t>.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iCs/>
          <w:color w:val="000000"/>
        </w:rPr>
        <w:t>b) Szoc</w:t>
      </w:r>
      <w:r>
        <w:rPr>
          <w:iCs/>
          <w:color w:val="000000"/>
        </w:rPr>
        <w:t>iális Bizottság; létszáma: 3 fő, tagjai képviselők.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i/>
          <w:iCs/>
          <w:color w:val="000000"/>
        </w:rPr>
        <w:t> </w:t>
      </w:r>
      <w:r w:rsidRPr="003C70D1">
        <w:rPr>
          <w:b/>
          <w:bCs/>
          <w:iCs/>
          <w:color w:val="000000"/>
        </w:rPr>
        <w:t>(2) A bizottságok: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b/>
          <w:bCs/>
          <w:iCs/>
          <w:color w:val="000000"/>
        </w:rPr>
        <w:t xml:space="preserve">   </w:t>
      </w:r>
      <w:proofErr w:type="gramStart"/>
      <w:r w:rsidRPr="003C70D1">
        <w:rPr>
          <w:b/>
          <w:bCs/>
          <w:iCs/>
          <w:color w:val="000000"/>
        </w:rPr>
        <w:t>a</w:t>
      </w:r>
      <w:proofErr w:type="gramEnd"/>
      <w:r w:rsidRPr="003C70D1">
        <w:rPr>
          <w:b/>
          <w:bCs/>
          <w:iCs/>
          <w:color w:val="000000"/>
        </w:rPr>
        <w:t>) személyi összetételét a 2. számú függelék tartalmazza.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b/>
          <w:bCs/>
          <w:iCs/>
          <w:color w:val="000000"/>
        </w:rPr>
        <w:t xml:space="preserve">   b) </w:t>
      </w:r>
      <w:r>
        <w:rPr>
          <w:b/>
          <w:bCs/>
          <w:iCs/>
          <w:color w:val="000000"/>
        </w:rPr>
        <w:t xml:space="preserve">által ellátott </w:t>
      </w:r>
      <w:r w:rsidRPr="003C70D1">
        <w:rPr>
          <w:b/>
          <w:bCs/>
          <w:iCs/>
          <w:color w:val="000000"/>
        </w:rPr>
        <w:t>feladat- és hatáskörök: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b/>
          <w:bCs/>
          <w:iCs/>
          <w:color w:val="000000"/>
        </w:rPr>
        <w:t xml:space="preserve">   </w:t>
      </w:r>
      <w:proofErr w:type="spellStart"/>
      <w:r w:rsidRPr="003C70D1">
        <w:rPr>
          <w:b/>
          <w:bCs/>
          <w:iCs/>
          <w:color w:val="000000"/>
        </w:rPr>
        <w:t>ba</w:t>
      </w:r>
      <w:proofErr w:type="spellEnd"/>
      <w:r w:rsidRPr="003C70D1">
        <w:rPr>
          <w:b/>
          <w:bCs/>
          <w:iCs/>
          <w:color w:val="000000"/>
        </w:rPr>
        <w:t>) Ellenőrző Bizottság: </w:t>
      </w:r>
      <w:r w:rsidRPr="003C70D1">
        <w:rPr>
          <w:iCs/>
          <w:color w:val="000000"/>
        </w:rPr>
        <w:t>Vagyonnyilatkozatok kezelése, vizsgálata jogszabályi felhatalmazás alapján, Összeférhetetlenség vizsgálata jogszabályi felhatalmazás alapján, Javaslatot tesz, fegyelmi eljárással kapcsolatos vizsgálóbizottsági feladatokat lát el. Az </w:t>
      </w:r>
      <w:r w:rsidRPr="003C70D1">
        <w:rPr>
          <w:b/>
          <w:bCs/>
          <w:iCs/>
          <w:color w:val="000000"/>
        </w:rPr>
        <w:t> 1. számú melléklet tartalmazza felsorolásszerűen.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  <w:r w:rsidRPr="003C70D1">
        <w:rPr>
          <w:b/>
          <w:bCs/>
          <w:iCs/>
          <w:color w:val="000000"/>
        </w:rPr>
        <w:t xml:space="preserve">   </w:t>
      </w:r>
      <w:proofErr w:type="spellStart"/>
      <w:r w:rsidRPr="003C70D1">
        <w:rPr>
          <w:b/>
          <w:bCs/>
          <w:iCs/>
          <w:color w:val="000000"/>
        </w:rPr>
        <w:t>bb</w:t>
      </w:r>
      <w:proofErr w:type="spellEnd"/>
      <w:r w:rsidRPr="003C70D1">
        <w:rPr>
          <w:b/>
          <w:bCs/>
          <w:iCs/>
          <w:color w:val="000000"/>
        </w:rPr>
        <w:t>) Szociális Bizottság:</w:t>
      </w:r>
      <w:r w:rsidRPr="003C70D1">
        <w:rPr>
          <w:iCs/>
          <w:color w:val="000000"/>
        </w:rPr>
        <w:t> Előzetesen véleményezi a területét-szociális igazgatást, ellátást- érintő képviselő-testületi napirendeket.</w:t>
      </w:r>
    </w:p>
    <w:p w:rsidR="00AC082F" w:rsidRPr="003C70D1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Az ideiglenes bizottság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38.§ (1)</w:t>
      </w:r>
      <w:r w:rsidRPr="00F02CAE">
        <w:rPr>
          <w:color w:val="000000"/>
        </w:rPr>
        <w:t> A képviselő-testület az ideiglenes bizottságot: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meghatározott időre vagy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F02CAE">
        <w:rPr>
          <w:color w:val="000000"/>
        </w:rPr>
        <w:t>b) meghatározott feladat elvégzésére hozhatja létre.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bizottság a meghatározott idő vagy a meghatározott feladat elvégzését követően automatikusan megszűnik.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39. §</w:t>
      </w:r>
      <w:r w:rsidRPr="00F02CAE">
        <w:rPr>
          <w:color w:val="000000"/>
        </w:rPr>
        <w:t> A bizottság feladata, hogy: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feladatkörében előkészítse a képviselő-testület döntéseit, szervezze és ellenőrizze a döntések végrehajtását;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feladatkörében ellenőrizze a képviselő-testület hivatalának a képviselő-testület döntéseinek az előkészítésére, illetőleg végrehajtására irányuló munkáját. Ha a bizottság a hivatal tevékenységében a képviselő-testület álláspontjától, céljaitól való eltérést, az önkormányzati érdek sérelmét vagy a szükséges intézkedés elmulasztását észleli, a polgármester intézkedését kezdeményezheti.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40. §</w:t>
      </w:r>
      <w:r w:rsidRPr="00F02CAE">
        <w:rPr>
          <w:color w:val="000000"/>
        </w:rPr>
        <w:t> A bizottság működése: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(1)</w:t>
      </w:r>
      <w:r w:rsidRPr="00F02CAE">
        <w:rPr>
          <w:color w:val="000000"/>
        </w:rPr>
        <w:t> A bizottság szükség szerint ülésezik.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bizottsági üléseket az elnök hívja össze, de a bizottságot a polgármester indítványára is össze kell hívni. A bizottság tagjai is kezdeményezhetik az ülés összehívását.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üléseket az elnök vezeti, akadályoztatása esetén a bizottság megbízott tagja.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(4)</w:t>
      </w:r>
      <w:r w:rsidRPr="00F02CAE">
        <w:rPr>
          <w:color w:val="000000"/>
        </w:rPr>
        <w:t> A bizottság ülése nyilvános, a zárt ülésre vonatkozó szabályok a képviselő-testületi zárt ülésekre vonatkozó szabályokkal egyeznek meg.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> A bizottság a döntéseit egyszerű szótöbbséggel hozza.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color w:val="000000"/>
        </w:rPr>
        <w:t> A bizottság határozatképességére és határozathozatalára a képviselő-testületre vonatkozó szabályokat kell alkalmazni.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41. §</w:t>
      </w:r>
      <w:r w:rsidRPr="00F02CAE">
        <w:rPr>
          <w:color w:val="000000"/>
        </w:rPr>
        <w:t xml:space="preserve"> A bizottsági döntéshozatalból kizárható az, </w:t>
      </w:r>
      <w:proofErr w:type="gramStart"/>
      <w:r w:rsidRPr="00F02CAE">
        <w:rPr>
          <w:color w:val="000000"/>
        </w:rPr>
        <w:t>akit</w:t>
      </w:r>
      <w:proofErr w:type="gramEnd"/>
      <w:r w:rsidRPr="00F02CAE">
        <w:rPr>
          <w:color w:val="000000"/>
        </w:rPr>
        <w:t xml:space="preserve"> vagy akinek a hozzátartozóját személyesen érinti az ügy. A személyes érintettséget az érdekelt köteles bejelenteni.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42. §</w:t>
      </w:r>
      <w:r w:rsidRPr="00F02CAE">
        <w:rPr>
          <w:color w:val="000000"/>
        </w:rPr>
        <w:t xml:space="preserve"> A bizottság üléséről jegyzőkönyvet kell készíteni. A jegyzőkönyvet a bizottság elnöke és egy tagja írja alá.  </w:t>
      </w: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 xml:space="preserve"> jegyzőkönyvet az ülést követő 15 napon belül a jegyző köteles megküldeni az illetékes kormányhivatalnak.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43. §</w:t>
      </w:r>
      <w:r w:rsidRPr="00F02CAE">
        <w:rPr>
          <w:color w:val="000000"/>
        </w:rPr>
        <w:t> A polgármester felfüggesztheti a bizottság döntésének a végrehajtását, ha az ellentétes a képviselő-testület határozatával vagy sérti az önkormányzat érdekeit. A felfüggesztett döntésről a képviselő-testület a következő ülésén határoz.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2. A Képviselő-testület  tagjai, a települési képviselő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44.§ (1) </w:t>
      </w:r>
      <w:r w:rsidRPr="00F02CAE">
        <w:rPr>
          <w:color w:val="000000"/>
        </w:rPr>
        <w:t>A települési képviselő a település egészéért vállalt felelősséggel képviseli a választóinak az érdekeit. Részt vehet a képviselő-testület döntéseinek előkészítésében, végrehajtásuk szervezésében és ellenőrzésében. Minden települési képviselőnek azonosak a jogai és kötelességei. A települési képviselő az alakuló ülésen, illetve a megválasztását követő ülésen esküt tesz.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(2) A települési képviselők névsorát az 1. számú függelék tartalmazza.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települési képviselők járandóságait az önkormányzat képviselő-testülete külön rendeletben határozza meg.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45.§  (1) </w:t>
      </w:r>
      <w:r w:rsidRPr="00F02CAE">
        <w:rPr>
          <w:color w:val="000000"/>
        </w:rPr>
        <w:t>Az önkormányzati képviselő a Magyarország helyi önkormányzatairól szóló 2011. évi CLXXXIX. törvényben rögzített jogok és kötelezettségek mellett köteles: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tevékenyen részt venni a képviselő-testület munkájában és ennek érdekében írásban vagy szóban a polgármesternél előzetesen bejelenteni, ha a testület ülésén nem tud megjelenni, illetőleg egyéb megbízatásának teljesítése akadályba ütközik,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i/>
          <w:iCs/>
          <w:color w:val="000000"/>
        </w:rPr>
        <w:t>b)</w:t>
      </w:r>
      <w:r w:rsidRPr="00F02CAE">
        <w:rPr>
          <w:color w:val="000000"/>
        </w:rPr>
        <w:t> részt venni a testületi ülések előkészítésében, valamint a különböző vizsgálatokban,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i/>
          <w:iCs/>
          <w:color w:val="000000"/>
        </w:rPr>
        <w:t>c)</w:t>
      </w:r>
      <w:r w:rsidRPr="00F02CAE">
        <w:rPr>
          <w:color w:val="000000"/>
        </w:rPr>
        <w:t> a tudomására jutott minősített adatot megőrizni a megbízatásának lejárta után is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i/>
          <w:iCs/>
          <w:color w:val="000000"/>
        </w:rPr>
        <w:t>d)</w:t>
      </w:r>
      <w:r w:rsidRPr="00F02CAE">
        <w:rPr>
          <w:color w:val="000000"/>
        </w:rPr>
        <w:t> kapcsolatot tartani a választópolgárokkal,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i/>
          <w:iCs/>
          <w:color w:val="000000"/>
        </w:rPr>
        <w:t>e</w:t>
      </w:r>
      <w:proofErr w:type="gramEnd"/>
      <w:r w:rsidRPr="00F02CAE">
        <w:rPr>
          <w:i/>
          <w:iCs/>
          <w:color w:val="000000"/>
        </w:rPr>
        <w:t>)</w:t>
      </w:r>
      <w:r w:rsidRPr="00F02CAE">
        <w:rPr>
          <w:color w:val="000000"/>
        </w:rPr>
        <w:t> a vele szemben fennálló összeférhetetlenségi okot a polgármesternek haladéktalanul bejelenti,</w:t>
      </w:r>
    </w:p>
    <w:p w:rsidR="00AC082F" w:rsidRPr="00F02CAE" w:rsidRDefault="00AC082F" w:rsidP="00AC082F">
      <w:pPr>
        <w:spacing w:after="20"/>
        <w:ind w:left="-11" w:firstLine="180"/>
        <w:jc w:val="both"/>
        <w:rPr>
          <w:color w:val="000000"/>
        </w:rPr>
      </w:pPr>
      <w:proofErr w:type="gramStart"/>
      <w:r w:rsidRPr="00F02CAE">
        <w:rPr>
          <w:i/>
          <w:iCs/>
          <w:color w:val="000000"/>
        </w:rPr>
        <w:t>f</w:t>
      </w:r>
      <w:proofErr w:type="gramEnd"/>
      <w:r w:rsidRPr="00F02CAE">
        <w:rPr>
          <w:i/>
          <w:iCs/>
          <w:color w:val="000000"/>
        </w:rPr>
        <w:t>) </w:t>
      </w:r>
      <w:r w:rsidRPr="00F02CAE">
        <w:rPr>
          <w:color w:val="000000"/>
        </w:rPr>
        <w:t>a testületi ülésen, a döntést megelőzően bejelenteni a személyes érintettségét, amennyiben az ügy őt, vagy közvetlen hozzátartozóját személyesen érinti. Ennek elmulasztása esetén a határozatot vissza kell vonni, és az ügyet az érintettség ismeretében megismételt szavazásra kell bocsátani úgy, hogy a mulasztó képviselő az új döntéshozatalban nem vehet részt,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i/>
          <w:iCs/>
          <w:color w:val="000000"/>
        </w:rPr>
        <w:t>g</w:t>
      </w:r>
      <w:proofErr w:type="gramEnd"/>
      <w:r w:rsidRPr="00F02CAE">
        <w:rPr>
          <w:i/>
          <w:iCs/>
          <w:color w:val="000000"/>
        </w:rPr>
        <w:t>)</w:t>
      </w:r>
      <w:r w:rsidRPr="00F02CAE">
        <w:rPr>
          <w:color w:val="000000"/>
        </w:rPr>
        <w:t> olyan magatartást tanúsítani, amely méltóvá teszi a képviselőt a közéleti tevékenységre, a választók bizalmára és óvja a képviselő-testületet és szervei tekintélyét és hitelét.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3. A polgármester és az alpolgármester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46.§ </w:t>
      </w:r>
      <w:r w:rsidRPr="00F02CAE">
        <w:rPr>
          <w:color w:val="000000"/>
        </w:rPr>
        <w:t>A polgármester főállású tisztségviselő.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47.§</w:t>
      </w:r>
      <w:r w:rsidRPr="00F02CAE">
        <w:rPr>
          <w:color w:val="000000"/>
        </w:rPr>
        <w:t> </w:t>
      </w:r>
      <w:r w:rsidRPr="00F02CAE">
        <w:rPr>
          <w:b/>
          <w:bCs/>
          <w:color w:val="000000"/>
        </w:rPr>
        <w:t>(1)</w:t>
      </w:r>
      <w:r w:rsidRPr="00F02CAE">
        <w:rPr>
          <w:color w:val="000000"/>
        </w:rPr>
        <w:t> A polgármester tagja a képviselő-testületnek, a képviselő-testület határozatképessége, döntéshozatala, működése szempontjából települési képviselőnek tekintendő.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(2)</w:t>
      </w:r>
      <w:r w:rsidRPr="00F02CAE">
        <w:rPr>
          <w:color w:val="000000"/>
        </w:rPr>
        <w:t> A polgármester a megválasztását követően esküt tesz a képviselő-testület előtt.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48.§ </w:t>
      </w:r>
      <w:r w:rsidRPr="00F02CAE">
        <w:rPr>
          <w:color w:val="000000"/>
        </w:rPr>
        <w:t> A polgármester tekintetében a képviselő-testület gyakorolja a munkáltatói jogokat, munkabérét a jogszabály keretei között határozza meg. A polgármester az államigazgatási tevékenységéért a közszolgálati szabályok szerint felelős.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49.§ (1)</w:t>
      </w:r>
      <w:r w:rsidRPr="00F02CAE">
        <w:rPr>
          <w:color w:val="000000"/>
        </w:rPr>
        <w:t>  A polgármester az önkormányzati, valamint az államigazgatási feladatait, hatásköreit a képviselő-testület hivatalának közreműködésével látja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 </w:t>
      </w:r>
      <w:r w:rsidRPr="00F02CAE">
        <w:rPr>
          <w:color w:val="000000"/>
        </w:rPr>
        <w:t>A képviselő-testület által a polgármesterre átruházott hatásköröket az</w:t>
      </w:r>
      <w:r>
        <w:rPr>
          <w:color w:val="000000"/>
        </w:rPr>
        <w:t xml:space="preserve"> 5.§ (2) bekezdés</w:t>
      </w:r>
      <w:r w:rsidRPr="00F02CAE">
        <w:rPr>
          <w:color w:val="000000"/>
        </w:rPr>
        <w:t>e tartalmazza, továbbá a jegyzékét a rendelet 2. számú melléklete tartalmazza.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polgármester további feladatai: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segíti a képviselő-testület tagjainak testületi, illetve bizottsági munkáját,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b) meghatározza a jegyző képviselő-testület tevékenységével kapcsolatos feladatait;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c) képviseli az önkormányzatot;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d) kapcsolatot tart a választópolgárokkal, kisebbségi önkormányzattal, és a helyi társadalmi   és egyéb szervezetekkel;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proofErr w:type="gramStart"/>
      <w:r w:rsidRPr="00F02CAE">
        <w:rPr>
          <w:color w:val="000000"/>
        </w:rPr>
        <w:t>e</w:t>
      </w:r>
      <w:proofErr w:type="gramEnd"/>
      <w:r w:rsidRPr="00F02CAE">
        <w:rPr>
          <w:color w:val="000000"/>
        </w:rPr>
        <w:t>) nyilatkozik a sajtónak,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proofErr w:type="gramStart"/>
      <w:r w:rsidRPr="00F02CAE">
        <w:rPr>
          <w:color w:val="000000"/>
        </w:rPr>
        <w:t>f</w:t>
      </w:r>
      <w:proofErr w:type="gramEnd"/>
      <w:r w:rsidRPr="00F02CAE">
        <w:rPr>
          <w:color w:val="000000"/>
        </w:rPr>
        <w:t>) biztosítja a demokratikus helyi hatalomgyakorlást, a közakarat érvényesülését;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</w:t>
      </w:r>
      <w:proofErr w:type="gramStart"/>
      <w:r w:rsidRPr="00F02CAE">
        <w:rPr>
          <w:color w:val="000000"/>
        </w:rPr>
        <w:t>g</w:t>
      </w:r>
      <w:proofErr w:type="gramEnd"/>
      <w:r w:rsidRPr="00F02CAE">
        <w:rPr>
          <w:color w:val="000000"/>
        </w:rPr>
        <w:t>) szervezi a településfejlesztést és a közszolgáltatásokat,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polgármester fogadónapot tart: minden páros hét keddjén 8-16 óra között.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color w:val="000000"/>
        </w:rPr>
        <w:t>Alpolgármester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50. §  (1)</w:t>
      </w:r>
      <w:r w:rsidRPr="00F02CAE">
        <w:rPr>
          <w:color w:val="000000"/>
        </w:rPr>
        <w:t> A képviselő-testület - a saját tagjai közül a polgármester javaslatára, titkos szavazással, minősített többséggel a képviselő-testület megbízatásának időtartamára - a polgármester  helyettesítésére, munkájának a segítésére 1 fő társadalmi megbízatású  alpolgármestert választ.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Az alpolgármester fogadónapja: minden páros hét szerdáján 8-16 óra között.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4. A jegyző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51.§ </w:t>
      </w:r>
      <w:r w:rsidRPr="00F02CAE">
        <w:rPr>
          <w:color w:val="000000"/>
        </w:rPr>
        <w:t>A polgármester - pályázat alapján - a jogszabályban megállapított képesítési követelményeknek megfelelő jegyzőt nevez ki. A kinevezés határozatlan időre szól.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 xml:space="preserve"> A jegyző gondoskodik az önkormányzat működésével, valamint a képviselő-testület hivatalával kapcsolatos feladatok ellátásáról, továbbá ellátja a </w:t>
      </w:r>
      <w:proofErr w:type="spellStart"/>
      <w:r w:rsidRPr="00F02CAE">
        <w:rPr>
          <w:color w:val="000000"/>
        </w:rPr>
        <w:t>Mötv</w:t>
      </w:r>
      <w:proofErr w:type="spellEnd"/>
      <w:r w:rsidRPr="00F02CAE">
        <w:rPr>
          <w:color w:val="000000"/>
        </w:rPr>
        <w:t>. 81.§</w:t>
      </w:r>
      <w:proofErr w:type="spellStart"/>
      <w:r w:rsidRPr="00F02CAE">
        <w:rPr>
          <w:color w:val="000000"/>
        </w:rPr>
        <w:t>-ában</w:t>
      </w:r>
      <w:proofErr w:type="spellEnd"/>
      <w:r w:rsidRPr="00F02CAE">
        <w:rPr>
          <w:color w:val="000000"/>
        </w:rPr>
        <w:t xml:space="preserve"> meghatározott feladatokat.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 jegyző köteles jelezni a képviselő-testületnek, a bizottságnak és a polgármesternek, ha a döntésüknél, működésüknél jogszabálysértést észlel.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(4)</w:t>
      </w:r>
      <w:r w:rsidRPr="00F02CAE">
        <w:rPr>
          <w:color w:val="000000"/>
        </w:rPr>
        <w:t> A jegyző fogadó napot tart: minden páros hét keddjén 8-16 óra között.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(5)</w:t>
      </w:r>
      <w:r w:rsidRPr="00F02CAE">
        <w:rPr>
          <w:color w:val="000000"/>
        </w:rPr>
        <w:t xml:space="preserve"> A jegyző ellátja a jogszabályokban előírt államigazgatási feladatokat és hatósági hatásköröket a képviselő-testület hivatala közreműködésével. A képviselő-testület által a jegyzőre átruházott hatásköröket az 5.§ </w:t>
      </w:r>
      <w:proofErr w:type="gramStart"/>
      <w:r w:rsidRPr="00F02CAE">
        <w:rPr>
          <w:color w:val="000000"/>
        </w:rPr>
        <w:t>( 2</w:t>
      </w:r>
      <w:proofErr w:type="gramEnd"/>
      <w:r w:rsidRPr="00F02CAE">
        <w:rPr>
          <w:color w:val="000000"/>
        </w:rPr>
        <w:t>) bekezdése tartalmazza, továbbá a  jegyzékét a rendelet 2. számú melléklet tartalmazza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(6)</w:t>
      </w:r>
      <w:r w:rsidRPr="00F02CAE">
        <w:rPr>
          <w:b/>
          <w:bCs/>
          <w:color w:val="000000"/>
          <w:vertAlign w:val="superscript"/>
        </w:rPr>
        <w:t> </w:t>
      </w:r>
      <w:r w:rsidRPr="00F02CAE">
        <w:rPr>
          <w:i/>
          <w:iCs/>
          <w:color w:val="000000"/>
        </w:rPr>
        <w:t xml:space="preserve">A jegyzőt akadályoztatása vagy távolléte, valamint a jegyzői állás </w:t>
      </w:r>
      <w:proofErr w:type="spellStart"/>
      <w:r w:rsidRPr="00F02CAE">
        <w:rPr>
          <w:i/>
          <w:iCs/>
          <w:color w:val="000000"/>
        </w:rPr>
        <w:t>betöltetlensége</w:t>
      </w:r>
      <w:proofErr w:type="spellEnd"/>
      <w:r w:rsidRPr="00F02CAE">
        <w:rPr>
          <w:i/>
          <w:iCs/>
          <w:color w:val="000000"/>
        </w:rPr>
        <w:t xml:space="preserve"> esetén a jegyző által</w:t>
      </w:r>
      <w:r>
        <w:rPr>
          <w:i/>
          <w:iCs/>
          <w:color w:val="000000"/>
        </w:rPr>
        <w:t xml:space="preserve"> korábban</w:t>
      </w:r>
      <w:r w:rsidRPr="00F02CAE">
        <w:rPr>
          <w:i/>
          <w:iCs/>
          <w:color w:val="000000"/>
        </w:rPr>
        <w:t xml:space="preserve"> kijelölt</w:t>
      </w:r>
      <w:r>
        <w:rPr>
          <w:i/>
          <w:iCs/>
          <w:color w:val="000000"/>
        </w:rPr>
        <w:t xml:space="preserve">- például a munkaköri leírásban </w:t>
      </w:r>
      <w:proofErr w:type="gramStart"/>
      <w:r>
        <w:rPr>
          <w:i/>
          <w:iCs/>
          <w:color w:val="000000"/>
        </w:rPr>
        <w:t xml:space="preserve">rögzített- </w:t>
      </w:r>
      <w:r w:rsidRPr="00F02CAE">
        <w:rPr>
          <w:i/>
          <w:iCs/>
          <w:color w:val="000000"/>
        </w:rPr>
        <w:t xml:space="preserve"> köztisztviselő</w:t>
      </w:r>
      <w:proofErr w:type="gramEnd"/>
      <w:r w:rsidRPr="00F02CAE">
        <w:rPr>
          <w:i/>
          <w:iCs/>
          <w:color w:val="000000"/>
        </w:rPr>
        <w:t xml:space="preserve"> helyettesíti.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(7)</w:t>
      </w:r>
      <w:r w:rsidRPr="00F02CAE">
        <w:rPr>
          <w:color w:val="000000"/>
        </w:rPr>
        <w:t> Tartós akadályoztatásnak minősül: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30 napot meghaladó betegség, külszolgálat,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b) büntető vagy egyéb eljárás miatti tisztségből való felfüggesztés,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c) 30 napot meghaladó fizetés nélküli szabadság.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5. A képviselő-testület polgármesteri vagy közös önkormányzati hivatala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52.§ (1)</w:t>
      </w:r>
      <w:r w:rsidRPr="00F02CAE">
        <w:rPr>
          <w:color w:val="000000"/>
        </w:rPr>
        <w:t xml:space="preserve"> A képviselő-testület közös önkormányzati hivatalt hoz létre – </w:t>
      </w:r>
      <w:proofErr w:type="spellStart"/>
      <w:r w:rsidRPr="00F02CAE">
        <w:rPr>
          <w:color w:val="000000"/>
        </w:rPr>
        <w:t>Györteleki</w:t>
      </w:r>
      <w:proofErr w:type="spellEnd"/>
      <w:r w:rsidRPr="00F02CAE">
        <w:rPr>
          <w:color w:val="000000"/>
        </w:rPr>
        <w:t xml:space="preserve"> Közös Önkormányzati Hivatal elnevezéssel - az önkormányzat működésével, valamint az államigazgatási ügyek döntésre való előkészítésével és végrehajtásával kapcsolatos feladatok ellátására.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 xml:space="preserve"> A képviselő-testület a közös hivatal kirendeltségeként működteti megállapodás alapján a </w:t>
      </w:r>
      <w:proofErr w:type="spellStart"/>
      <w:r w:rsidRPr="00F02CAE">
        <w:rPr>
          <w:color w:val="000000"/>
        </w:rPr>
        <w:t>Györteleki</w:t>
      </w:r>
      <w:proofErr w:type="spellEnd"/>
      <w:r w:rsidRPr="00F02CAE">
        <w:rPr>
          <w:color w:val="000000"/>
        </w:rPr>
        <w:t xml:space="preserve"> Közös Önkormányzati Hivatal Fülpösdaróc Kirendeltségét.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53. § (1)</w:t>
      </w:r>
      <w:r w:rsidRPr="00F02CAE">
        <w:rPr>
          <w:color w:val="000000"/>
        </w:rPr>
        <w:t> A hivatal a jegyző által elkészített szervezeti és működési szabályzat, valamint az ügyrend szerint működik, amely részletezi a hivatal feladatait és a belső munkamegosztást.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.</w:t>
      </w: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6. A képviselő-testület társulásai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54.§ </w:t>
      </w:r>
      <w:r w:rsidRPr="00F02CAE">
        <w:rPr>
          <w:color w:val="000000"/>
        </w:rPr>
        <w:t xml:space="preserve">A képviselő-testület Fülpösdaróc, Géberjén, Ököritófülpös, és Rápolt Községek Önkormányzatai Képviselő-testületeinek közreműködésével tartja fent a Szatmári Kistérségi Családsegítő és Gyermekjóléti Szolgálat Társulás </w:t>
      </w:r>
      <w:proofErr w:type="spellStart"/>
      <w:r w:rsidRPr="00F02CAE">
        <w:rPr>
          <w:color w:val="000000"/>
        </w:rPr>
        <w:t>Györtelek</w:t>
      </w:r>
      <w:proofErr w:type="spellEnd"/>
      <w:r w:rsidRPr="00F02CAE">
        <w:rPr>
          <w:color w:val="000000"/>
        </w:rPr>
        <w:t xml:space="preserve"> elnevezésű jogi személyiségű, </w:t>
      </w:r>
      <w:proofErr w:type="spellStart"/>
      <w:r w:rsidRPr="00F02CAE">
        <w:rPr>
          <w:color w:val="000000"/>
        </w:rPr>
        <w:t>Györtelek</w:t>
      </w:r>
      <w:proofErr w:type="spellEnd"/>
      <w:r w:rsidRPr="00F02CAE">
        <w:rPr>
          <w:color w:val="000000"/>
        </w:rPr>
        <w:t xml:space="preserve"> székhellyel működő  társulást.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55.§</w:t>
      </w:r>
      <w:r w:rsidRPr="00F02CAE">
        <w:rPr>
          <w:color w:val="000000"/>
        </w:rPr>
        <w:t>  Győrtelek, Géberjén és Fülpösdaróc Községi Önkormányzatok Győrtelek székhellyel védőnői szolgálatot tartanak fent.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56.§ (1)</w:t>
      </w:r>
      <w:r w:rsidRPr="00F02CAE">
        <w:rPr>
          <w:color w:val="000000"/>
        </w:rPr>
        <w:t> A társulásokban részvevők jogait és kötelezettségeit az érintettek által kötött külön megállapodás tartalmazza.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 </w:t>
      </w:r>
      <w:r w:rsidRPr="00F02CAE">
        <w:rPr>
          <w:color w:val="000000"/>
        </w:rPr>
        <w:t>Az Önkormányzat fentieken kívül egyéb társulást is létrehozhat, illetőleg egyéb társulásban is részt vehet tagként.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7. Iratkezelés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57.§ (1) </w:t>
      </w:r>
      <w:r w:rsidRPr="00F02CAE">
        <w:rPr>
          <w:color w:val="000000"/>
        </w:rPr>
        <w:t>A Hivatal iratkezelése központi iratkezelés szervezeti formában történik.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A központi iratkezelést és helyettesítését ellátó személyek nevesítését az Egyedi Iratkezelési Szabályzat tartalmazza.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(3)</w:t>
      </w:r>
      <w:r w:rsidRPr="00F02CAE">
        <w:rPr>
          <w:color w:val="000000"/>
        </w:rPr>
        <w:t> Az iratkezelés felügyeletét a jegyző látja el.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center"/>
        <w:rPr>
          <w:color w:val="000000"/>
        </w:rPr>
      </w:pPr>
      <w:r w:rsidRPr="00F02CAE">
        <w:rPr>
          <w:b/>
          <w:bCs/>
          <w:color w:val="000000"/>
        </w:rPr>
        <w:t>8. A lakossággal való kapcsolati formák, a közmeghallgatás, lakossági fórumok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b/>
          <w:bCs/>
          <w:color w:val="000000"/>
        </w:rPr>
        <w:t>58.§ (1)</w:t>
      </w:r>
      <w:r w:rsidRPr="00F02CAE">
        <w:rPr>
          <w:color w:val="000000"/>
        </w:rPr>
        <w:t> A képviselő-testület évente legalább egyszer - általános - közmeghallgatást tart Közmeghallgatás célja, hogy az Önkormányzat beszámoljon az elmúlt időszakról, illetve, hogy a választópolgárok, az érdekképviseleti szervek, továbbá a helyi ügyekben érdekelt egyéb szervek kérdéseket és javaslatokat intézhessenek a Képviselő-testülethez.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r w:rsidRPr="00F02CAE">
        <w:rPr>
          <w:color w:val="000000"/>
        </w:rPr>
        <w:t>   </w:t>
      </w:r>
      <w:r w:rsidRPr="00F02CAE">
        <w:rPr>
          <w:b/>
          <w:bCs/>
          <w:color w:val="000000"/>
        </w:rPr>
        <w:t>(2)</w:t>
      </w:r>
      <w:r w:rsidRPr="00F02CAE">
        <w:rPr>
          <w:color w:val="000000"/>
        </w:rPr>
        <w:t>  A közmeghallgatáson elhangzott kérdésekre lehetőleg azonnal válaszolni kell, amennyiben ez nem lehetséges öt munkanapon belül kell megválaszolni a kérdést</w:t>
      </w:r>
    </w:p>
    <w:p w:rsidR="00AC082F" w:rsidRPr="00F02CAE" w:rsidRDefault="00AC082F" w:rsidP="00AC082F">
      <w:pPr>
        <w:spacing w:after="20"/>
        <w:ind w:left="705" w:firstLine="180"/>
        <w:jc w:val="both"/>
        <w:rPr>
          <w:color w:val="000000"/>
        </w:rPr>
      </w:pPr>
    </w:p>
    <w:p w:rsidR="00AC082F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59. § (1)</w:t>
      </w:r>
      <w:r w:rsidRPr="00F02CAE">
        <w:rPr>
          <w:color w:val="000000"/>
        </w:rPr>
        <w:t> A közmeghallgatást előre meg kell hirdetni.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 xml:space="preserve"> (2)</w:t>
      </w:r>
      <w:r w:rsidRPr="00F02CAE">
        <w:rPr>
          <w:color w:val="000000"/>
        </w:rPr>
        <w:t> A közmeghallgatás kihirdetésére a képviselő-testület rendes ülése összehívására vonatkozó szabályokat kell alkalmazni.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lastRenderedPageBreak/>
        <w:t>60. §</w:t>
      </w:r>
      <w:r w:rsidRPr="00F02CAE">
        <w:rPr>
          <w:color w:val="000000"/>
        </w:rPr>
        <w:t> A közmeghallgatás olyan fórum, ahol az állampolgárok és a helyben érdekelt szervezetek képviselői közérdekű kérdést és javaslatot tehetnek.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61. §</w:t>
      </w:r>
      <w:r w:rsidRPr="00F02CAE">
        <w:rPr>
          <w:color w:val="000000"/>
        </w:rPr>
        <w:t> A közmeghallgatást a polgármester vezeti, az ott elhangzottakról jegyzőkönyvet kell készíteni, melyet a polgármester és a jegyző ír alá.</w:t>
      </w:r>
    </w:p>
    <w:p w:rsidR="00AC082F" w:rsidRPr="00F02CAE" w:rsidRDefault="00AC082F" w:rsidP="00AC082F">
      <w:pPr>
        <w:spacing w:after="20"/>
        <w:jc w:val="both"/>
        <w:rPr>
          <w:color w:val="000000"/>
        </w:rPr>
      </w:pPr>
      <w:r w:rsidRPr="00F02CAE">
        <w:rPr>
          <w:b/>
          <w:bCs/>
          <w:color w:val="000000"/>
        </w:rPr>
        <w:t>62. § (1)</w:t>
      </w:r>
      <w:r w:rsidRPr="00F02CAE">
        <w:rPr>
          <w:color w:val="000000"/>
        </w:rPr>
        <w:t> A képviselő-testület az alábbiak szerint határozza meg azoknak a fórumokat, amelyek a lakosság, a társadalmi szervezetek közvetlen tájékoztatását, a fontosabb döntések előkészítésébe való bevonását szolgálják:</w:t>
      </w:r>
    </w:p>
    <w:p w:rsidR="00AC082F" w:rsidRPr="00F02CAE" w:rsidRDefault="00AC082F" w:rsidP="00AC082F">
      <w:pPr>
        <w:spacing w:after="20"/>
        <w:ind w:left="567"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a</w:t>
      </w:r>
      <w:proofErr w:type="gramEnd"/>
      <w:r w:rsidRPr="00F02CAE">
        <w:rPr>
          <w:color w:val="000000"/>
        </w:rPr>
        <w:t>) falugyűlés,</w:t>
      </w:r>
    </w:p>
    <w:p w:rsidR="00AC082F" w:rsidRPr="00D417F3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D417F3">
        <w:rPr>
          <w:color w:val="000000"/>
        </w:rPr>
        <w:t>b) községrész tanácskozás,</w:t>
      </w:r>
    </w:p>
    <w:p w:rsidR="00AC082F" w:rsidRPr="00D417F3" w:rsidRDefault="00AC082F" w:rsidP="00AC082F">
      <w:pPr>
        <w:spacing w:after="20"/>
        <w:ind w:left="567" w:firstLine="180"/>
        <w:jc w:val="both"/>
        <w:rPr>
          <w:color w:val="000000"/>
        </w:rPr>
      </w:pPr>
      <w:r w:rsidRPr="00D417F3">
        <w:rPr>
          <w:color w:val="000000"/>
        </w:rPr>
        <w:t>c) gazdafórum.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  <w:r w:rsidRPr="00D417F3">
        <w:rPr>
          <w:b/>
          <w:bCs/>
          <w:color w:val="000000"/>
        </w:rPr>
        <w:t>(2)</w:t>
      </w:r>
      <w:r w:rsidRPr="00D417F3">
        <w:rPr>
          <w:color w:val="000000"/>
        </w:rPr>
        <w:t> A fórumok állásfoglalásáról és az ott felmerült kisebbségi véleményekről tájékoztatni kell a képviselő-testületet.</w:t>
      </w:r>
    </w:p>
    <w:p w:rsidR="00AC082F" w:rsidRPr="00D417F3" w:rsidRDefault="00AC082F" w:rsidP="00AC082F">
      <w:pPr>
        <w:spacing w:after="20"/>
        <w:ind w:firstLine="180"/>
        <w:jc w:val="center"/>
        <w:rPr>
          <w:color w:val="000000"/>
        </w:rPr>
      </w:pPr>
      <w:r w:rsidRPr="00D417F3">
        <w:rPr>
          <w:b/>
          <w:bCs/>
          <w:color w:val="000000"/>
        </w:rPr>
        <w:t>9. Az önkormányzati gazdálkodás</w:t>
      </w: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 w:rsidRPr="00D417F3">
        <w:rPr>
          <w:b/>
          <w:bCs/>
          <w:color w:val="000000"/>
        </w:rPr>
        <w:t>63.§</w:t>
      </w:r>
      <w:r w:rsidRPr="00D417F3">
        <w:rPr>
          <w:b/>
          <w:bCs/>
          <w:color w:val="000000"/>
          <w:vertAlign w:val="superscript"/>
        </w:rPr>
        <w:t xml:space="preserve"> </w:t>
      </w:r>
      <w:r w:rsidRPr="00D417F3">
        <w:rPr>
          <w:color w:val="000000"/>
        </w:rPr>
        <w:t> A képviselő-testület az önkormányzat költségvetéséről - a vonatkozó jogszabályok alapján - rendeletet alkot.</w:t>
      </w: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 w:rsidRPr="00D417F3">
        <w:rPr>
          <w:b/>
          <w:bCs/>
          <w:color w:val="000000"/>
        </w:rPr>
        <w:t>64.§</w:t>
      </w:r>
      <w:r w:rsidRPr="00D417F3">
        <w:rPr>
          <w:color w:val="000000"/>
        </w:rPr>
        <w:t>  A képviselő-testület a költségvetés végrehajtásáról szóló beszámolóról - a vonatkozó jogszabályok alapján - rendeletet alkot.</w:t>
      </w: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 w:rsidRPr="00D417F3">
        <w:rPr>
          <w:b/>
          <w:bCs/>
          <w:color w:val="000000"/>
        </w:rPr>
        <w:t>65.§</w:t>
      </w:r>
      <w:r w:rsidRPr="00D417F3">
        <w:rPr>
          <w:b/>
          <w:bCs/>
          <w:color w:val="000000"/>
          <w:vertAlign w:val="superscript"/>
        </w:rPr>
        <w:t xml:space="preserve"> </w:t>
      </w:r>
      <w:r w:rsidRPr="00D417F3">
        <w:rPr>
          <w:color w:val="000000"/>
        </w:rPr>
        <w:t> A képviselő-testület az önkormányzati tulajdon és vagyongazdálkodás szabályait külön önkormányzati rendeletben határozza meg.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 w:rsidRPr="00D417F3">
        <w:rPr>
          <w:b/>
          <w:bCs/>
          <w:color w:val="000000"/>
        </w:rPr>
        <w:t>66.§</w:t>
      </w:r>
      <w:r w:rsidRPr="00D417F3">
        <w:rPr>
          <w:b/>
          <w:bCs/>
          <w:color w:val="000000"/>
          <w:vertAlign w:val="superscript"/>
        </w:rPr>
        <w:t xml:space="preserve"> </w:t>
      </w:r>
      <w:r w:rsidRPr="00D417F3">
        <w:rPr>
          <w:color w:val="000000"/>
        </w:rPr>
        <w:t> </w:t>
      </w:r>
      <w:r w:rsidRPr="00D417F3">
        <w:rPr>
          <w:b/>
          <w:bCs/>
          <w:color w:val="000000"/>
        </w:rPr>
        <w:t xml:space="preserve"> </w:t>
      </w:r>
      <w:r w:rsidRPr="00D417F3">
        <w:rPr>
          <w:bCs/>
          <w:color w:val="000000"/>
        </w:rPr>
        <w:t>Az Önkormányzat által használt kormányzati funkciók felsorolását a rendelet 3. számú függeléke tartalmazza.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D417F3" w:rsidRDefault="00AC082F" w:rsidP="00AC082F">
      <w:pPr>
        <w:spacing w:after="20"/>
        <w:ind w:firstLine="180"/>
        <w:jc w:val="center"/>
        <w:rPr>
          <w:color w:val="000000"/>
        </w:rPr>
      </w:pPr>
      <w:r>
        <w:rPr>
          <w:b/>
          <w:bCs/>
          <w:color w:val="000000"/>
        </w:rPr>
        <w:t>10</w:t>
      </w:r>
      <w:r w:rsidRPr="00D417F3">
        <w:rPr>
          <w:b/>
          <w:bCs/>
          <w:color w:val="000000"/>
        </w:rPr>
        <w:t>. Nemzetiségi önkormányzattal való együttműködés szabályai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Default="00AC082F" w:rsidP="00AC082F">
      <w:pPr>
        <w:spacing w:after="20"/>
        <w:jc w:val="both"/>
        <w:rPr>
          <w:color w:val="000000"/>
        </w:rPr>
      </w:pPr>
      <w:r>
        <w:rPr>
          <w:b/>
          <w:bCs/>
          <w:color w:val="000000"/>
        </w:rPr>
        <w:t>67</w:t>
      </w:r>
      <w:r w:rsidRPr="00D417F3">
        <w:rPr>
          <w:b/>
          <w:bCs/>
          <w:color w:val="000000"/>
        </w:rPr>
        <w:t>.</w:t>
      </w:r>
      <w:r w:rsidRPr="00D417F3">
        <w:rPr>
          <w:color w:val="000000"/>
        </w:rPr>
        <w:t> </w:t>
      </w:r>
      <w:r w:rsidRPr="00D417F3">
        <w:rPr>
          <w:b/>
          <w:bCs/>
          <w:color w:val="000000"/>
        </w:rPr>
        <w:t>(1) </w:t>
      </w:r>
      <w:r w:rsidRPr="00D417F3">
        <w:rPr>
          <w:color w:val="000000"/>
        </w:rPr>
        <w:t>Az Önkormányzat a településen működő roma települési nemzetiségi Önkormányzat részé</w:t>
      </w:r>
      <w:r>
        <w:rPr>
          <w:color w:val="000000"/>
        </w:rPr>
        <w:t xml:space="preserve">ről érkező kezdeményezéseket a </w:t>
      </w:r>
      <w:r w:rsidRPr="00D417F3">
        <w:rPr>
          <w:color w:val="000000"/>
        </w:rPr>
        <w:t>Szociális Bizottságnak adja át véleményezésre. A Bizottság a kezdeményezéssel kapcsolatban  10 napon belül alakítja ki álláspontját és terjeszti a Képviselő-testület elé. A Képviselő-testület a Bizottság véleményének megérkezését követő ülésén dönt.</w:t>
      </w:r>
    </w:p>
    <w:p w:rsidR="00AC082F" w:rsidRDefault="00AC082F" w:rsidP="00AC082F">
      <w:pPr>
        <w:spacing w:after="20"/>
        <w:jc w:val="both"/>
        <w:rPr>
          <w:color w:val="000000"/>
        </w:rPr>
      </w:pPr>
      <w:r w:rsidRPr="00D417F3">
        <w:rPr>
          <w:color w:val="000000"/>
        </w:rPr>
        <w:t>(2) A nemzetiségi önkormányzat véleményét a polgármester kér</w:t>
      </w:r>
      <w:r>
        <w:rPr>
          <w:color w:val="000000"/>
        </w:rPr>
        <w:t>i ki a döntés meghozatala előtt.</w:t>
      </w: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 w:rsidRPr="00D417F3">
        <w:rPr>
          <w:color w:val="000000"/>
        </w:rPr>
        <w:t>(3) A nemzetiségi önkormányzat jogszabályban meghatározott egyetértési jogát az Alpolgármester kéri ki a  jogszabályban meghatározott határidő figyelembevételével.</w:t>
      </w:r>
    </w:p>
    <w:p w:rsidR="00AC082F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D417F3" w:rsidRDefault="00AC082F" w:rsidP="00AC082F">
      <w:pPr>
        <w:spacing w:after="20"/>
        <w:jc w:val="both"/>
        <w:rPr>
          <w:color w:val="000000"/>
        </w:rPr>
      </w:pPr>
      <w:r>
        <w:rPr>
          <w:b/>
          <w:bCs/>
          <w:color w:val="000000"/>
        </w:rPr>
        <w:t>68</w:t>
      </w:r>
      <w:r w:rsidRPr="00D417F3">
        <w:rPr>
          <w:b/>
          <w:bCs/>
          <w:color w:val="000000"/>
        </w:rPr>
        <w:t>.§ </w:t>
      </w:r>
      <w:r w:rsidRPr="00D417F3">
        <w:rPr>
          <w:color w:val="000000"/>
        </w:rPr>
        <w:t>Az Önkormányzat a Roma Nemzetiségi  Önkormányzat működéséhez külön, a képviselő-testületek által jóváhagyott együttműködési megállapodásban meghatározottak alapján </w:t>
      </w:r>
      <w:r w:rsidRPr="00D417F3">
        <w:rPr>
          <w:b/>
          <w:bCs/>
          <w:color w:val="000000"/>
        </w:rPr>
        <w:t> </w:t>
      </w:r>
      <w:r w:rsidRPr="00D417F3">
        <w:rPr>
          <w:color w:val="000000"/>
        </w:rPr>
        <w:t>biztosítja a személyi, tárgyi feltételeket.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D417F3" w:rsidRDefault="00AC082F" w:rsidP="00AC082F">
      <w:pPr>
        <w:spacing w:after="20"/>
        <w:ind w:firstLine="180"/>
        <w:jc w:val="center"/>
        <w:rPr>
          <w:color w:val="000000"/>
        </w:rPr>
      </w:pPr>
      <w:r>
        <w:rPr>
          <w:b/>
          <w:bCs/>
          <w:color w:val="000000"/>
        </w:rPr>
        <w:t>11</w:t>
      </w:r>
      <w:r w:rsidRPr="00D417F3">
        <w:rPr>
          <w:b/>
          <w:bCs/>
          <w:color w:val="000000"/>
        </w:rPr>
        <w:t>. Záró rendelkezések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b/>
          <w:bCs/>
          <w:color w:val="000000"/>
        </w:rPr>
        <w:t>69</w:t>
      </w:r>
      <w:r w:rsidRPr="00D417F3">
        <w:rPr>
          <w:b/>
          <w:bCs/>
          <w:color w:val="000000"/>
        </w:rPr>
        <w:t>.§ </w:t>
      </w:r>
      <w:r w:rsidRPr="00D417F3">
        <w:rPr>
          <w:color w:val="000000"/>
        </w:rPr>
        <w:t xml:space="preserve"> A ren</w:t>
      </w:r>
      <w:r>
        <w:rPr>
          <w:color w:val="000000"/>
        </w:rPr>
        <w:t>delet a kihirdetése napján 17.30.</w:t>
      </w:r>
      <w:r w:rsidRPr="00D417F3">
        <w:rPr>
          <w:color w:val="000000"/>
        </w:rPr>
        <w:t xml:space="preserve"> órakor lép hatályba. A kihirdetésről-hird</w:t>
      </w:r>
      <w:r>
        <w:rPr>
          <w:color w:val="000000"/>
        </w:rPr>
        <w:t xml:space="preserve">etőtáblára való kifüggesztéssel - </w:t>
      </w:r>
      <w:r w:rsidRPr="00D417F3">
        <w:rPr>
          <w:color w:val="000000"/>
        </w:rPr>
        <w:t>a jegyző gondoskodik.</w:t>
      </w: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  <w:r>
        <w:rPr>
          <w:b/>
          <w:bCs/>
          <w:color w:val="000000"/>
        </w:rPr>
        <w:t>70</w:t>
      </w:r>
      <w:r w:rsidRPr="00D417F3">
        <w:rPr>
          <w:b/>
          <w:bCs/>
          <w:color w:val="000000"/>
        </w:rPr>
        <w:t>.§</w:t>
      </w:r>
      <w:r>
        <w:rPr>
          <w:b/>
          <w:bCs/>
          <w:color w:val="000000"/>
          <w:vertAlign w:val="superscript"/>
        </w:rPr>
        <w:t xml:space="preserve"> </w:t>
      </w:r>
      <w:r w:rsidRPr="00D417F3">
        <w:rPr>
          <w:color w:val="000000"/>
        </w:rPr>
        <w:t>A rendelet hatálybalépésével egyidejűleg hatályát veszti a szervezeti és működési szab</w:t>
      </w:r>
      <w:r>
        <w:rPr>
          <w:color w:val="000000"/>
        </w:rPr>
        <w:t>ályzatról szóló 17/2014. ( X.20.</w:t>
      </w:r>
      <w:r w:rsidRPr="00D417F3">
        <w:rPr>
          <w:color w:val="000000"/>
        </w:rPr>
        <w:t>) önkormányzati rendelet.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>, 2019. október  22.</w:t>
      </w: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lastRenderedPageBreak/>
        <w:t>Halmi József                                                                                                 dr. Sipos Éva</w:t>
      </w:r>
      <w:proofErr w:type="gramEnd"/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  <w:proofErr w:type="gramStart"/>
      <w:r w:rsidRPr="00F02CAE">
        <w:rPr>
          <w:color w:val="000000"/>
        </w:rPr>
        <w:t>polgármester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AC082F" w:rsidRPr="00F02CAE" w:rsidRDefault="00AC082F" w:rsidP="00AC082F">
      <w:pPr>
        <w:spacing w:after="20"/>
        <w:jc w:val="both"/>
        <w:rPr>
          <w:color w:val="000000"/>
        </w:rPr>
      </w:pPr>
    </w:p>
    <w:p w:rsidR="00AC082F" w:rsidRPr="00D417F3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F02CAE" w:rsidRDefault="00AC082F" w:rsidP="00AC082F">
      <w:pPr>
        <w:spacing w:after="20"/>
        <w:ind w:firstLine="180"/>
        <w:jc w:val="both"/>
        <w:rPr>
          <w:color w:val="000000"/>
        </w:rPr>
      </w:pPr>
    </w:p>
    <w:p w:rsidR="00AC082F" w:rsidRPr="00AE2E00" w:rsidRDefault="00AC082F" w:rsidP="00AC082F">
      <w:pPr>
        <w:spacing w:line="360" w:lineRule="auto"/>
        <w:jc w:val="right"/>
        <w:rPr>
          <w:b/>
          <w:caps/>
        </w:rPr>
      </w:pPr>
      <w:r w:rsidRPr="00AE2E00">
        <w:rPr>
          <w:b/>
        </w:rPr>
        <w:t>1.</w:t>
      </w:r>
      <w:r w:rsidRPr="00AE2E00">
        <w:rPr>
          <w:b/>
          <w:color w:val="00B0F0"/>
        </w:rPr>
        <w:t xml:space="preserve"> </w:t>
      </w:r>
      <w:r w:rsidRPr="00AE2E00">
        <w:rPr>
          <w:b/>
          <w:caps/>
        </w:rPr>
        <w:t xml:space="preserve">számú melléklet </w:t>
      </w:r>
      <w:proofErr w:type="gramStart"/>
      <w:r w:rsidRPr="00AE2E00">
        <w:rPr>
          <w:b/>
          <w:caps/>
        </w:rPr>
        <w:t>a</w:t>
      </w:r>
      <w:proofErr w:type="gramEnd"/>
      <w:r w:rsidRPr="00AE2E00">
        <w:rPr>
          <w:b/>
          <w:caps/>
        </w:rPr>
        <w:t xml:space="preserve"> </w:t>
      </w:r>
      <w:r>
        <w:rPr>
          <w:b/>
          <w:caps/>
          <w:color w:val="FF0000"/>
        </w:rPr>
        <w:t xml:space="preserve"> 10 /2019</w:t>
      </w:r>
      <w:r w:rsidRPr="005A4550">
        <w:rPr>
          <w:b/>
          <w:caps/>
          <w:color w:val="FF0000"/>
        </w:rPr>
        <w:t>. (</w:t>
      </w:r>
      <w:r>
        <w:rPr>
          <w:b/>
          <w:caps/>
          <w:color w:val="FF0000"/>
        </w:rPr>
        <w:t>X.22.</w:t>
      </w:r>
      <w:r w:rsidRPr="005A4550">
        <w:rPr>
          <w:b/>
          <w:caps/>
          <w:color w:val="FF0000"/>
        </w:rPr>
        <w:t>) önkormányzati</w:t>
      </w:r>
      <w:r w:rsidRPr="00AE2E00">
        <w:rPr>
          <w:b/>
          <w:caps/>
        </w:rPr>
        <w:t xml:space="preserve"> REndelethez</w:t>
      </w:r>
    </w:p>
    <w:p w:rsidR="00AC082F" w:rsidRPr="00996A29" w:rsidRDefault="00AC082F" w:rsidP="00AC082F">
      <w:pPr>
        <w:spacing w:line="360" w:lineRule="auto"/>
        <w:jc w:val="center"/>
        <w:rPr>
          <w:u w:val="single"/>
        </w:rPr>
      </w:pPr>
      <w:r w:rsidRPr="00AE2E00">
        <w:rPr>
          <w:u w:val="single"/>
        </w:rPr>
        <w:t xml:space="preserve">ÁLLANDÓ BIZOTTSÁGOK FELADAT- </w:t>
      </w:r>
      <w:proofErr w:type="gramStart"/>
      <w:r w:rsidRPr="00AE2E00">
        <w:rPr>
          <w:u w:val="single"/>
        </w:rPr>
        <w:t>ÉS</w:t>
      </w:r>
      <w:proofErr w:type="gramEnd"/>
      <w:r w:rsidRPr="00AE2E00">
        <w:rPr>
          <w:u w:val="single"/>
        </w:rPr>
        <w:t xml:space="preserve"> HATÁSKÖREI</w:t>
      </w:r>
    </w:p>
    <w:p w:rsidR="00AC082F" w:rsidRPr="009667EC" w:rsidRDefault="00AC082F" w:rsidP="00AC082F">
      <w:pPr>
        <w:spacing w:line="360" w:lineRule="auto"/>
        <w:rPr>
          <w:b/>
          <w:i/>
          <w:color w:val="000000"/>
        </w:rPr>
      </w:pPr>
      <w:r w:rsidRPr="009667EC">
        <w:rPr>
          <w:b/>
          <w:i/>
          <w:color w:val="000000"/>
        </w:rPr>
        <w:t>1. Ellenőrző bizottság</w:t>
      </w:r>
    </w:p>
    <w:p w:rsidR="00AC082F" w:rsidRPr="009667EC" w:rsidRDefault="00AC082F" w:rsidP="00AC082F">
      <w:pPr>
        <w:spacing w:line="360" w:lineRule="auto"/>
        <w:rPr>
          <w:i/>
          <w:color w:val="000000"/>
        </w:rPr>
      </w:pPr>
      <w:r w:rsidRPr="009667EC">
        <w:rPr>
          <w:i/>
          <w:color w:val="000000"/>
        </w:rPr>
        <w:t>1.1. Vagyonnyilatkozatok kezelése, vizsgálata jogszabályi felhatalmazás alapján.</w:t>
      </w:r>
    </w:p>
    <w:p w:rsidR="00AC082F" w:rsidRPr="009667EC" w:rsidRDefault="00AC082F" w:rsidP="00AC082F">
      <w:pPr>
        <w:spacing w:line="360" w:lineRule="auto"/>
        <w:rPr>
          <w:i/>
          <w:color w:val="000000"/>
        </w:rPr>
      </w:pPr>
      <w:r w:rsidRPr="009667EC">
        <w:rPr>
          <w:i/>
          <w:color w:val="000000"/>
        </w:rPr>
        <w:t>1.2. Összeférhetetlenség vizsgálata jogszabályi felhatalmazás alapján.</w:t>
      </w:r>
    </w:p>
    <w:p w:rsidR="00AC082F" w:rsidRPr="00996A29" w:rsidRDefault="00AC082F" w:rsidP="00AC082F">
      <w:pPr>
        <w:spacing w:line="360" w:lineRule="auto"/>
        <w:rPr>
          <w:b/>
          <w:i/>
          <w:color w:val="000000"/>
          <w:vertAlign w:val="superscript"/>
        </w:rPr>
      </w:pPr>
      <w:r w:rsidRPr="009667EC">
        <w:rPr>
          <w:i/>
          <w:caps/>
          <w:color w:val="000000"/>
        </w:rPr>
        <w:t xml:space="preserve">1.3. </w:t>
      </w:r>
      <w:r w:rsidRPr="009667EC">
        <w:rPr>
          <w:b/>
          <w:i/>
          <w:caps/>
          <w:color w:val="000000"/>
        </w:rPr>
        <w:t xml:space="preserve"> </w:t>
      </w:r>
      <w:r w:rsidRPr="009667EC">
        <w:rPr>
          <w:i/>
          <w:color w:val="000000"/>
        </w:rPr>
        <w:t>Javaslatot tesz, fegyelmi eljárással kapcsolatos vizsgálóbizottsági feladatokat lát el.</w:t>
      </w:r>
    </w:p>
    <w:p w:rsidR="00AC082F" w:rsidRPr="009667EC" w:rsidRDefault="00AC082F" w:rsidP="00AC082F">
      <w:pPr>
        <w:spacing w:line="360" w:lineRule="auto"/>
        <w:rPr>
          <w:b/>
          <w:i/>
          <w:color w:val="000000"/>
        </w:rPr>
      </w:pPr>
      <w:r w:rsidRPr="009667EC">
        <w:rPr>
          <w:b/>
          <w:i/>
          <w:color w:val="000000"/>
        </w:rPr>
        <w:t>2.Szociális bizottság</w:t>
      </w:r>
    </w:p>
    <w:p w:rsidR="00AC082F" w:rsidRPr="000B3686" w:rsidRDefault="00AC082F" w:rsidP="00AC082F">
      <w:pPr>
        <w:spacing w:line="360" w:lineRule="auto"/>
        <w:rPr>
          <w:b/>
          <w:color w:val="FF0000"/>
          <w:vertAlign w:val="superscript"/>
        </w:rPr>
      </w:pPr>
      <w:r w:rsidRPr="009667EC">
        <w:rPr>
          <w:i/>
          <w:color w:val="000000"/>
        </w:rPr>
        <w:t>2.1. Előzetesen véleményezi a területét érintő</w:t>
      </w:r>
      <w:r>
        <w:rPr>
          <w:i/>
          <w:color w:val="000000"/>
        </w:rPr>
        <w:t xml:space="preserve">-szociális igazgatást, </w:t>
      </w:r>
      <w:proofErr w:type="gramStart"/>
      <w:r>
        <w:rPr>
          <w:i/>
          <w:color w:val="000000"/>
        </w:rPr>
        <w:t>ellátást-</w:t>
      </w:r>
      <w:proofErr w:type="gramEnd"/>
      <w:r w:rsidRPr="009667EC">
        <w:rPr>
          <w:i/>
          <w:color w:val="000000"/>
        </w:rPr>
        <w:t xml:space="preserve"> képviselő-testületi napirendeket</w:t>
      </w:r>
      <w:r>
        <w:rPr>
          <w:i/>
          <w:color w:val="000000"/>
        </w:rPr>
        <w:t>.</w:t>
      </w:r>
    </w:p>
    <w:p w:rsidR="00AC082F" w:rsidRPr="006F08DB" w:rsidRDefault="00AC082F" w:rsidP="00AC08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</w:p>
    <w:p w:rsidR="00AC082F" w:rsidRPr="006F08DB" w:rsidRDefault="00AC082F" w:rsidP="00AC082F">
      <w:pPr>
        <w:spacing w:line="360" w:lineRule="auto"/>
        <w:jc w:val="right"/>
        <w:rPr>
          <w:b/>
          <w:i/>
        </w:rPr>
      </w:pPr>
      <w:r w:rsidRPr="006F08DB">
        <w:rPr>
          <w:b/>
          <w:i/>
          <w:color w:val="000000"/>
        </w:rPr>
        <w:t xml:space="preserve">2. </w:t>
      </w:r>
      <w:r w:rsidRPr="006F08DB">
        <w:rPr>
          <w:b/>
          <w:i/>
          <w:caps/>
          <w:color w:val="000000"/>
        </w:rPr>
        <w:t xml:space="preserve">számú melléklet </w:t>
      </w:r>
      <w:proofErr w:type="gramStart"/>
      <w:r w:rsidRPr="006F08DB">
        <w:rPr>
          <w:b/>
          <w:i/>
          <w:caps/>
          <w:color w:val="000000"/>
        </w:rPr>
        <w:t>a</w:t>
      </w:r>
      <w:proofErr w:type="gramEnd"/>
      <w:r w:rsidRPr="006F08DB">
        <w:rPr>
          <w:b/>
          <w:i/>
          <w:caps/>
          <w:color w:val="FF0000"/>
        </w:rPr>
        <w:t xml:space="preserve"> </w:t>
      </w:r>
      <w:r>
        <w:rPr>
          <w:b/>
          <w:i/>
          <w:caps/>
          <w:color w:val="000000"/>
        </w:rPr>
        <w:t xml:space="preserve">  10</w:t>
      </w:r>
      <w:r w:rsidRPr="006F08DB">
        <w:rPr>
          <w:b/>
          <w:i/>
          <w:caps/>
          <w:color w:val="000000"/>
        </w:rPr>
        <w:t>/201</w:t>
      </w:r>
      <w:r>
        <w:rPr>
          <w:b/>
          <w:i/>
          <w:caps/>
          <w:color w:val="000000"/>
        </w:rPr>
        <w:t>9</w:t>
      </w:r>
      <w:r>
        <w:rPr>
          <w:b/>
          <w:i/>
          <w:caps/>
        </w:rPr>
        <w:t>. (X.22</w:t>
      </w:r>
      <w:r w:rsidRPr="006F08DB">
        <w:rPr>
          <w:b/>
          <w:i/>
          <w:caps/>
        </w:rPr>
        <w:t>.) önkormányzati rendelethez</w:t>
      </w:r>
      <w:r w:rsidRPr="006F08DB">
        <w:rPr>
          <w:b/>
          <w:i/>
        </w:rPr>
        <w:t xml:space="preserve"> </w:t>
      </w:r>
    </w:p>
    <w:p w:rsidR="00AC082F" w:rsidRPr="006F08DB" w:rsidRDefault="00AC082F" w:rsidP="00AC082F">
      <w:pPr>
        <w:spacing w:line="360" w:lineRule="auto"/>
        <w:jc w:val="center"/>
        <w:rPr>
          <w:i/>
          <w:u w:val="single"/>
        </w:rPr>
      </w:pPr>
      <w:r w:rsidRPr="006F08DB">
        <w:rPr>
          <w:i/>
          <w:u w:val="single"/>
        </w:rPr>
        <w:t>I. POLGÁRMESTERRE ÁTRUHÁZOTT HATÁSKÖRÖK</w:t>
      </w:r>
    </w:p>
    <w:p w:rsidR="00AC082F" w:rsidRPr="006F08DB" w:rsidRDefault="00AC082F" w:rsidP="00AC082F">
      <w:pPr>
        <w:spacing w:line="360" w:lineRule="auto"/>
        <w:jc w:val="both"/>
        <w:rPr>
          <w:i/>
          <w:color w:val="000000"/>
        </w:rPr>
      </w:pPr>
      <w:r w:rsidRPr="006F08DB">
        <w:rPr>
          <w:i/>
        </w:rPr>
        <w:t xml:space="preserve">1. A </w:t>
      </w:r>
      <w:r w:rsidRPr="006F08DB">
        <w:rPr>
          <w:b/>
          <w:bCs/>
          <w:i/>
        </w:rPr>
        <w:t xml:space="preserve">5/2015. (II.26.) </w:t>
      </w:r>
      <w:proofErr w:type="gramStart"/>
      <w:r w:rsidRPr="006F08DB">
        <w:rPr>
          <w:b/>
          <w:bCs/>
          <w:i/>
        </w:rPr>
        <w:t xml:space="preserve">önkormányzati  </w:t>
      </w:r>
      <w:r w:rsidRPr="006F08DB">
        <w:rPr>
          <w:i/>
        </w:rPr>
        <w:t>rendelet</w:t>
      </w:r>
      <w:proofErr w:type="gramEnd"/>
      <w:r w:rsidRPr="006F08DB">
        <w:rPr>
          <w:i/>
        </w:rPr>
        <w:t xml:space="preserve"> alapján a polgármesterre átruházott hatáskör:  - </w:t>
      </w:r>
      <w:r w:rsidRPr="006F08DB">
        <w:rPr>
          <w:i/>
          <w:color w:val="000000"/>
        </w:rPr>
        <w:t>települési támogatásokkal kapcsolatos feladat, és hatáskörök, ügyek.</w:t>
      </w:r>
    </w:p>
    <w:p w:rsidR="00AC082F" w:rsidRPr="006F08DB" w:rsidRDefault="00AC082F" w:rsidP="00AC082F">
      <w:pPr>
        <w:spacing w:line="360" w:lineRule="auto"/>
        <w:jc w:val="both"/>
        <w:rPr>
          <w:i/>
          <w:color w:val="000000"/>
        </w:rPr>
      </w:pPr>
      <w:r w:rsidRPr="006F08DB">
        <w:rPr>
          <w:i/>
          <w:color w:val="000000"/>
        </w:rPr>
        <w:t>2. A 11/2018. (XII.04.) önkormányzati rendelet alapján a polgármesterre átruházott hatáskör:</w:t>
      </w:r>
    </w:p>
    <w:p w:rsidR="00AC082F" w:rsidRPr="006F08DB" w:rsidRDefault="00AC082F" w:rsidP="00AC082F">
      <w:pPr>
        <w:spacing w:line="360" w:lineRule="auto"/>
        <w:jc w:val="both"/>
      </w:pPr>
      <w:r w:rsidRPr="006F08DB">
        <w:rPr>
          <w:i/>
          <w:color w:val="000000"/>
        </w:rPr>
        <w:t xml:space="preserve">- </w:t>
      </w:r>
      <w:r w:rsidRPr="006F08DB">
        <w:t>az államháztartáson kívüli forrás végleges átvételével- az alapítványi forrás, és kötelezettséggel terhelt forrás kivételével- kapcsolatos döntés, hatáskör.</w:t>
      </w:r>
    </w:p>
    <w:p w:rsidR="00AC082F" w:rsidRPr="006F08DB" w:rsidRDefault="00AC082F" w:rsidP="00AC082F">
      <w:pPr>
        <w:spacing w:line="360" w:lineRule="auto"/>
        <w:jc w:val="both"/>
        <w:rPr>
          <w:i/>
        </w:rPr>
      </w:pPr>
    </w:p>
    <w:p w:rsidR="00AC082F" w:rsidRPr="006F08DB" w:rsidRDefault="00AC082F" w:rsidP="00AC08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</w:p>
    <w:p w:rsidR="00AC082F" w:rsidRPr="006F08DB" w:rsidRDefault="00AC082F" w:rsidP="00AC082F">
      <w:pPr>
        <w:overflowPunct w:val="0"/>
        <w:autoSpaceDE w:val="0"/>
        <w:autoSpaceDN w:val="0"/>
        <w:adjustRightInd w:val="0"/>
        <w:spacing w:line="360" w:lineRule="auto"/>
        <w:ind w:left="1680"/>
        <w:jc w:val="both"/>
        <w:textAlignment w:val="baseline"/>
        <w:rPr>
          <w:u w:val="single"/>
        </w:rPr>
      </w:pPr>
      <w:r w:rsidRPr="006F08DB">
        <w:rPr>
          <w:u w:val="single"/>
        </w:rPr>
        <w:t>II. JEGYZŐRE ÁTRUHÁZOTT HATÁSKÖRÖK</w:t>
      </w:r>
    </w:p>
    <w:p w:rsidR="00AC082F" w:rsidRDefault="00AC082F" w:rsidP="00AC082F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</w:pPr>
      <w:r w:rsidRPr="006F08DB">
        <w:t>Közútkezelői hozzájárulással kapcsolatos feladat, hatáskörök</w:t>
      </w:r>
    </w:p>
    <w:p w:rsidR="00705A36" w:rsidRPr="00AE2E00" w:rsidRDefault="00705A36" w:rsidP="00705A36">
      <w:pPr>
        <w:pStyle w:val="Listaszerbekezds"/>
        <w:overflowPunct w:val="0"/>
        <w:autoSpaceDE w:val="0"/>
        <w:autoSpaceDN w:val="0"/>
        <w:adjustRightInd w:val="0"/>
        <w:spacing w:line="360" w:lineRule="auto"/>
        <w:ind w:left="720"/>
        <w:contextualSpacing/>
        <w:jc w:val="both"/>
        <w:textAlignment w:val="baseline"/>
      </w:pPr>
    </w:p>
    <w:p w:rsidR="00AC082F" w:rsidRDefault="00AC082F" w:rsidP="00AC082F">
      <w:pPr>
        <w:spacing w:line="360" w:lineRule="auto"/>
        <w:jc w:val="right"/>
        <w:rPr>
          <w:b/>
          <w:caps/>
          <w:color w:val="000000"/>
        </w:rPr>
      </w:pPr>
      <w:r w:rsidRPr="00AE2E00">
        <w:rPr>
          <w:b/>
          <w:caps/>
          <w:color w:val="000000"/>
        </w:rPr>
        <w:t>3</w:t>
      </w:r>
      <w:r>
        <w:rPr>
          <w:b/>
          <w:caps/>
          <w:color w:val="000000"/>
        </w:rPr>
        <w:t xml:space="preserve">.számú melléklet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10/2019.(X.22.</w:t>
      </w:r>
      <w:r w:rsidRPr="00AE2E00">
        <w:rPr>
          <w:b/>
          <w:caps/>
          <w:color w:val="000000"/>
        </w:rPr>
        <w:t>) önkormányzati rendelethez</w:t>
      </w:r>
    </w:p>
    <w:p w:rsidR="00AC082F" w:rsidRPr="005A4550" w:rsidRDefault="00AC082F" w:rsidP="00AC082F">
      <w:pPr>
        <w:spacing w:line="360" w:lineRule="auto"/>
        <w:jc w:val="right"/>
        <w:rPr>
          <w:b/>
          <w:caps/>
          <w:color w:val="000000"/>
        </w:rPr>
      </w:pPr>
    </w:p>
    <w:p w:rsidR="00AC082F" w:rsidRPr="00AE2E00" w:rsidRDefault="00AC082F" w:rsidP="00AC082F">
      <w:pPr>
        <w:spacing w:line="360" w:lineRule="auto"/>
        <w:jc w:val="center"/>
        <w:rPr>
          <w:caps/>
          <w:u w:val="single"/>
        </w:rPr>
      </w:pPr>
      <w:r w:rsidRPr="00AE2E00">
        <w:rPr>
          <w:caps/>
          <w:u w:val="single"/>
        </w:rPr>
        <w:t>a hivatalban vagyonnyilatkozat-tételi kötelezettséggel</w:t>
      </w:r>
      <w:r w:rsidRPr="00AE2E00">
        <w:rPr>
          <w:b/>
          <w:caps/>
          <w:u w:val="single"/>
        </w:rPr>
        <w:t xml:space="preserve"> </w:t>
      </w:r>
      <w:r w:rsidRPr="00AE2E00">
        <w:rPr>
          <w:caps/>
          <w:u w:val="single"/>
        </w:rPr>
        <w:t>járó munkakörök</w:t>
      </w:r>
    </w:p>
    <w:p w:rsidR="00AC082F" w:rsidRPr="00AE2E00" w:rsidRDefault="00AC082F" w:rsidP="00AC082F">
      <w:pPr>
        <w:spacing w:line="360" w:lineRule="auto"/>
        <w:jc w:val="center"/>
        <w:rPr>
          <w:caps/>
          <w:u w:val="single"/>
        </w:rPr>
      </w:pPr>
    </w:p>
    <w:p w:rsidR="00AC082F" w:rsidRPr="00AE2E00" w:rsidRDefault="00AC082F" w:rsidP="00AC082F">
      <w:pPr>
        <w:spacing w:line="360" w:lineRule="auto"/>
      </w:pPr>
      <w:r w:rsidRPr="00AE2E00">
        <w:t>1.Jegyző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évente</w:t>
      </w:r>
    </w:p>
    <w:p w:rsidR="00AC082F" w:rsidRPr="00AE2E00" w:rsidRDefault="00AC082F" w:rsidP="00AC082F">
      <w:pPr>
        <w:spacing w:line="360" w:lineRule="auto"/>
      </w:pPr>
      <w:r w:rsidRPr="00AE2E00">
        <w:t>2. Költségvetési, pénzügyi előadó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kétévente</w:t>
      </w:r>
    </w:p>
    <w:p w:rsidR="00AC082F" w:rsidRPr="00AE2E00" w:rsidRDefault="00AC082F" w:rsidP="00AC082F">
      <w:pPr>
        <w:spacing w:line="360" w:lineRule="auto"/>
      </w:pPr>
      <w:r w:rsidRPr="00AE2E00">
        <w:t>3. Adóügyi előadó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C082F" w:rsidRPr="00AE2E00" w:rsidRDefault="00AC082F" w:rsidP="00AC082F">
      <w:pPr>
        <w:spacing w:line="360" w:lineRule="auto"/>
      </w:pPr>
      <w:r w:rsidRPr="00AE2E00">
        <w:lastRenderedPageBreak/>
        <w:t>4. Anyakönyvvezető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C082F" w:rsidRPr="00AE2E00" w:rsidRDefault="00AC082F" w:rsidP="00AC082F">
      <w:pPr>
        <w:spacing w:line="360" w:lineRule="auto"/>
      </w:pPr>
      <w:r w:rsidRPr="00AE2E00">
        <w:t>5.Szociálpolitikai ügyintéző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C082F" w:rsidRPr="00AE2E00" w:rsidRDefault="00AC082F" w:rsidP="00AC082F">
      <w:pPr>
        <w:spacing w:line="360" w:lineRule="auto"/>
      </w:pPr>
      <w:r w:rsidRPr="00AE2E00">
        <w:t>6. Műszaki ügyintéző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C082F" w:rsidRPr="00AE2E00" w:rsidRDefault="00AC082F" w:rsidP="00AC082F">
      <w:pPr>
        <w:spacing w:line="360" w:lineRule="auto"/>
      </w:pPr>
      <w:r w:rsidRPr="00AE2E00">
        <w:t>7. Népesség-nyilvántartó</w:t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t>ötévente</w:t>
      </w:r>
    </w:p>
    <w:p w:rsidR="00AC082F" w:rsidRPr="00AE2E00" w:rsidRDefault="00AC082F" w:rsidP="00AC082F">
      <w:pPr>
        <w:spacing w:line="360" w:lineRule="auto"/>
        <w:jc w:val="both"/>
        <w:rPr>
          <w:color w:val="FF0000"/>
        </w:rPr>
      </w:pPr>
    </w:p>
    <w:p w:rsidR="00AC082F" w:rsidRPr="00AE2E00" w:rsidRDefault="00AC082F" w:rsidP="00AC082F">
      <w:pPr>
        <w:spacing w:line="360" w:lineRule="auto"/>
        <w:jc w:val="right"/>
        <w:rPr>
          <w:b/>
          <w:caps/>
          <w:color w:val="000000"/>
        </w:rPr>
      </w:pPr>
      <w:r w:rsidRPr="00AE2E00">
        <w:rPr>
          <w:b/>
          <w:caps/>
          <w:color w:val="000000"/>
        </w:rPr>
        <w:t>1</w:t>
      </w:r>
      <w:r>
        <w:rPr>
          <w:b/>
          <w:caps/>
          <w:color w:val="000000"/>
        </w:rPr>
        <w:t xml:space="preserve">.számú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10/2019. (X.22.) </w:t>
      </w:r>
      <w:r w:rsidRPr="00AE2E00">
        <w:rPr>
          <w:b/>
          <w:caps/>
          <w:color w:val="000000"/>
        </w:rPr>
        <w:t>önkormányzati rendelethez</w:t>
      </w:r>
    </w:p>
    <w:p w:rsidR="00AC082F" w:rsidRPr="00AE2E00" w:rsidRDefault="00AC082F" w:rsidP="00AC082F">
      <w:pPr>
        <w:spacing w:line="360" w:lineRule="auto"/>
        <w:ind w:hanging="11"/>
        <w:jc w:val="center"/>
        <w:rPr>
          <w:u w:val="single"/>
        </w:rPr>
      </w:pPr>
      <w:r w:rsidRPr="00AE2E00">
        <w:rPr>
          <w:u w:val="single"/>
        </w:rPr>
        <w:t>TELEPÜLÉSI KÉPVISELŐK NÉVSORA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>1. Halmi József polgármester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>
        <w:rPr>
          <w:color w:val="FF0000"/>
        </w:rPr>
        <w:t xml:space="preserve">2. </w:t>
      </w:r>
      <w:proofErr w:type="spellStart"/>
      <w:r>
        <w:rPr>
          <w:color w:val="FF0000"/>
        </w:rPr>
        <w:t>Bétériné</w:t>
      </w:r>
      <w:proofErr w:type="spellEnd"/>
      <w:r>
        <w:rPr>
          <w:color w:val="FF0000"/>
        </w:rPr>
        <w:t xml:space="preserve"> Szabó Anikó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 xml:space="preserve">3. </w:t>
      </w:r>
      <w:r>
        <w:rPr>
          <w:color w:val="FF0000"/>
        </w:rPr>
        <w:t xml:space="preserve"> Debreceni Zoltán 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 xml:space="preserve">4. </w:t>
      </w:r>
      <w:r>
        <w:rPr>
          <w:color w:val="FF0000"/>
        </w:rPr>
        <w:t>Demeter Antalné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 xml:space="preserve">5. </w:t>
      </w:r>
      <w:r>
        <w:rPr>
          <w:color w:val="FF0000"/>
        </w:rPr>
        <w:t>Halász Mihályné</w:t>
      </w:r>
    </w:p>
    <w:p w:rsidR="00AC082F" w:rsidRPr="005A4550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 xml:space="preserve">6. </w:t>
      </w:r>
      <w:proofErr w:type="spellStart"/>
      <w:r>
        <w:rPr>
          <w:color w:val="FF0000"/>
        </w:rPr>
        <w:t>Kisgyörgy</w:t>
      </w:r>
      <w:proofErr w:type="spellEnd"/>
      <w:r>
        <w:rPr>
          <w:color w:val="FF0000"/>
        </w:rPr>
        <w:t xml:space="preserve"> Lajos</w:t>
      </w:r>
    </w:p>
    <w:p w:rsidR="00AC082F" w:rsidRDefault="00AC082F" w:rsidP="00AC082F">
      <w:pPr>
        <w:spacing w:line="360" w:lineRule="auto"/>
        <w:rPr>
          <w:color w:val="FF0000"/>
        </w:rPr>
      </w:pPr>
      <w:r w:rsidRPr="005A4550">
        <w:rPr>
          <w:color w:val="FF0000"/>
        </w:rPr>
        <w:t xml:space="preserve">7. </w:t>
      </w:r>
      <w:r>
        <w:rPr>
          <w:color w:val="FF0000"/>
        </w:rPr>
        <w:t>Tomori Szabolcsné</w:t>
      </w:r>
    </w:p>
    <w:p w:rsidR="00AC082F" w:rsidRPr="00147DAA" w:rsidRDefault="00AC082F" w:rsidP="00AC082F">
      <w:pPr>
        <w:spacing w:line="360" w:lineRule="auto"/>
        <w:rPr>
          <w:color w:val="000000"/>
        </w:rPr>
      </w:pPr>
    </w:p>
    <w:p w:rsidR="00AC082F" w:rsidRPr="000B3686" w:rsidRDefault="00AC082F" w:rsidP="00AC082F">
      <w:pPr>
        <w:spacing w:line="360" w:lineRule="auto"/>
        <w:jc w:val="right"/>
        <w:rPr>
          <w:b/>
          <w:caps/>
          <w:color w:val="000000"/>
        </w:rPr>
      </w:pPr>
      <w:r w:rsidRPr="00147DAA">
        <w:rPr>
          <w:b/>
          <w:caps/>
          <w:color w:val="000000"/>
        </w:rPr>
        <w:t>2.számú</w:t>
      </w:r>
      <w:r>
        <w:rPr>
          <w:b/>
          <w:caps/>
          <w:color w:val="000000"/>
        </w:rPr>
        <w:t xml:space="preserve">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10/2019. (X.22</w:t>
      </w:r>
      <w:r w:rsidRPr="00147DAA">
        <w:rPr>
          <w:b/>
          <w:caps/>
          <w:color w:val="000000"/>
        </w:rPr>
        <w:t>.) önkormányzati rendelethez</w:t>
      </w:r>
    </w:p>
    <w:p w:rsidR="00AC082F" w:rsidRPr="00147DAA" w:rsidRDefault="00AC082F" w:rsidP="00AC082F">
      <w:pPr>
        <w:rPr>
          <w:i/>
          <w:color w:val="000000"/>
          <w:u w:val="single"/>
        </w:rPr>
      </w:pPr>
      <w:r w:rsidRPr="00147DAA">
        <w:rPr>
          <w:i/>
          <w:color w:val="000000"/>
          <w:u w:val="single"/>
        </w:rPr>
        <w:t>ÁLLANDÓ BIZOTTSÁGOK ELNEVEZÉSE, SZEMÉLYI ÖSSZETÉTELE</w:t>
      </w:r>
    </w:p>
    <w:p w:rsidR="00AC082F" w:rsidRPr="00147DAA" w:rsidRDefault="00AC082F" w:rsidP="00AC082F">
      <w:pPr>
        <w:ind w:hanging="11"/>
        <w:rPr>
          <w:i/>
          <w:color w:val="000000"/>
          <w:u w:val="single"/>
        </w:rPr>
      </w:pPr>
    </w:p>
    <w:p w:rsidR="00AC082F" w:rsidRPr="00147DAA" w:rsidRDefault="00AC082F" w:rsidP="00AC082F">
      <w:pPr>
        <w:pStyle w:val="Listaszerbekezds"/>
        <w:numPr>
          <w:ilvl w:val="0"/>
          <w:numId w:val="30"/>
        </w:numPr>
        <w:contextualSpacing/>
        <w:rPr>
          <w:b/>
          <w:i/>
          <w:color w:val="000000"/>
        </w:rPr>
      </w:pPr>
      <w:r w:rsidRPr="00147DAA">
        <w:rPr>
          <w:b/>
          <w:i/>
          <w:color w:val="000000"/>
        </w:rPr>
        <w:t>Ellenőrző Bizottság</w:t>
      </w:r>
    </w:p>
    <w:p w:rsidR="00AC082F" w:rsidRPr="00147DAA" w:rsidRDefault="00AC082F" w:rsidP="00AC082F">
      <w:pPr>
        <w:pStyle w:val="Listaszerbekezds"/>
        <w:numPr>
          <w:ilvl w:val="1"/>
          <w:numId w:val="30"/>
        </w:numPr>
        <w:contextualSpacing/>
        <w:rPr>
          <w:b/>
          <w:i/>
          <w:color w:val="000000"/>
        </w:rPr>
      </w:pPr>
      <w:r w:rsidRPr="00147DAA">
        <w:rPr>
          <w:b/>
          <w:i/>
          <w:color w:val="000000"/>
        </w:rPr>
        <w:t>Tagja:</w:t>
      </w:r>
    </w:p>
    <w:p w:rsidR="00AC082F" w:rsidRPr="00147DAA" w:rsidRDefault="00AC082F" w:rsidP="00AC082F">
      <w:pPr>
        <w:numPr>
          <w:ilvl w:val="0"/>
          <w:numId w:val="42"/>
        </w:numPr>
        <w:tabs>
          <w:tab w:val="clear" w:pos="960"/>
        </w:tabs>
        <w:rPr>
          <w:i/>
          <w:color w:val="000000"/>
        </w:rPr>
      </w:pPr>
      <w:r w:rsidRPr="00147DAA">
        <w:rPr>
          <w:i/>
          <w:color w:val="000000"/>
        </w:rPr>
        <w:tab/>
        <w:t>elnök</w:t>
      </w:r>
    </w:p>
    <w:p w:rsidR="00AC082F" w:rsidRPr="00147DAA" w:rsidRDefault="00AC082F" w:rsidP="00AC082F">
      <w:pPr>
        <w:rPr>
          <w:i/>
          <w:color w:val="000000"/>
        </w:rPr>
      </w:pPr>
    </w:p>
    <w:p w:rsidR="00AC082F" w:rsidRPr="00147DAA" w:rsidRDefault="00AC082F" w:rsidP="00AC082F">
      <w:pPr>
        <w:numPr>
          <w:ilvl w:val="0"/>
          <w:numId w:val="42"/>
        </w:numPr>
        <w:rPr>
          <w:i/>
          <w:color w:val="000000"/>
        </w:rPr>
      </w:pPr>
      <w:r>
        <w:rPr>
          <w:i/>
          <w:color w:val="000000"/>
        </w:rPr>
        <w:tab/>
      </w:r>
      <w:r w:rsidRPr="00147DAA">
        <w:rPr>
          <w:i/>
          <w:color w:val="000000"/>
        </w:rPr>
        <w:t>képviselő</w:t>
      </w:r>
    </w:p>
    <w:p w:rsidR="00AC082F" w:rsidRPr="00147DAA" w:rsidRDefault="00AC082F" w:rsidP="00AC082F">
      <w:pPr>
        <w:rPr>
          <w:i/>
          <w:color w:val="000000"/>
        </w:rPr>
      </w:pPr>
    </w:p>
    <w:p w:rsidR="00AC082F" w:rsidRPr="00147DAA" w:rsidRDefault="00AC082F" w:rsidP="00AC082F">
      <w:pPr>
        <w:numPr>
          <w:ilvl w:val="0"/>
          <w:numId w:val="42"/>
        </w:numPr>
        <w:rPr>
          <w:i/>
          <w:color w:val="000000"/>
        </w:rPr>
      </w:pPr>
      <w:r w:rsidRPr="00147DAA">
        <w:rPr>
          <w:i/>
          <w:color w:val="000000"/>
        </w:rPr>
        <w:tab/>
        <w:t>képviselő</w:t>
      </w:r>
    </w:p>
    <w:p w:rsidR="00AC082F" w:rsidRPr="00147DAA" w:rsidRDefault="00AC082F" w:rsidP="00AC082F">
      <w:pPr>
        <w:rPr>
          <w:i/>
          <w:color w:val="000000"/>
        </w:rPr>
      </w:pPr>
    </w:p>
    <w:p w:rsidR="00AC082F" w:rsidRPr="00147DAA" w:rsidRDefault="00AC082F" w:rsidP="00AC082F">
      <w:pPr>
        <w:numPr>
          <w:ilvl w:val="0"/>
          <w:numId w:val="42"/>
        </w:numPr>
        <w:rPr>
          <w:i/>
          <w:color w:val="000000"/>
        </w:rPr>
      </w:pPr>
      <w:r w:rsidRPr="00147DAA">
        <w:rPr>
          <w:i/>
          <w:color w:val="000000"/>
        </w:rPr>
        <w:tab/>
        <w:t>képviselő</w:t>
      </w:r>
    </w:p>
    <w:p w:rsidR="00AC082F" w:rsidRPr="00147DAA" w:rsidRDefault="00AC082F" w:rsidP="00AC082F">
      <w:pPr>
        <w:numPr>
          <w:ilvl w:val="0"/>
          <w:numId w:val="42"/>
        </w:numPr>
        <w:tabs>
          <w:tab w:val="left" w:pos="4962"/>
        </w:tabs>
        <w:rPr>
          <w:i/>
          <w:color w:val="000000"/>
        </w:rPr>
      </w:pPr>
      <w:r>
        <w:rPr>
          <w:i/>
          <w:color w:val="000000"/>
        </w:rPr>
        <w:t xml:space="preserve">       </w:t>
      </w:r>
      <w:r w:rsidRPr="00147DAA">
        <w:rPr>
          <w:i/>
          <w:color w:val="000000"/>
        </w:rPr>
        <w:t xml:space="preserve">képviselő </w:t>
      </w:r>
    </w:p>
    <w:p w:rsidR="00AC082F" w:rsidRPr="00147DAA" w:rsidRDefault="00AC082F" w:rsidP="00AC082F">
      <w:pPr>
        <w:rPr>
          <w:i/>
          <w:color w:val="000000"/>
        </w:rPr>
      </w:pPr>
    </w:p>
    <w:p w:rsidR="00AC082F" w:rsidRPr="00147DAA" w:rsidRDefault="00AC082F" w:rsidP="00AC082F">
      <w:pPr>
        <w:rPr>
          <w:i/>
          <w:color w:val="000000"/>
        </w:rPr>
      </w:pPr>
    </w:p>
    <w:p w:rsidR="00AC082F" w:rsidRPr="00147DAA" w:rsidRDefault="00AC082F" w:rsidP="00AC082F">
      <w:pPr>
        <w:rPr>
          <w:b/>
          <w:i/>
          <w:color w:val="000000"/>
        </w:rPr>
      </w:pPr>
      <w:r w:rsidRPr="00147DAA">
        <w:rPr>
          <w:b/>
          <w:i/>
          <w:color w:val="000000"/>
        </w:rPr>
        <w:t>2.SZOCIÁLIS BIZOTTSÁG</w:t>
      </w:r>
    </w:p>
    <w:p w:rsidR="00AC082F" w:rsidRPr="00147DAA" w:rsidRDefault="00AC082F" w:rsidP="00AC082F">
      <w:pPr>
        <w:rPr>
          <w:b/>
          <w:i/>
          <w:color w:val="000000"/>
        </w:rPr>
      </w:pPr>
      <w:r w:rsidRPr="00147DAA">
        <w:rPr>
          <w:b/>
          <w:i/>
          <w:color w:val="000000"/>
        </w:rPr>
        <w:t>2.1.Tagjai:</w:t>
      </w:r>
    </w:p>
    <w:p w:rsidR="00AC082F" w:rsidRPr="00147DAA" w:rsidRDefault="00AC082F" w:rsidP="00AC082F">
      <w:pPr>
        <w:rPr>
          <w:b/>
          <w:i/>
          <w:color w:val="000000"/>
        </w:rPr>
      </w:pPr>
      <w:r w:rsidRPr="00147DAA">
        <w:rPr>
          <w:b/>
          <w:i/>
          <w:color w:val="000000"/>
        </w:rPr>
        <w:t>1. képviselő, elnök</w:t>
      </w:r>
    </w:p>
    <w:p w:rsidR="00AC082F" w:rsidRPr="00147DAA" w:rsidRDefault="00AC082F" w:rsidP="00AC082F">
      <w:pPr>
        <w:rPr>
          <w:b/>
          <w:i/>
          <w:color w:val="000000"/>
        </w:rPr>
      </w:pPr>
      <w:r w:rsidRPr="00147DAA">
        <w:rPr>
          <w:b/>
          <w:i/>
          <w:color w:val="000000"/>
        </w:rPr>
        <w:t>2</w:t>
      </w:r>
      <w:r>
        <w:rPr>
          <w:b/>
          <w:i/>
          <w:color w:val="000000"/>
        </w:rPr>
        <w:t xml:space="preserve">. </w:t>
      </w:r>
      <w:r w:rsidRPr="00147DAA">
        <w:rPr>
          <w:b/>
          <w:i/>
          <w:color w:val="000000"/>
        </w:rPr>
        <w:t>képviselő</w:t>
      </w:r>
    </w:p>
    <w:p w:rsidR="00AC082F" w:rsidRPr="00147DAA" w:rsidRDefault="00AC082F" w:rsidP="00AC082F">
      <w:pPr>
        <w:rPr>
          <w:i/>
          <w:color w:val="000000"/>
        </w:rPr>
      </w:pPr>
      <w:r>
        <w:rPr>
          <w:b/>
          <w:i/>
          <w:color w:val="000000"/>
        </w:rPr>
        <w:t xml:space="preserve">3. </w:t>
      </w:r>
      <w:r w:rsidRPr="00147DAA">
        <w:rPr>
          <w:b/>
          <w:i/>
          <w:color w:val="000000"/>
        </w:rPr>
        <w:t>képviselő</w:t>
      </w:r>
    </w:p>
    <w:p w:rsidR="00AC082F" w:rsidRDefault="00AC082F" w:rsidP="00AC082F">
      <w:pPr>
        <w:jc w:val="both"/>
      </w:pPr>
    </w:p>
    <w:p w:rsidR="00AC082F" w:rsidRDefault="00AC082F" w:rsidP="00AC082F">
      <w:pPr>
        <w:jc w:val="both"/>
      </w:pPr>
    </w:p>
    <w:p w:rsidR="00AC082F" w:rsidRPr="00D40000" w:rsidRDefault="00AC082F" w:rsidP="00AC082F">
      <w:pPr>
        <w:jc w:val="both"/>
      </w:pPr>
    </w:p>
    <w:p w:rsidR="00AC082F" w:rsidRPr="00D40000" w:rsidRDefault="00AC082F" w:rsidP="00AC082F">
      <w:pPr>
        <w:spacing w:line="200" w:lineRule="atLeast"/>
        <w:jc w:val="center"/>
        <w:rPr>
          <w:b/>
          <w:caps/>
          <w:color w:val="000000"/>
        </w:rPr>
      </w:pPr>
      <w:r w:rsidRPr="00D40000">
        <w:rPr>
          <w:b/>
          <w:caps/>
          <w:color w:val="000000"/>
        </w:rPr>
        <w:t>3.</w:t>
      </w:r>
      <w:r>
        <w:rPr>
          <w:b/>
          <w:caps/>
          <w:color w:val="000000"/>
        </w:rPr>
        <w:t xml:space="preserve">számú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10/2019. (X.22.) </w:t>
      </w:r>
      <w:r w:rsidRPr="00D40000">
        <w:rPr>
          <w:b/>
          <w:caps/>
          <w:color w:val="000000"/>
        </w:rPr>
        <w:t>önkormányzati rendelethez</w:t>
      </w:r>
      <w:r>
        <w:rPr>
          <w:b/>
          <w:caps/>
          <w:color w:val="000000"/>
        </w:rPr>
        <w:t xml:space="preserve"> </w:t>
      </w:r>
    </w:p>
    <w:p w:rsidR="00AC082F" w:rsidRPr="00D40000" w:rsidRDefault="00AC082F" w:rsidP="00AC082F">
      <w:pPr>
        <w:autoSpaceDE w:val="0"/>
        <w:spacing w:line="200" w:lineRule="atLeast"/>
        <w:jc w:val="both"/>
        <w:rPr>
          <w:b/>
          <w:color w:val="000000"/>
        </w:rPr>
      </w:pPr>
      <w:r w:rsidRPr="00D40000">
        <w:rPr>
          <w:b/>
          <w:i/>
          <w:color w:val="000000"/>
        </w:rPr>
        <w:t xml:space="preserve">1. </w:t>
      </w:r>
      <w:proofErr w:type="spellStart"/>
      <w:r w:rsidRPr="00D40000">
        <w:rPr>
          <w:b/>
          <w:i/>
          <w:color w:val="000000"/>
        </w:rPr>
        <w:t>Györtelek</w:t>
      </w:r>
      <w:proofErr w:type="spellEnd"/>
      <w:r w:rsidRPr="00D40000">
        <w:rPr>
          <w:b/>
          <w:i/>
          <w:color w:val="000000"/>
        </w:rPr>
        <w:t xml:space="preserve"> Község Önkormányzata </w:t>
      </w:r>
      <w:r w:rsidRPr="00D40000">
        <w:rPr>
          <w:b/>
          <w:color w:val="000000"/>
        </w:rPr>
        <w:t xml:space="preserve">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AC082F" w:rsidRPr="00D40000" w:rsidTr="00A61B49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AC082F" w:rsidRPr="00D40000" w:rsidTr="00A61B49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AC082F" w:rsidRPr="00D40000" w:rsidRDefault="00AC082F" w:rsidP="00A61B49">
                  <w:pPr>
                    <w:snapToGrid w:val="0"/>
                    <w:spacing w:line="200" w:lineRule="atLeast"/>
                    <w:rPr>
                      <w:color w:val="000000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AC082F" w:rsidRPr="00D40000" w:rsidRDefault="00AC082F" w:rsidP="00A61B49">
                  <w:pPr>
                    <w:snapToGrid w:val="0"/>
                    <w:spacing w:line="200" w:lineRule="atLeast"/>
                    <w:rPr>
                      <w:color w:val="000000"/>
                    </w:rPr>
                  </w:pPr>
                  <w:r w:rsidRPr="00D40000">
                    <w:rPr>
                      <w:color w:val="000000"/>
                    </w:rPr>
                    <w:t>841105 Helyi önkormányzatok és társulások igazgatási tevékenysége</w:t>
                  </w:r>
                </w:p>
              </w:tc>
            </w:tr>
          </w:tbl>
          <w:p w:rsidR="00AC082F" w:rsidRPr="00D40000" w:rsidRDefault="00AC082F" w:rsidP="00A61B49">
            <w:pPr>
              <w:rPr>
                <w:color w:val="000000"/>
              </w:rPr>
            </w:pPr>
          </w:p>
        </w:tc>
        <w:tc>
          <w:tcPr>
            <w:tcW w:w="186" w:type="dxa"/>
            <w:shd w:val="clear" w:color="auto" w:fill="auto"/>
          </w:tcPr>
          <w:p w:rsidR="00AC082F" w:rsidRPr="00D40000" w:rsidRDefault="00AC082F" w:rsidP="00A61B49">
            <w:pPr>
              <w:snapToGrid w:val="0"/>
              <w:spacing w:before="60" w:after="20" w:line="200" w:lineRule="atLeast"/>
              <w:rPr>
                <w:color w:val="000000"/>
              </w:rPr>
            </w:pPr>
          </w:p>
        </w:tc>
      </w:tr>
    </w:tbl>
    <w:p w:rsidR="00AC082F" w:rsidRPr="00D40000" w:rsidRDefault="00AC082F" w:rsidP="00AC082F">
      <w:pPr>
        <w:pStyle w:val="Listaszerbekezds"/>
        <w:numPr>
          <w:ilvl w:val="0"/>
          <w:numId w:val="29"/>
        </w:numPr>
        <w:suppressAutoHyphens/>
        <w:autoSpaceDE w:val="0"/>
        <w:spacing w:after="200" w:line="200" w:lineRule="atLeast"/>
        <w:ind w:left="142" w:hanging="11"/>
        <w:jc w:val="both"/>
        <w:rPr>
          <w:b/>
          <w:color w:val="000000"/>
        </w:rPr>
      </w:pPr>
      <w:proofErr w:type="spellStart"/>
      <w:r w:rsidRPr="00D40000">
        <w:rPr>
          <w:b/>
          <w:i/>
          <w:color w:val="000000"/>
        </w:rPr>
        <w:lastRenderedPageBreak/>
        <w:t>Györtelek</w:t>
      </w:r>
      <w:proofErr w:type="spellEnd"/>
      <w:r w:rsidRPr="00D40000">
        <w:rPr>
          <w:b/>
          <w:i/>
          <w:color w:val="000000"/>
        </w:rPr>
        <w:t xml:space="preserve"> Község </w:t>
      </w:r>
      <w:proofErr w:type="gramStart"/>
      <w:r w:rsidRPr="00D40000">
        <w:rPr>
          <w:b/>
          <w:i/>
          <w:color w:val="000000"/>
        </w:rPr>
        <w:t xml:space="preserve">Önkormányzata </w:t>
      </w:r>
      <w:r w:rsidRPr="00D40000">
        <w:rPr>
          <w:b/>
          <w:color w:val="000000"/>
        </w:rPr>
        <w:t xml:space="preserve"> alaptevékenységének</w:t>
      </w:r>
      <w:proofErr w:type="gramEnd"/>
      <w:r w:rsidRPr="00D40000">
        <w:rPr>
          <w:b/>
          <w:color w:val="000000"/>
        </w:rPr>
        <w:t xml:space="preserve"> kormányzati funkciók szerinti besorolása: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013320 Köztemető-fenntartás és - működtetés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013350 Az önkormányzati vagyonnal való gazdálkodással kapcsolatos feladatok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013340 Az állami vagyonnal való gazdálkodással kapcsolatos feladatok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031030 Közterület rendjének fenntartása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045160 Közutak, hidak, alagutak üzemeltetése, fenntartása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051030 Nem veszélyes (települési) hulladék vegyes (ömlesztett) begyűjtése, szállítása, átrakása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064010 Közvilágítás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066020 Város-, községgazdálkodási egyéb szolgáltatások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072111 Háziorvosi alapellátás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074031 Család- és nővédelmi egészségügyi gondozás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074032 </w:t>
      </w:r>
      <w:proofErr w:type="gramStart"/>
      <w:r w:rsidRPr="00D40000">
        <w:rPr>
          <w:rFonts w:ascii="Times New Roman" w:hAnsi="Times New Roman" w:cs="Times New Roman"/>
        </w:rPr>
        <w:t>Ifjúság-egészségügyi gondozás</w:t>
      </w:r>
      <w:proofErr w:type="gramEnd"/>
      <w:r w:rsidRPr="00D40000">
        <w:rPr>
          <w:rFonts w:ascii="Times New Roman" w:hAnsi="Times New Roman" w:cs="Times New Roman"/>
        </w:rPr>
        <w:t xml:space="preserve">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082044 Könyvtári szolgáltatások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091120 Sajátos nevelési igényű gyermekek óvodai nevelésének, ellátásának szakmai feladatai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091130 Nemzetiségi óvodai nevelés, ellátás szakmai feladatai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092140 Felnőttoktatás 5-8. évfolyamon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107051 Szociális étkeztetés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091110 Óvodai nevelés, ellátás szakmai feladatai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091140 Óvodai nevelés, ellátás működtetési feladatai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041231 Rövid időtartamú közfoglalkoztatás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041232 Start-munka program – Téli közfoglalkoztatás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041233 Hosszabb időtartamú közfoglalkoztatás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 xml:space="preserve">041236 Országos közfoglalkoztatási program 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</w:rPr>
        <w:t>041237 Közfoglalkoztatási mintaprogram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  <w:iCs/>
        </w:rPr>
      </w:pPr>
      <w:r w:rsidRPr="00D40000">
        <w:rPr>
          <w:rFonts w:ascii="Times New Roman" w:hAnsi="Times New Roman" w:cs="Times New Roman"/>
          <w:iCs/>
        </w:rPr>
        <w:t>045161 Kerékpárutak üzemeltetése, fenntartása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  <w:iCs/>
        </w:rPr>
      </w:pPr>
      <w:r w:rsidRPr="00D40000">
        <w:rPr>
          <w:rFonts w:ascii="Times New Roman" w:hAnsi="Times New Roman" w:cs="Times New Roman"/>
          <w:iCs/>
        </w:rPr>
        <w:t>052020 Szennyvíz gyűjtése, tisztítása, elhelyezése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  <w:iCs/>
        </w:rPr>
      </w:pPr>
      <w:r w:rsidRPr="00D40000">
        <w:rPr>
          <w:rFonts w:ascii="Times New Roman" w:hAnsi="Times New Roman" w:cs="Times New Roman"/>
          <w:iCs/>
        </w:rPr>
        <w:t>053020 Szennyeződésmentesítési tevékenységek</w:t>
      </w: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hAnsi="Times New Roman" w:cs="Times New Roman"/>
          <w:iCs/>
        </w:rPr>
        <w:t>062010 Településfejlesztése igazgatása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072112 Háziorvosi ügyeleti ellátás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082043 Könyvtári állomány feltárása, megőrzése, védelme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082091 Közművelődés – közösségi és társadalmi részvétel fejlesztése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082093  Közművelődés – egész életre kiterjedő tanulás, amatőr művészetek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082094  Közművelődés – kulturális alapú gazdaságfejlesztés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086020 Helyi, térségi közösségi tér biztosítása, működtetése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096015 Gyermekétkeztetés köznevelési intézményben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096025 Munkahelyi étkeztetés köznevelési intézményben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102031 Idősek nappali ellátása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106020 Lakásfenntartással, lakhatással összefüggő ellátások</w:t>
      </w:r>
    </w:p>
    <w:p w:rsidR="00AC082F" w:rsidRPr="00D40000" w:rsidRDefault="00AC082F" w:rsidP="00AC082F">
      <w:pPr>
        <w:jc w:val="both"/>
        <w:rPr>
          <w:iCs/>
          <w:color w:val="000000"/>
        </w:rPr>
      </w:pPr>
      <w:r w:rsidRPr="00D40000">
        <w:rPr>
          <w:iCs/>
          <w:color w:val="000000"/>
        </w:rPr>
        <w:t>107052 Házi segítségnyújtás</w:t>
      </w:r>
    </w:p>
    <w:p w:rsidR="00AC082F" w:rsidRPr="00D40000" w:rsidRDefault="00AC082F" w:rsidP="00AC082F">
      <w:pPr>
        <w:jc w:val="both"/>
        <w:rPr>
          <w:iCs/>
          <w:color w:val="000000"/>
        </w:rPr>
      </w:pPr>
    </w:p>
    <w:p w:rsidR="00AC082F" w:rsidRPr="00D40000" w:rsidRDefault="00AC082F" w:rsidP="00AC082F">
      <w:pPr>
        <w:pStyle w:val="Default"/>
        <w:rPr>
          <w:rFonts w:ascii="Times New Roman" w:hAnsi="Times New Roman" w:cs="Times New Roman"/>
        </w:rPr>
      </w:pPr>
      <w:r w:rsidRPr="00D40000">
        <w:rPr>
          <w:rFonts w:ascii="Times New Roman" w:eastAsia="Times New Roman" w:hAnsi="Times New Roman" w:cs="Times New Roman"/>
          <w:bCs/>
        </w:rPr>
        <w:t>104042 Család és gyermekjóléti szolgáltatások</w:t>
      </w:r>
    </w:p>
    <w:p w:rsidR="00AC082F" w:rsidRPr="00D40000" w:rsidRDefault="00AC082F" w:rsidP="00AC082F">
      <w:pPr>
        <w:shd w:val="clear" w:color="auto" w:fill="FFFFFF"/>
        <w:jc w:val="both"/>
        <w:rPr>
          <w:color w:val="000000"/>
        </w:rPr>
      </w:pPr>
      <w:r w:rsidRPr="00D40000">
        <w:rPr>
          <w:color w:val="000000"/>
        </w:rPr>
        <w:t xml:space="preserve">063020 Víztermelés, </w:t>
      </w:r>
      <w:proofErr w:type="spellStart"/>
      <w:r w:rsidRPr="00D40000">
        <w:rPr>
          <w:color w:val="000000"/>
        </w:rPr>
        <w:t>-kezelés</w:t>
      </w:r>
      <w:proofErr w:type="spellEnd"/>
      <w:r w:rsidRPr="00D40000">
        <w:rPr>
          <w:color w:val="000000"/>
        </w:rPr>
        <w:t xml:space="preserve">, </w:t>
      </w:r>
      <w:proofErr w:type="spellStart"/>
      <w:r w:rsidRPr="00D40000">
        <w:rPr>
          <w:color w:val="000000"/>
        </w:rPr>
        <w:t>-ellátás</w:t>
      </w:r>
      <w:proofErr w:type="spellEnd"/>
    </w:p>
    <w:p w:rsidR="00AC082F" w:rsidRPr="00D40000" w:rsidRDefault="00AC082F" w:rsidP="00AC082F">
      <w:pPr>
        <w:shd w:val="clear" w:color="auto" w:fill="FFFFFF"/>
        <w:jc w:val="both"/>
        <w:rPr>
          <w:color w:val="000000"/>
        </w:rPr>
      </w:pPr>
      <w:r w:rsidRPr="00D40000">
        <w:rPr>
          <w:color w:val="000000"/>
        </w:rPr>
        <w:t>051040 Nem veszélyes hulladék kezelése, ártalmatlanítása</w:t>
      </w:r>
    </w:p>
    <w:p w:rsidR="00AC082F" w:rsidRPr="00D40000" w:rsidRDefault="00AC082F" w:rsidP="00AC082F">
      <w:pPr>
        <w:shd w:val="clear" w:color="auto" w:fill="FFFFFF"/>
        <w:jc w:val="both"/>
      </w:pPr>
      <w:r w:rsidRPr="00D40000">
        <w:rPr>
          <w:color w:val="000000"/>
          <w:shd w:val="clear" w:color="auto" w:fill="FFFFFF"/>
        </w:rPr>
        <w:t>104037 Intézményen kívüli gyermekétkeztetés</w:t>
      </w:r>
    </w:p>
    <w:p w:rsidR="00AC082F" w:rsidRDefault="00AC082F" w:rsidP="00AC082F">
      <w:pPr>
        <w:rPr>
          <w:color w:val="000000"/>
        </w:rPr>
      </w:pPr>
    </w:p>
    <w:p w:rsidR="00AC082F" w:rsidRDefault="00AC082F" w:rsidP="00AC082F">
      <w:pPr>
        <w:rPr>
          <w:color w:val="000000"/>
        </w:rPr>
      </w:pPr>
      <w:r>
        <w:rPr>
          <w:color w:val="000000"/>
        </w:rPr>
        <w:t>011130 Önkormányzatok és önkormányzati Hivatalok jogalkotó és általános igazgatási tevékenysége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t>018010 Önkormányzatok elszámolása központi költségvetéssel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lastRenderedPageBreak/>
        <w:t>018030 Támogatási célú finanszírozási műveletek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t>052080 Szennyvízcsatorna építése, fenntartása, üzemeltetése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t>104030 Gyermekek napközbeni ellátása, családi bölcsőde, munkahelyi bölcsőde, napközbeni gyermekfelügyelet vagy napközbeni alternatív ellátás alapján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t xml:space="preserve">104051 Gyermekvédelmi </w:t>
      </w:r>
      <w:proofErr w:type="spellStart"/>
      <w:r>
        <w:rPr>
          <w:color w:val="000000"/>
        </w:rPr>
        <w:t>pénzbeni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és  természetbeni</w:t>
      </w:r>
      <w:proofErr w:type="gramEnd"/>
      <w:r>
        <w:rPr>
          <w:color w:val="000000"/>
        </w:rPr>
        <w:t xml:space="preserve"> ellátások</w:t>
      </w:r>
    </w:p>
    <w:p w:rsidR="00AC082F" w:rsidRDefault="00AC082F" w:rsidP="00AC082F">
      <w:pPr>
        <w:rPr>
          <w:color w:val="000000"/>
        </w:rPr>
      </w:pPr>
      <w:r>
        <w:rPr>
          <w:color w:val="000000"/>
        </w:rPr>
        <w:t xml:space="preserve">107060 Egyéb szociális </w:t>
      </w:r>
      <w:proofErr w:type="spellStart"/>
      <w:r>
        <w:rPr>
          <w:color w:val="000000"/>
        </w:rPr>
        <w:t>pénbeni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és  természetbeni</w:t>
      </w:r>
      <w:proofErr w:type="gramEnd"/>
      <w:r>
        <w:rPr>
          <w:color w:val="000000"/>
        </w:rPr>
        <w:t xml:space="preserve"> ellátások, támogatások</w:t>
      </w:r>
    </w:p>
    <w:p w:rsidR="00AC082F" w:rsidRPr="00D40000" w:rsidRDefault="00AC082F" w:rsidP="00AC082F">
      <w:pPr>
        <w:rPr>
          <w:color w:val="000000"/>
        </w:rPr>
      </w:pPr>
      <w:r>
        <w:rPr>
          <w:color w:val="000000"/>
        </w:rPr>
        <w:t xml:space="preserve">900220 Önkormányzati funkcióra nem sorolható bevételei államháztartáson </w:t>
      </w:r>
      <w:proofErr w:type="spellStart"/>
      <w:r>
        <w:rPr>
          <w:color w:val="000000"/>
        </w:rPr>
        <w:t>kivülről</w:t>
      </w:r>
      <w:proofErr w:type="spellEnd"/>
    </w:p>
    <w:p w:rsidR="00FD38A4" w:rsidRDefault="00FD38A4" w:rsidP="003F31B9">
      <w:pPr>
        <w:jc w:val="both"/>
      </w:pPr>
    </w:p>
    <w:p w:rsidR="00FD38A4" w:rsidRDefault="00FD38A4" w:rsidP="003F31B9">
      <w:pPr>
        <w:jc w:val="both"/>
      </w:pPr>
    </w:p>
    <w:p w:rsidR="003F31B9" w:rsidRDefault="00AB62AD" w:rsidP="003F31B9">
      <w:pPr>
        <w:jc w:val="both"/>
        <w:rPr>
          <w:b/>
        </w:rPr>
      </w:pPr>
      <w:r>
        <w:rPr>
          <w:b/>
        </w:rPr>
        <w:t>Polgármester úr szünetet rendelet el. A szünetben a r</w:t>
      </w:r>
      <w:r w:rsidR="003F31B9">
        <w:rPr>
          <w:b/>
        </w:rPr>
        <w:t>endelet kihirdetése, hatályba léptetése</w:t>
      </w:r>
      <w:r>
        <w:rPr>
          <w:b/>
        </w:rPr>
        <w:t xml:space="preserve"> történik meg. </w:t>
      </w:r>
    </w:p>
    <w:p w:rsidR="003F31B9" w:rsidRDefault="003F31B9" w:rsidP="003F31B9">
      <w:pPr>
        <w:jc w:val="both"/>
        <w:rPr>
          <w:b/>
        </w:rPr>
      </w:pPr>
      <w:r>
        <w:rPr>
          <w:b/>
        </w:rPr>
        <w:t>A szervezeti és működési szabályzatról szóló rendelet</w:t>
      </w:r>
      <w:r w:rsidR="00F6151B">
        <w:rPr>
          <w:b/>
        </w:rPr>
        <w:t>et</w:t>
      </w:r>
      <w:r>
        <w:rPr>
          <w:b/>
        </w:rPr>
        <w:t xml:space="preserve"> a jegyző, és a polgármester aláírja, ezt követően kifüggesztésre került a hirdetőt</w:t>
      </w:r>
      <w:r w:rsidR="00F6151B">
        <w:rPr>
          <w:b/>
        </w:rPr>
        <w:t>áblára, kihirdetése napján, 17.30</w:t>
      </w:r>
      <w:r w:rsidR="00E53A15">
        <w:rPr>
          <w:b/>
        </w:rPr>
        <w:t xml:space="preserve"> perckor hatályba lép a rendelet.</w:t>
      </w:r>
    </w:p>
    <w:p w:rsidR="003F31B9" w:rsidRDefault="003F31B9" w:rsidP="003F31B9">
      <w:pPr>
        <w:jc w:val="both"/>
        <w:rPr>
          <w:b/>
        </w:rPr>
      </w:pPr>
    </w:p>
    <w:p w:rsidR="003F31B9" w:rsidRDefault="00F6151B" w:rsidP="003F31B9">
      <w:pPr>
        <w:jc w:val="both"/>
        <w:rPr>
          <w:b/>
        </w:rPr>
      </w:pPr>
      <w:r>
        <w:rPr>
          <w:b/>
        </w:rPr>
        <w:t>Folytatódik az ülés 17.31</w:t>
      </w:r>
      <w:r w:rsidR="003F31B9">
        <w:rPr>
          <w:b/>
        </w:rPr>
        <w:t xml:space="preserve"> perckor. </w:t>
      </w:r>
    </w:p>
    <w:p w:rsidR="003F31B9" w:rsidRPr="00B46C90" w:rsidRDefault="003F31B9" w:rsidP="003F31B9">
      <w:pPr>
        <w:jc w:val="both"/>
        <w:rPr>
          <w:b/>
        </w:rPr>
      </w:pPr>
    </w:p>
    <w:p w:rsidR="00B46C90" w:rsidRPr="00B46C90" w:rsidRDefault="00B46C90" w:rsidP="00B46C90">
      <w:pPr>
        <w:jc w:val="both"/>
        <w:rPr>
          <w:b/>
        </w:rPr>
      </w:pPr>
      <w:r w:rsidRPr="00B46C90">
        <w:rPr>
          <w:b/>
        </w:rPr>
        <w:t>6</w:t>
      </w:r>
      <w:proofErr w:type="gramStart"/>
      <w:r w:rsidRPr="00B46C90">
        <w:rPr>
          <w:b/>
        </w:rPr>
        <w:t>.napirendi</w:t>
      </w:r>
      <w:proofErr w:type="gramEnd"/>
      <w:r w:rsidRPr="00B46C90">
        <w:rPr>
          <w:b/>
        </w:rPr>
        <w:t xml:space="preserve"> pont: Az alpolgármester megválasztása, és eskütétele  </w:t>
      </w:r>
    </w:p>
    <w:p w:rsidR="00B46C90" w:rsidRPr="00B46C90" w:rsidRDefault="00B46C90" w:rsidP="00B46C90">
      <w:pPr>
        <w:jc w:val="both"/>
        <w:rPr>
          <w:b/>
        </w:rPr>
      </w:pPr>
      <w:r w:rsidRPr="00B46C90">
        <w:rPr>
          <w:b/>
        </w:rPr>
        <w:t>Előterjesztő</w:t>
      </w:r>
      <w:proofErr w:type="gramStart"/>
      <w:r w:rsidRPr="00B46C90">
        <w:rPr>
          <w:b/>
        </w:rPr>
        <w:t>:    Halmi</w:t>
      </w:r>
      <w:proofErr w:type="gramEnd"/>
      <w:r w:rsidRPr="00B46C90">
        <w:rPr>
          <w:b/>
        </w:rPr>
        <w:t xml:space="preserve"> József  polgármester</w:t>
      </w:r>
    </w:p>
    <w:p w:rsidR="003F31B9" w:rsidRPr="00D001BF" w:rsidRDefault="003F31B9" w:rsidP="003F31B9">
      <w:pPr>
        <w:jc w:val="both"/>
        <w:rPr>
          <w:i/>
          <w:sz w:val="20"/>
          <w:szCs w:val="20"/>
        </w:rPr>
      </w:pPr>
    </w:p>
    <w:p w:rsidR="00910244" w:rsidRPr="001F7829" w:rsidRDefault="00910244" w:rsidP="00910244">
      <w:pPr>
        <w:rPr>
          <w:sz w:val="20"/>
          <w:szCs w:val="20"/>
        </w:rPr>
      </w:pPr>
      <w:proofErr w:type="spellStart"/>
      <w:r w:rsidRPr="001F7829">
        <w:rPr>
          <w:b/>
          <w:sz w:val="20"/>
          <w:szCs w:val="20"/>
        </w:rPr>
        <w:t>Györtelek</w:t>
      </w:r>
      <w:proofErr w:type="spellEnd"/>
      <w:r w:rsidRPr="001F7829">
        <w:rPr>
          <w:b/>
          <w:sz w:val="20"/>
          <w:szCs w:val="20"/>
        </w:rPr>
        <w:t xml:space="preserve"> Község </w:t>
      </w:r>
      <w:proofErr w:type="gramStart"/>
      <w:r w:rsidRPr="001F7829">
        <w:rPr>
          <w:b/>
          <w:sz w:val="20"/>
          <w:szCs w:val="20"/>
        </w:rPr>
        <w:t>Önkormányzata</w:t>
      </w:r>
      <w:r w:rsidRPr="001F7829">
        <w:rPr>
          <w:b/>
          <w:sz w:val="20"/>
          <w:szCs w:val="20"/>
        </w:rPr>
        <w:tab/>
      </w:r>
      <w:r w:rsidRPr="001F7829">
        <w:rPr>
          <w:b/>
          <w:sz w:val="20"/>
          <w:szCs w:val="20"/>
        </w:rPr>
        <w:tab/>
      </w:r>
      <w:r w:rsidRPr="001F7829">
        <w:rPr>
          <w:b/>
          <w:sz w:val="20"/>
          <w:szCs w:val="20"/>
        </w:rPr>
        <w:tab/>
      </w:r>
      <w:r w:rsidRPr="001F7829">
        <w:rPr>
          <w:b/>
          <w:sz w:val="20"/>
          <w:szCs w:val="20"/>
        </w:rPr>
        <w:tab/>
        <w:t xml:space="preserve">              </w:t>
      </w:r>
      <w:r w:rsidRPr="001F7829">
        <w:rPr>
          <w:sz w:val="20"/>
          <w:szCs w:val="20"/>
        </w:rPr>
        <w:t>Készítette</w:t>
      </w:r>
      <w:proofErr w:type="gramEnd"/>
      <w:r w:rsidRPr="001F7829">
        <w:rPr>
          <w:sz w:val="20"/>
          <w:szCs w:val="20"/>
        </w:rPr>
        <w:t xml:space="preserve">: dr. Sipos Éva jegyző </w:t>
      </w:r>
    </w:p>
    <w:p w:rsidR="00910244" w:rsidRPr="001F7829" w:rsidRDefault="00910244" w:rsidP="00910244">
      <w:pPr>
        <w:rPr>
          <w:b/>
          <w:sz w:val="20"/>
          <w:szCs w:val="20"/>
        </w:rPr>
      </w:pPr>
      <w:r w:rsidRPr="001F7829">
        <w:rPr>
          <w:b/>
          <w:sz w:val="20"/>
          <w:szCs w:val="20"/>
        </w:rPr>
        <w:t xml:space="preserve">Polgármesterétől  </w:t>
      </w:r>
    </w:p>
    <w:p w:rsidR="00910244" w:rsidRPr="00910244" w:rsidRDefault="00910244" w:rsidP="00910244">
      <w:pPr>
        <w:rPr>
          <w:b/>
          <w:i/>
          <w:sz w:val="20"/>
          <w:szCs w:val="20"/>
        </w:rPr>
      </w:pPr>
      <w:r w:rsidRPr="00910244">
        <w:rPr>
          <w:b/>
          <w:i/>
          <w:sz w:val="20"/>
          <w:szCs w:val="20"/>
        </w:rPr>
        <w:t xml:space="preserve">4752, </w:t>
      </w:r>
      <w:proofErr w:type="spellStart"/>
      <w:r w:rsidRPr="00910244">
        <w:rPr>
          <w:b/>
          <w:i/>
          <w:sz w:val="20"/>
          <w:szCs w:val="20"/>
        </w:rPr>
        <w:t>Györtelek</w:t>
      </w:r>
      <w:proofErr w:type="spellEnd"/>
      <w:r w:rsidRPr="00910244">
        <w:rPr>
          <w:b/>
          <w:i/>
          <w:sz w:val="20"/>
          <w:szCs w:val="20"/>
        </w:rPr>
        <w:t>, Kossuth út 47.</w:t>
      </w:r>
    </w:p>
    <w:p w:rsidR="00910244" w:rsidRPr="00910244" w:rsidRDefault="00910244" w:rsidP="00910244">
      <w:pPr>
        <w:rPr>
          <w:b/>
          <w:i/>
          <w:sz w:val="20"/>
          <w:szCs w:val="20"/>
        </w:rPr>
      </w:pPr>
      <w:r w:rsidRPr="00910244">
        <w:rPr>
          <w:b/>
          <w:i/>
          <w:sz w:val="20"/>
          <w:szCs w:val="20"/>
        </w:rPr>
        <w:t>Tel./fax: 44/557-050</w:t>
      </w:r>
    </w:p>
    <w:p w:rsidR="00910244" w:rsidRPr="00910244" w:rsidRDefault="00910244" w:rsidP="00910244">
      <w:pPr>
        <w:rPr>
          <w:b/>
          <w:i/>
          <w:sz w:val="20"/>
          <w:szCs w:val="20"/>
        </w:rPr>
      </w:pPr>
      <w:r w:rsidRPr="00910244">
        <w:rPr>
          <w:b/>
          <w:i/>
          <w:sz w:val="20"/>
          <w:szCs w:val="20"/>
        </w:rPr>
        <w:t xml:space="preserve">Email: </w:t>
      </w:r>
      <w:hyperlink r:id="rId11" w:history="1">
        <w:r w:rsidRPr="00910244">
          <w:rPr>
            <w:rStyle w:val="Hiperhivatkozs"/>
            <w:b/>
            <w:i/>
            <w:sz w:val="20"/>
            <w:szCs w:val="20"/>
          </w:rPr>
          <w:t>halmi@gyortelek.hu</w:t>
        </w:r>
      </w:hyperlink>
    </w:p>
    <w:p w:rsidR="00910244" w:rsidRPr="00910244" w:rsidRDefault="00910244" w:rsidP="00910244">
      <w:pPr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center"/>
        <w:rPr>
          <w:b/>
          <w:i/>
          <w:color w:val="000000"/>
          <w:sz w:val="20"/>
          <w:szCs w:val="20"/>
        </w:rPr>
      </w:pPr>
      <w:r w:rsidRPr="00910244">
        <w:rPr>
          <w:b/>
          <w:i/>
          <w:color w:val="000000"/>
          <w:sz w:val="20"/>
          <w:szCs w:val="20"/>
        </w:rPr>
        <w:t>Előterjesztés</w:t>
      </w:r>
    </w:p>
    <w:p w:rsidR="00910244" w:rsidRPr="00910244" w:rsidRDefault="00910244" w:rsidP="00910244">
      <w:pPr>
        <w:jc w:val="center"/>
        <w:rPr>
          <w:i/>
          <w:color w:val="000000"/>
          <w:sz w:val="20"/>
          <w:szCs w:val="20"/>
        </w:rPr>
      </w:pPr>
      <w:proofErr w:type="spellStart"/>
      <w:r w:rsidRPr="00910244">
        <w:rPr>
          <w:i/>
          <w:color w:val="000000"/>
          <w:sz w:val="20"/>
          <w:szCs w:val="20"/>
        </w:rPr>
        <w:t>-Györtelek</w:t>
      </w:r>
      <w:proofErr w:type="spellEnd"/>
      <w:r w:rsidRPr="00910244">
        <w:rPr>
          <w:i/>
          <w:color w:val="000000"/>
          <w:sz w:val="20"/>
          <w:szCs w:val="20"/>
        </w:rPr>
        <w:t xml:space="preserve"> Község Önkormányzata Képviselő-testületének</w:t>
      </w:r>
    </w:p>
    <w:p w:rsidR="00910244" w:rsidRPr="00910244" w:rsidRDefault="00910244" w:rsidP="00910244">
      <w:pPr>
        <w:jc w:val="center"/>
        <w:rPr>
          <w:i/>
          <w:color w:val="000000"/>
          <w:sz w:val="20"/>
          <w:szCs w:val="20"/>
        </w:rPr>
      </w:pPr>
      <w:proofErr w:type="gramStart"/>
      <w:r w:rsidRPr="00910244">
        <w:rPr>
          <w:i/>
          <w:color w:val="000000"/>
          <w:sz w:val="20"/>
          <w:szCs w:val="20"/>
        </w:rPr>
        <w:t>alakuló</w:t>
      </w:r>
      <w:proofErr w:type="gramEnd"/>
      <w:r w:rsidRPr="00910244">
        <w:rPr>
          <w:i/>
          <w:color w:val="000000"/>
          <w:sz w:val="20"/>
          <w:szCs w:val="20"/>
        </w:rPr>
        <w:t xml:space="preserve"> ülésére</w:t>
      </w:r>
    </w:p>
    <w:p w:rsidR="00910244" w:rsidRPr="00910244" w:rsidRDefault="00910244" w:rsidP="00910244">
      <w:pPr>
        <w:jc w:val="center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Az Alpolgármester megválasztása, majd e minőségében eskü letétele</w:t>
      </w:r>
    </w:p>
    <w:p w:rsidR="00910244" w:rsidRPr="00910244" w:rsidRDefault="00910244" w:rsidP="00910244">
      <w:pPr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  <w:r w:rsidRPr="00910244">
        <w:rPr>
          <w:b/>
          <w:i/>
          <w:color w:val="000000"/>
          <w:sz w:val="20"/>
          <w:szCs w:val="20"/>
        </w:rPr>
        <w:t>Tisztelt Képviselő-testület!</w:t>
      </w: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  <w:r w:rsidRPr="00910244">
        <w:rPr>
          <w:b/>
          <w:i/>
          <w:color w:val="000000"/>
          <w:sz w:val="20"/>
          <w:szCs w:val="20"/>
        </w:rPr>
        <w:t>Az alakuló ülés fontos napirendi pontja az alpolgármester megválasztása. A Magyarország helyi önkormányzatairól szóló 2011. évi CLXXXIX. törvény (</w:t>
      </w:r>
      <w:proofErr w:type="spellStart"/>
      <w:r w:rsidRPr="00910244">
        <w:rPr>
          <w:b/>
          <w:i/>
          <w:color w:val="000000"/>
          <w:sz w:val="20"/>
          <w:szCs w:val="20"/>
        </w:rPr>
        <w:t>Mötv</w:t>
      </w:r>
      <w:proofErr w:type="spellEnd"/>
      <w:r w:rsidRPr="00910244">
        <w:rPr>
          <w:b/>
          <w:i/>
          <w:color w:val="000000"/>
          <w:sz w:val="20"/>
          <w:szCs w:val="20"/>
        </w:rPr>
        <w:t>.) 74.§-79.§</w:t>
      </w:r>
      <w:proofErr w:type="spellStart"/>
      <w:r w:rsidRPr="00910244">
        <w:rPr>
          <w:b/>
          <w:i/>
          <w:color w:val="000000"/>
          <w:sz w:val="20"/>
          <w:szCs w:val="20"/>
        </w:rPr>
        <w:t>-ai</w:t>
      </w:r>
      <w:proofErr w:type="spellEnd"/>
      <w:r w:rsidRPr="00910244">
        <w:rPr>
          <w:b/>
          <w:i/>
          <w:color w:val="000000"/>
          <w:sz w:val="20"/>
          <w:szCs w:val="20"/>
        </w:rPr>
        <w:t xml:space="preserve"> szabályozzák a következők szerint:</w:t>
      </w:r>
      <w:bookmarkStart w:id="2" w:name="74"/>
      <w:bookmarkStart w:id="3" w:name="pr443"/>
      <w:bookmarkEnd w:id="2"/>
      <w:bookmarkEnd w:id="3"/>
      <w:r w:rsidRPr="00910244">
        <w:rPr>
          <w:b/>
          <w:i/>
          <w:color w:val="000000"/>
          <w:sz w:val="20"/>
          <w:szCs w:val="20"/>
        </w:rPr>
        <w:t xml:space="preserve"> </w:t>
      </w:r>
      <w:r w:rsidRPr="00910244">
        <w:rPr>
          <w:b/>
          <w:bCs/>
          <w:i/>
          <w:color w:val="000000"/>
          <w:sz w:val="20"/>
          <w:szCs w:val="20"/>
        </w:rPr>
        <w:t>74. § </w:t>
      </w:r>
      <w:r w:rsidRPr="00910244">
        <w:rPr>
          <w:i/>
          <w:color w:val="000000"/>
          <w:sz w:val="20"/>
          <w:szCs w:val="20"/>
        </w:rPr>
        <w:t>(1) A képviselő-testület a polgármester javaslatára, titkos szavazással, minősített többséggel a polgármester helyettesítésére, munkájának segítésére egy alpolgármestert, főpolgármester-helyettest, a megye közgyűlése alelnököt (a továbbiakban együtt: alpolgármester) választ, több alpolgármestert választhat. A képviselő-testület legalább egy alpolgármestert saját tagjai közül választ meg. Az alpolgármester jogai és kötelezettségei a megválasztásával keletkeznek, a megbízatás megszűnésével szűnnek meg.</w:t>
      </w:r>
      <w:r w:rsidRPr="00910244">
        <w:rPr>
          <w:b/>
          <w:i/>
          <w:color w:val="000000"/>
          <w:sz w:val="20"/>
          <w:szCs w:val="20"/>
        </w:rPr>
        <w:t xml:space="preserve"> </w:t>
      </w:r>
      <w:r w:rsidRPr="00910244">
        <w:rPr>
          <w:i/>
          <w:color w:val="000000"/>
          <w:sz w:val="20"/>
          <w:szCs w:val="20"/>
        </w:rPr>
        <w:t>(2) Az alpolgármester a polgármester irányításával látja el feladatait. Több alpolgármester esetén a polgármester bízza meg általános helyettesét.</w:t>
      </w: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b/>
          <w:bCs/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</w:rPr>
        <w:t>A képviselő-testület Szervezeti és Működési Szabályzatáról alkotott rendeletében arról rendelkezik, hogy egy, társadalmi megbízatású alpolgármestert választ.</w:t>
      </w:r>
      <w:bookmarkStart w:id="4" w:name="pr444"/>
      <w:bookmarkEnd w:id="4"/>
      <w:r w:rsidRPr="00910244">
        <w:rPr>
          <w:b/>
          <w:bCs/>
          <w:i/>
          <w:color w:val="000000"/>
          <w:sz w:val="20"/>
          <w:szCs w:val="20"/>
        </w:rPr>
        <w:t xml:space="preserve"> </w:t>
      </w:r>
      <w:r w:rsidRPr="00910244">
        <w:rPr>
          <w:b/>
          <w:i/>
          <w:color w:val="000000"/>
          <w:sz w:val="20"/>
          <w:szCs w:val="20"/>
        </w:rPr>
        <w:t>A polgármester az ülésen kijelölheti, hogy ki az általános helyettese, csak a képviselő testület tagjai közül választott személy lehet általános helyettes.</w:t>
      </w: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b/>
          <w:bCs/>
          <w:i/>
          <w:color w:val="000000"/>
          <w:sz w:val="20"/>
          <w:szCs w:val="20"/>
        </w:rPr>
      </w:pPr>
      <w:bookmarkStart w:id="5" w:name="75"/>
      <w:bookmarkStart w:id="6" w:name="pr445"/>
      <w:bookmarkEnd w:id="5"/>
      <w:bookmarkEnd w:id="6"/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  <w:shd w:val="clear" w:color="auto" w:fill="FFFFFF"/>
        </w:rPr>
        <w:t>A 75. § </w:t>
      </w:r>
      <w:r w:rsidRPr="00910244">
        <w:rPr>
          <w:i/>
          <w:color w:val="000000"/>
          <w:sz w:val="20"/>
          <w:szCs w:val="20"/>
          <w:shd w:val="clear" w:color="auto" w:fill="FFFFFF"/>
        </w:rPr>
        <w:t>(1</w:t>
      </w:r>
      <w:proofErr w:type="gramStart"/>
      <w:r w:rsidRPr="00910244">
        <w:rPr>
          <w:i/>
          <w:color w:val="000000"/>
          <w:sz w:val="20"/>
          <w:szCs w:val="20"/>
          <w:shd w:val="clear" w:color="auto" w:fill="FFFFFF"/>
        </w:rPr>
        <w:t>)bekezdése</w:t>
      </w:r>
      <w:proofErr w:type="gramEnd"/>
      <w:r w:rsidRPr="00910244">
        <w:rPr>
          <w:i/>
          <w:color w:val="000000"/>
          <w:sz w:val="20"/>
          <w:szCs w:val="20"/>
          <w:shd w:val="clear" w:color="auto" w:fill="FFFFFF"/>
        </w:rPr>
        <w:t>: 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  <w:r w:rsidRPr="00910244">
        <w:rPr>
          <w:b/>
          <w:i/>
          <w:color w:val="000000"/>
          <w:sz w:val="20"/>
          <w:szCs w:val="20"/>
        </w:rPr>
        <w:t xml:space="preserve"> A képviselő-testület </w:t>
      </w:r>
      <w:proofErr w:type="spellStart"/>
      <w:r w:rsidRPr="00910244">
        <w:rPr>
          <w:b/>
          <w:i/>
          <w:color w:val="000000"/>
          <w:sz w:val="20"/>
          <w:szCs w:val="20"/>
        </w:rPr>
        <w:t>SzMSz-ében</w:t>
      </w:r>
      <w:proofErr w:type="spellEnd"/>
      <w:r w:rsidRPr="00910244">
        <w:rPr>
          <w:b/>
          <w:i/>
          <w:color w:val="000000"/>
          <w:sz w:val="20"/>
          <w:szCs w:val="20"/>
        </w:rPr>
        <w:t xml:space="preserve"> társadalmi megbízatású alpolgármesteri tisztségről döntött.</w:t>
      </w:r>
      <w:r w:rsidRPr="00910244">
        <w:rPr>
          <w:i/>
          <w:color w:val="000000"/>
          <w:sz w:val="20"/>
          <w:szCs w:val="20"/>
        </w:rPr>
        <w:t xml:space="preserve"> </w:t>
      </w:r>
    </w:p>
    <w:p w:rsidR="00910244" w:rsidRPr="00910244" w:rsidRDefault="00910244" w:rsidP="00910244">
      <w:pPr>
        <w:pStyle w:val="NormlWeb"/>
        <w:spacing w:before="0" w:beforeAutospacing="0" w:after="0" w:afterAutospacing="0"/>
        <w:ind w:left="150" w:right="150" w:firstLine="238"/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bookmarkStart w:id="7" w:name="pr446"/>
      <w:bookmarkEnd w:id="7"/>
      <w:r w:rsidRPr="00910244">
        <w:rPr>
          <w:i/>
          <w:color w:val="000000"/>
          <w:sz w:val="20"/>
          <w:szCs w:val="20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</w:rPr>
        <w:t>76. § </w:t>
      </w:r>
      <w:r w:rsidRPr="00910244">
        <w:rPr>
          <w:i/>
          <w:color w:val="000000"/>
          <w:sz w:val="20"/>
          <w:szCs w:val="20"/>
        </w:rPr>
        <w:t>Az alpolgármester e tisztsége megszűnik:</w:t>
      </w:r>
    </w:p>
    <w:p w:rsidR="00910244" w:rsidRPr="00910244" w:rsidRDefault="00910244" w:rsidP="00910244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proofErr w:type="gramStart"/>
      <w:r w:rsidRPr="00910244">
        <w:rPr>
          <w:i/>
          <w:iCs/>
          <w:color w:val="000000"/>
          <w:sz w:val="20"/>
          <w:szCs w:val="20"/>
        </w:rPr>
        <w:lastRenderedPageBreak/>
        <w:t>a</w:t>
      </w:r>
      <w:proofErr w:type="gramEnd"/>
      <w:r w:rsidRPr="00910244">
        <w:rPr>
          <w:i/>
          <w:iCs/>
          <w:color w:val="000000"/>
          <w:sz w:val="20"/>
          <w:szCs w:val="20"/>
        </w:rPr>
        <w:t>)</w:t>
      </w:r>
      <w:hyperlink r:id="rId12" w:anchor="lbj64id498" w:history="1">
        <w:r w:rsidRPr="00910244">
          <w:rPr>
            <w:rStyle w:val="Hiperhivatkozs"/>
            <w:b/>
            <w:bCs/>
            <w:i/>
            <w:iCs/>
            <w:color w:val="000000"/>
            <w:sz w:val="20"/>
            <w:szCs w:val="20"/>
            <w:vertAlign w:val="superscript"/>
          </w:rPr>
          <w:t> * </w:t>
        </w:r>
      </w:hyperlink>
      <w:r w:rsidRPr="00910244">
        <w:rPr>
          <w:i/>
          <w:iCs/>
          <w:color w:val="000000"/>
          <w:sz w:val="20"/>
          <w:szCs w:val="20"/>
        </w:rPr>
        <w:t> </w:t>
      </w:r>
      <w:r w:rsidRPr="00910244">
        <w:rPr>
          <w:i/>
          <w:color w:val="000000"/>
          <w:sz w:val="20"/>
          <w:szCs w:val="20"/>
        </w:rPr>
        <w:t>a megválasztását követő helyi önkormányzati általános választás napján, jelöltek hiányában elmaradt választás esetén az időközi választás napján;</w:t>
      </w:r>
    </w:p>
    <w:p w:rsidR="00910244" w:rsidRPr="00910244" w:rsidRDefault="00910244" w:rsidP="00910244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910244">
        <w:rPr>
          <w:i/>
          <w:iCs/>
          <w:color w:val="000000"/>
          <w:sz w:val="20"/>
          <w:szCs w:val="20"/>
        </w:rPr>
        <w:t>b)</w:t>
      </w:r>
      <w:hyperlink r:id="rId13" w:anchor="lbj65id498" w:history="1">
        <w:r w:rsidRPr="00910244">
          <w:rPr>
            <w:rStyle w:val="Hiperhivatkozs"/>
            <w:b/>
            <w:bCs/>
            <w:i/>
            <w:iCs/>
            <w:color w:val="000000"/>
            <w:sz w:val="20"/>
            <w:szCs w:val="20"/>
            <w:vertAlign w:val="superscript"/>
          </w:rPr>
          <w:t> * </w:t>
        </w:r>
      </w:hyperlink>
    </w:p>
    <w:p w:rsidR="00910244" w:rsidRPr="00910244" w:rsidRDefault="00910244" w:rsidP="00910244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910244">
        <w:rPr>
          <w:i/>
          <w:iCs/>
          <w:color w:val="000000"/>
          <w:sz w:val="20"/>
          <w:szCs w:val="20"/>
        </w:rPr>
        <w:t>c) </w:t>
      </w:r>
      <w:r w:rsidRPr="00910244">
        <w:rPr>
          <w:i/>
          <w:color w:val="000000"/>
          <w:sz w:val="20"/>
          <w:szCs w:val="20"/>
        </w:rPr>
        <w:t>a 69. § (1) bekezdés </w:t>
      </w:r>
      <w:r w:rsidRPr="00910244">
        <w:rPr>
          <w:i/>
          <w:iCs/>
          <w:color w:val="000000"/>
          <w:sz w:val="20"/>
          <w:szCs w:val="20"/>
        </w:rPr>
        <w:t>b)</w:t>
      </w:r>
      <w:proofErr w:type="spellStart"/>
      <w:r w:rsidRPr="00910244">
        <w:rPr>
          <w:i/>
          <w:iCs/>
          <w:color w:val="000000"/>
          <w:sz w:val="20"/>
          <w:szCs w:val="20"/>
        </w:rPr>
        <w:t>-i</w:t>
      </w:r>
      <w:proofErr w:type="spellEnd"/>
      <w:r w:rsidRPr="00910244">
        <w:rPr>
          <w:i/>
          <w:iCs/>
          <w:color w:val="000000"/>
          <w:sz w:val="20"/>
          <w:szCs w:val="20"/>
        </w:rPr>
        <w:t>) </w:t>
      </w:r>
      <w:r w:rsidRPr="00910244">
        <w:rPr>
          <w:i/>
          <w:color w:val="000000"/>
          <w:sz w:val="20"/>
          <w:szCs w:val="20"/>
        </w:rPr>
        <w:t>pontjában foglalt esetekben;</w:t>
      </w:r>
    </w:p>
    <w:p w:rsidR="00910244" w:rsidRPr="00910244" w:rsidRDefault="00910244" w:rsidP="00910244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910244">
        <w:rPr>
          <w:i/>
          <w:iCs/>
          <w:color w:val="000000"/>
          <w:sz w:val="20"/>
          <w:szCs w:val="20"/>
        </w:rPr>
        <w:t>d) </w:t>
      </w:r>
      <w:r w:rsidRPr="00910244">
        <w:rPr>
          <w:i/>
          <w:color w:val="000000"/>
          <w:sz w:val="20"/>
          <w:szCs w:val="20"/>
        </w:rPr>
        <w:t>ha a képviselő-testület a polgármester javaslatára, titkos szavazással, minősített többséggel megbízását visszavonja.</w:t>
      </w: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</w:rPr>
        <w:t>77. § </w:t>
      </w:r>
      <w:r w:rsidRPr="00910244">
        <w:rPr>
          <w:i/>
          <w:color w:val="000000"/>
          <w:sz w:val="20"/>
          <w:szCs w:val="20"/>
        </w:rPr>
        <w:t>Amennyiben a képviselő-testület az alpolgármester megbízását a 76. § </w:t>
      </w:r>
      <w:r w:rsidRPr="00910244">
        <w:rPr>
          <w:i/>
          <w:iCs/>
          <w:color w:val="000000"/>
          <w:sz w:val="20"/>
          <w:szCs w:val="20"/>
        </w:rPr>
        <w:t>d) </w:t>
      </w:r>
      <w:r w:rsidRPr="00910244">
        <w:rPr>
          <w:i/>
          <w:color w:val="000000"/>
          <w:sz w:val="20"/>
          <w:szCs w:val="20"/>
        </w:rPr>
        <w:t xml:space="preserve">pontja alapján nem vonja vissza és a polgármester az alpolgármester feladatait írásban, </w:t>
      </w:r>
      <w:proofErr w:type="spellStart"/>
      <w:r w:rsidRPr="00910244">
        <w:rPr>
          <w:i/>
          <w:color w:val="000000"/>
          <w:sz w:val="20"/>
          <w:szCs w:val="20"/>
        </w:rPr>
        <w:t>teljeskörűen</w:t>
      </w:r>
      <w:proofErr w:type="spellEnd"/>
      <w:r w:rsidRPr="00910244">
        <w:rPr>
          <w:i/>
          <w:color w:val="000000"/>
          <w:sz w:val="20"/>
          <w:szCs w:val="20"/>
        </w:rPr>
        <w:t xml:space="preserve"> megvonja, a feladatkör megvonását követően az alpolgármester a helyi önkormányzati képviselők tiszteletdíjával azonos mértékű díjra jogosult.</w:t>
      </w: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</w:rPr>
        <w:t>78. § </w:t>
      </w:r>
      <w:r w:rsidRPr="00910244">
        <w:rPr>
          <w:i/>
          <w:color w:val="000000"/>
          <w:sz w:val="20"/>
          <w:szCs w:val="20"/>
        </w:rPr>
        <w:t>Társadalmi megbízatású polgármesteri tisztség esetén az alpolgármesteri tisztség is csak társadalmi megbízatásban tölthető be.</w:t>
      </w: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10244">
        <w:rPr>
          <w:b/>
          <w:bCs/>
          <w:i/>
          <w:color w:val="000000"/>
          <w:sz w:val="20"/>
          <w:szCs w:val="20"/>
        </w:rPr>
        <w:t>79. § </w:t>
      </w:r>
      <w:r w:rsidRPr="00910244">
        <w:rPr>
          <w:i/>
          <w:color w:val="000000"/>
          <w:sz w:val="20"/>
          <w:szCs w:val="20"/>
        </w:rPr>
        <w:t>(1) Ha e törvény eltérően nem rendelkezik, a polgármesteren a megyei közgyűlés elnökét és a főpolgármestert is érteni kell.</w:t>
      </w:r>
    </w:p>
    <w:p w:rsidR="00910244" w:rsidRPr="00910244" w:rsidRDefault="00910244" w:rsidP="00910244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(2) A polgármester, a megyei közgyűlés elnöke, a főpolgármester jogállására vonatkozó szabályokat az alpolgármesterre, a megyei közgyűlés alelnökére és a főpolgármester-helyettesre is megfelelően alkalmazni kell.</w:t>
      </w: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000000"/>
          <w:sz w:val="20"/>
          <w:szCs w:val="20"/>
          <w:u w:val="single"/>
        </w:rPr>
      </w:pPr>
      <w:r w:rsidRPr="00910244">
        <w:rPr>
          <w:b/>
          <w:i/>
          <w:color w:val="000000"/>
          <w:sz w:val="20"/>
          <w:szCs w:val="20"/>
          <w:u w:val="single"/>
        </w:rPr>
        <w:t xml:space="preserve">Kérem a képviselő-testületet, hogy a fentiek alapján hozza meg döntését, titkos szavazással, és állapítsa meg az alpolgármester személyét. A titkos szavazásról az </w:t>
      </w:r>
      <w:proofErr w:type="spellStart"/>
      <w:r w:rsidRPr="00910244">
        <w:rPr>
          <w:b/>
          <w:i/>
          <w:color w:val="000000"/>
          <w:sz w:val="20"/>
          <w:szCs w:val="20"/>
          <w:u w:val="single"/>
        </w:rPr>
        <w:t>SzMSz</w:t>
      </w:r>
      <w:proofErr w:type="spellEnd"/>
      <w:r w:rsidRPr="00910244">
        <w:rPr>
          <w:b/>
          <w:i/>
          <w:color w:val="000000"/>
          <w:sz w:val="20"/>
          <w:szCs w:val="20"/>
          <w:u w:val="single"/>
        </w:rPr>
        <w:t xml:space="preserve"> rendelkezik, és külön jegyzőkönyv készül a szavazás eredményéről. Kérem, döntsenek egy háromtagú szavazatszámláló bizottság létrehozásáról.</w:t>
      </w: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  <w:u w:val="single"/>
        </w:rPr>
      </w:pP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Határidő: azonnal</w:t>
      </w: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Felelős: polgármester</w:t>
      </w: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proofErr w:type="spellStart"/>
      <w:r w:rsidRPr="00910244">
        <w:rPr>
          <w:b/>
          <w:i/>
          <w:color w:val="000000"/>
          <w:sz w:val="20"/>
          <w:szCs w:val="20"/>
        </w:rPr>
        <w:t>Györtelek</w:t>
      </w:r>
      <w:proofErr w:type="spellEnd"/>
      <w:r w:rsidRPr="00910244">
        <w:rPr>
          <w:b/>
          <w:i/>
          <w:color w:val="000000"/>
          <w:sz w:val="20"/>
          <w:szCs w:val="20"/>
        </w:rPr>
        <w:t>, 2019. október 18.</w:t>
      </w:r>
    </w:p>
    <w:p w:rsidR="00910244" w:rsidRPr="00910244" w:rsidRDefault="00910244" w:rsidP="00910244">
      <w:pPr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rPr>
          <w:b/>
          <w:i/>
          <w:color w:val="000000"/>
          <w:sz w:val="20"/>
          <w:szCs w:val="20"/>
        </w:rPr>
      </w:pPr>
      <w:r w:rsidRPr="00910244">
        <w:rPr>
          <w:b/>
          <w:i/>
          <w:color w:val="000000"/>
          <w:sz w:val="20"/>
          <w:szCs w:val="20"/>
        </w:rPr>
        <w:t xml:space="preserve"> </w:t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</w:r>
      <w:r w:rsidRPr="00910244">
        <w:rPr>
          <w:b/>
          <w:i/>
          <w:color w:val="000000"/>
          <w:sz w:val="20"/>
          <w:szCs w:val="20"/>
        </w:rPr>
        <w:tab/>
        <w:t xml:space="preserve">                       Halmi József</w:t>
      </w:r>
    </w:p>
    <w:p w:rsidR="00910244" w:rsidRPr="00910244" w:rsidRDefault="00910244" w:rsidP="00910244">
      <w:pPr>
        <w:ind w:left="5664" w:firstLine="708"/>
        <w:rPr>
          <w:i/>
          <w:color w:val="000000"/>
          <w:sz w:val="20"/>
          <w:szCs w:val="20"/>
        </w:rPr>
      </w:pPr>
      <w:proofErr w:type="gramStart"/>
      <w:r w:rsidRPr="00910244">
        <w:rPr>
          <w:b/>
          <w:i/>
          <w:color w:val="000000"/>
          <w:sz w:val="20"/>
          <w:szCs w:val="20"/>
        </w:rPr>
        <w:t>polgármester</w:t>
      </w:r>
      <w:proofErr w:type="gramEnd"/>
    </w:p>
    <w:p w:rsidR="00910244" w:rsidRPr="00910244" w:rsidRDefault="00910244" w:rsidP="00910244">
      <w:pPr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rPr>
          <w:b/>
          <w:i/>
          <w:color w:val="000000"/>
          <w:sz w:val="20"/>
          <w:szCs w:val="20"/>
          <w:u w:val="single"/>
        </w:rPr>
      </w:pPr>
      <w:r w:rsidRPr="00910244">
        <w:rPr>
          <w:b/>
          <w:i/>
          <w:color w:val="000000"/>
          <w:sz w:val="20"/>
          <w:szCs w:val="20"/>
          <w:u w:val="single"/>
        </w:rPr>
        <w:t>Határozatai javaslat:</w:t>
      </w:r>
    </w:p>
    <w:p w:rsidR="00910244" w:rsidRPr="00910244" w:rsidRDefault="00910244" w:rsidP="00910244">
      <w:pPr>
        <w:rPr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proofErr w:type="spellStart"/>
      <w:r w:rsidRPr="00910244">
        <w:rPr>
          <w:i/>
          <w:color w:val="000000"/>
          <w:sz w:val="20"/>
          <w:szCs w:val="20"/>
        </w:rPr>
        <w:t>Györtelek</w:t>
      </w:r>
      <w:proofErr w:type="spellEnd"/>
      <w:r w:rsidRPr="00910244">
        <w:rPr>
          <w:i/>
          <w:color w:val="000000"/>
          <w:sz w:val="20"/>
          <w:szCs w:val="20"/>
        </w:rPr>
        <w:t xml:space="preserve"> Község Önkormányzatának Képviselő-testülete:</w:t>
      </w:r>
    </w:p>
    <w:p w:rsidR="00910244" w:rsidRPr="00910244" w:rsidRDefault="00910244" w:rsidP="00910244">
      <w:pPr>
        <w:numPr>
          <w:ilvl w:val="0"/>
          <w:numId w:val="33"/>
        </w:num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…</w:t>
      </w:r>
      <w:proofErr w:type="gramStart"/>
      <w:r w:rsidRPr="00910244">
        <w:rPr>
          <w:i/>
          <w:color w:val="000000"/>
          <w:sz w:val="20"/>
          <w:szCs w:val="20"/>
        </w:rPr>
        <w:t>…………..</w:t>
      </w:r>
      <w:proofErr w:type="gramEnd"/>
      <w:r w:rsidRPr="00910244">
        <w:rPr>
          <w:i/>
          <w:color w:val="000000"/>
          <w:sz w:val="20"/>
          <w:szCs w:val="20"/>
        </w:rPr>
        <w:t>képviselőket választja meg a titkos szavazás lebonyolításához szükséges szavazatszámláló bizottság tagjának.</w:t>
      </w:r>
    </w:p>
    <w:p w:rsidR="00910244" w:rsidRPr="00910244" w:rsidRDefault="00910244" w:rsidP="00910244">
      <w:pPr>
        <w:numPr>
          <w:ilvl w:val="0"/>
          <w:numId w:val="33"/>
        </w:num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 xml:space="preserve">Felkéri a megválasztott képviselőket, hogy azonnal bonyolítsák le az alpolgármester megválasztását, az </w:t>
      </w:r>
      <w:proofErr w:type="spellStart"/>
      <w:r w:rsidRPr="00910244">
        <w:rPr>
          <w:i/>
          <w:color w:val="000000"/>
          <w:sz w:val="20"/>
          <w:szCs w:val="20"/>
        </w:rPr>
        <w:t>SzMSz-ben</w:t>
      </w:r>
      <w:proofErr w:type="spellEnd"/>
      <w:r w:rsidRPr="00910244">
        <w:rPr>
          <w:i/>
          <w:color w:val="000000"/>
          <w:sz w:val="20"/>
          <w:szCs w:val="20"/>
        </w:rPr>
        <w:t xml:space="preserve"> meghatározott titkos szavazással.</w:t>
      </w: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Határidő: azonnal</w:t>
      </w: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Felelős: polgármester</w:t>
      </w: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rPr>
          <w:b/>
          <w:i/>
          <w:color w:val="000000"/>
          <w:sz w:val="20"/>
          <w:szCs w:val="20"/>
          <w:u w:val="single"/>
        </w:rPr>
      </w:pPr>
      <w:r w:rsidRPr="00910244">
        <w:rPr>
          <w:b/>
          <w:i/>
          <w:color w:val="000000"/>
          <w:sz w:val="20"/>
          <w:szCs w:val="20"/>
          <w:u w:val="single"/>
        </w:rPr>
        <w:t>Határozatai javaslat:</w:t>
      </w:r>
    </w:p>
    <w:p w:rsidR="00910244" w:rsidRPr="00910244" w:rsidRDefault="00910244" w:rsidP="00910244">
      <w:pPr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i/>
          <w:color w:val="000000"/>
          <w:sz w:val="20"/>
          <w:szCs w:val="20"/>
        </w:rPr>
      </w:pPr>
      <w:proofErr w:type="spellStart"/>
      <w:r w:rsidRPr="00910244">
        <w:rPr>
          <w:i/>
          <w:color w:val="000000"/>
          <w:sz w:val="20"/>
          <w:szCs w:val="20"/>
        </w:rPr>
        <w:t>Györtelek</w:t>
      </w:r>
      <w:proofErr w:type="spellEnd"/>
      <w:r w:rsidRPr="00910244">
        <w:rPr>
          <w:i/>
          <w:color w:val="000000"/>
          <w:sz w:val="20"/>
          <w:szCs w:val="20"/>
        </w:rPr>
        <w:t xml:space="preserve"> Község Önkormányzatának Képviselő-testülete</w:t>
      </w:r>
      <w:r w:rsidRPr="00910244">
        <w:rPr>
          <w:b/>
          <w:i/>
          <w:color w:val="000000"/>
          <w:sz w:val="20"/>
          <w:szCs w:val="20"/>
        </w:rPr>
        <w:t xml:space="preserve"> a Magyarország helyi önkormányzatairól szóló 2011. évi CLXXXIX. törvény (</w:t>
      </w:r>
      <w:proofErr w:type="spellStart"/>
      <w:r w:rsidRPr="00910244">
        <w:rPr>
          <w:b/>
          <w:i/>
          <w:color w:val="000000"/>
          <w:sz w:val="20"/>
          <w:szCs w:val="20"/>
        </w:rPr>
        <w:t>Mötv</w:t>
      </w:r>
      <w:proofErr w:type="spellEnd"/>
      <w:r w:rsidRPr="00910244">
        <w:rPr>
          <w:b/>
          <w:i/>
          <w:color w:val="000000"/>
          <w:sz w:val="20"/>
          <w:szCs w:val="20"/>
        </w:rPr>
        <w:t>.) 74.§</w:t>
      </w:r>
      <w:proofErr w:type="spellStart"/>
      <w:r w:rsidRPr="00910244">
        <w:rPr>
          <w:b/>
          <w:i/>
          <w:color w:val="000000"/>
          <w:sz w:val="20"/>
          <w:szCs w:val="20"/>
        </w:rPr>
        <w:t>-</w:t>
      </w:r>
      <w:proofErr w:type="gramStart"/>
      <w:r w:rsidRPr="00910244">
        <w:rPr>
          <w:b/>
          <w:i/>
          <w:color w:val="000000"/>
          <w:sz w:val="20"/>
          <w:szCs w:val="20"/>
        </w:rPr>
        <w:t>a</w:t>
      </w:r>
      <w:proofErr w:type="spellEnd"/>
      <w:proofErr w:type="gramEnd"/>
      <w:r w:rsidRPr="00910244">
        <w:rPr>
          <w:b/>
          <w:i/>
          <w:color w:val="000000"/>
          <w:sz w:val="20"/>
          <w:szCs w:val="20"/>
        </w:rPr>
        <w:t xml:space="preserve"> alapján </w:t>
      </w:r>
      <w:r w:rsidRPr="00910244">
        <w:rPr>
          <w:i/>
          <w:color w:val="000000"/>
          <w:sz w:val="20"/>
          <w:szCs w:val="20"/>
        </w:rPr>
        <w:t>………………..képviselő-testületi tagot választotta meg titkos szavazással, a polgármester javaslatára társadalmi megbízatású alpolgármesteri tisztség betöltésére.</w:t>
      </w:r>
    </w:p>
    <w:p w:rsidR="00910244" w:rsidRPr="00910244" w:rsidRDefault="00910244" w:rsidP="00910244">
      <w:pPr>
        <w:pStyle w:val="NormlWeb"/>
        <w:spacing w:before="0" w:beforeAutospacing="0" w:after="0" w:afterAutospacing="0"/>
        <w:ind w:right="150"/>
        <w:jc w:val="both"/>
        <w:rPr>
          <w:b/>
          <w:i/>
          <w:color w:val="000000"/>
          <w:sz w:val="20"/>
          <w:szCs w:val="20"/>
        </w:rPr>
      </w:pP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Határidő: azonnal</w:t>
      </w:r>
    </w:p>
    <w:p w:rsidR="00910244" w:rsidRPr="00910244" w:rsidRDefault="00910244" w:rsidP="00910244">
      <w:pPr>
        <w:jc w:val="both"/>
        <w:rPr>
          <w:i/>
          <w:color w:val="000000"/>
          <w:sz w:val="20"/>
          <w:szCs w:val="20"/>
        </w:rPr>
      </w:pPr>
      <w:r w:rsidRPr="00910244">
        <w:rPr>
          <w:i/>
          <w:color w:val="000000"/>
          <w:sz w:val="20"/>
          <w:szCs w:val="20"/>
        </w:rPr>
        <w:t>Felelős: polgármester</w:t>
      </w:r>
    </w:p>
    <w:p w:rsidR="00B46C90" w:rsidRDefault="00B46C90" w:rsidP="00D001BF">
      <w:pPr>
        <w:jc w:val="both"/>
      </w:pPr>
    </w:p>
    <w:p w:rsidR="006B0788" w:rsidRDefault="00B46C90" w:rsidP="00D001BF">
      <w:pPr>
        <w:jc w:val="both"/>
      </w:pPr>
      <w:r w:rsidRPr="00E53A15">
        <w:rPr>
          <w:b/>
        </w:rPr>
        <w:t>Halmi József</w:t>
      </w:r>
      <w:r w:rsidR="00D001BF" w:rsidRPr="00E53A15">
        <w:rPr>
          <w:b/>
        </w:rPr>
        <w:t xml:space="preserve"> polgármester</w:t>
      </w:r>
      <w:r w:rsidR="00D001BF">
        <w:t xml:space="preserve">: </w:t>
      </w:r>
      <w:r w:rsidR="00910244">
        <w:t>Abban a helyzetben vagyok, hogy a képviselők közül bárkit jelölhetnék a tisztségre. Korábban elhangzottak alapján, és a kampány során is több intelmet kaptam, hogy adnom kell a feladatokból át. Az én hibám is volt, hogy</w:t>
      </w:r>
      <w:r w:rsidR="0080111E">
        <w:t xml:space="preserve"> nem </w:t>
      </w:r>
      <w:r w:rsidR="00910244">
        <w:t xml:space="preserve">adtam át feladatokat a korábbi alpolgármestereknek. Ezúton köszönöm Demeter Antalné, és Halász Mihályné korábbi munkáját. </w:t>
      </w:r>
      <w:r w:rsidR="00D001BF">
        <w:t xml:space="preserve">Az alpolgármesteri tisztségre javaslom </w:t>
      </w:r>
      <w:r>
        <w:t>Debreceni Zoltán</w:t>
      </w:r>
      <w:r w:rsidR="00D001BF">
        <w:t xml:space="preserve"> képviselőt. </w:t>
      </w:r>
    </w:p>
    <w:p w:rsidR="006B0788" w:rsidRDefault="006B0788" w:rsidP="00D001BF">
      <w:pPr>
        <w:jc w:val="both"/>
      </w:pPr>
      <w:r>
        <w:t xml:space="preserve">Debreceni Zoltán képviselő elfogadja a jelölést, köszöni a bizalmat. </w:t>
      </w:r>
      <w:r w:rsidR="00E53A15">
        <w:t xml:space="preserve">Személyes érintettséget jelent be. </w:t>
      </w:r>
    </w:p>
    <w:p w:rsidR="00E53A15" w:rsidRDefault="00E53A15" w:rsidP="00D001BF">
      <w:pPr>
        <w:jc w:val="both"/>
      </w:pPr>
      <w:proofErr w:type="spellStart"/>
      <w:proofErr w:type="gramStart"/>
      <w:r>
        <w:t>dr.</w:t>
      </w:r>
      <w:proofErr w:type="gramEnd"/>
      <w:r>
        <w:t>Sipos</w:t>
      </w:r>
      <w:proofErr w:type="spellEnd"/>
      <w:r>
        <w:t xml:space="preserve"> Éva jegyző tájékoztatása alapján, saját tag megválasztásakor nem kell alkalmazni a kizárásra, vonatkozó szabályokat. </w:t>
      </w:r>
    </w:p>
    <w:p w:rsidR="00D001BF" w:rsidRDefault="006B0788" w:rsidP="00D001BF">
      <w:pPr>
        <w:jc w:val="both"/>
      </w:pPr>
      <w:r>
        <w:lastRenderedPageBreak/>
        <w:t xml:space="preserve">Halmi József polgármester: </w:t>
      </w:r>
      <w:r w:rsidR="00D001BF">
        <w:t xml:space="preserve">A megválasztásához titkos szavazást kell tartani, szavazatszámláló bizottságot kell létrehozni. Javaslom a tagoknak </w:t>
      </w:r>
      <w:proofErr w:type="spellStart"/>
      <w:r w:rsidR="00B46C90">
        <w:t>Bétér</w:t>
      </w:r>
      <w:r w:rsidR="00910244">
        <w:t>iné</w:t>
      </w:r>
      <w:proofErr w:type="spellEnd"/>
      <w:r w:rsidR="00910244">
        <w:t xml:space="preserve"> </w:t>
      </w:r>
      <w:r w:rsidR="00B46C90">
        <w:t>S</w:t>
      </w:r>
      <w:r w:rsidR="00910244">
        <w:t xml:space="preserve">zabó Anikót elnöknek, </w:t>
      </w:r>
      <w:proofErr w:type="spellStart"/>
      <w:r w:rsidR="00910244">
        <w:t>Ki</w:t>
      </w:r>
      <w:r w:rsidR="00B46C90">
        <w:t>sgyörgy</w:t>
      </w:r>
      <w:proofErr w:type="spellEnd"/>
      <w:r w:rsidR="00B46C90">
        <w:t xml:space="preserve"> Lajos, és Tomori Szabolcsné</w:t>
      </w:r>
      <w:r w:rsidR="00910244">
        <w:t xml:space="preserve"> képviselőket bizottsági tagoknak. </w:t>
      </w:r>
      <w:r w:rsidR="00D001BF">
        <w:t xml:space="preserve">  Jelezze kézfelemeléssel, aki egyetért a kiküldött előterjesztés, határozat-tervezet alapján </w:t>
      </w:r>
      <w:r w:rsidR="00910244">
        <w:t xml:space="preserve">az alpolgármester megválasztásához szükséges lebonyolításhoz </w:t>
      </w:r>
      <w:r w:rsidR="00D001BF">
        <w:t xml:space="preserve">a szavazatszámláló bizottság tagjaivá válassza a testület </w:t>
      </w:r>
      <w:proofErr w:type="spellStart"/>
      <w:r w:rsidR="00E31955">
        <w:t>Bétériné</w:t>
      </w:r>
      <w:proofErr w:type="spellEnd"/>
      <w:r w:rsidR="00E31955">
        <w:t xml:space="preserve"> Szabó Anikó, </w:t>
      </w:r>
      <w:proofErr w:type="spellStart"/>
      <w:r w:rsidR="00E31955">
        <w:t>Ki</w:t>
      </w:r>
      <w:r w:rsidR="00910244">
        <w:t>sgyörgy</w:t>
      </w:r>
      <w:proofErr w:type="spellEnd"/>
      <w:r w:rsidR="00910244">
        <w:t xml:space="preserve"> Lajos, Tomori Szabolcsné képviselőket.</w:t>
      </w:r>
    </w:p>
    <w:p w:rsidR="00D001BF" w:rsidRDefault="00D001BF" w:rsidP="00D001BF">
      <w:pPr>
        <w:jc w:val="both"/>
        <w:rPr>
          <w:color w:val="000000" w:themeColor="text1"/>
        </w:rPr>
      </w:pPr>
    </w:p>
    <w:p w:rsidR="00D001BF" w:rsidRDefault="00B46C90" w:rsidP="00D001BF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t>Györtelek</w:t>
      </w:r>
      <w:proofErr w:type="spellEnd"/>
      <w:r w:rsidR="00D001BF" w:rsidRPr="000C1DB3">
        <w:rPr>
          <w:color w:val="000000" w:themeColor="text1"/>
        </w:rPr>
        <w:t xml:space="preserve"> Község Önkormányzat Képviselő-testülete</w:t>
      </w:r>
      <w:r>
        <w:rPr>
          <w:color w:val="FF0000"/>
        </w:rPr>
        <w:t xml:space="preserve"> hét</w:t>
      </w:r>
      <w:r w:rsidR="00D001BF" w:rsidRPr="002A2284">
        <w:rPr>
          <w:color w:val="000000"/>
        </w:rPr>
        <w:t xml:space="preserve"> igen szavazattal, tartózkodás és ellenszavazat nélkül egyhangúan a következő </w:t>
      </w:r>
      <w:r w:rsidR="00D001BF">
        <w:rPr>
          <w:color w:val="000000"/>
        </w:rPr>
        <w:t>határozatot hozta:</w:t>
      </w:r>
    </w:p>
    <w:p w:rsidR="00D001BF" w:rsidRDefault="00D001BF" w:rsidP="00D001BF">
      <w:pPr>
        <w:jc w:val="both"/>
        <w:rPr>
          <w:color w:val="000000"/>
        </w:rPr>
      </w:pPr>
    </w:p>
    <w:p w:rsidR="00D001BF" w:rsidRPr="001D1320" w:rsidRDefault="00B46C90" w:rsidP="00D001BF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 w:rsidR="00D001BF" w:rsidRPr="001D1320">
        <w:rPr>
          <w:b/>
          <w:color w:val="000000"/>
        </w:rPr>
        <w:t xml:space="preserve"> Község Önkormányzata Képviselő-testületének</w:t>
      </w:r>
    </w:p>
    <w:p w:rsidR="00D001BF" w:rsidRPr="001D1320" w:rsidRDefault="00B46C90" w:rsidP="00D001BF">
      <w:pPr>
        <w:jc w:val="center"/>
        <w:rPr>
          <w:b/>
          <w:color w:val="000000"/>
        </w:rPr>
      </w:pPr>
      <w:r>
        <w:rPr>
          <w:b/>
          <w:color w:val="000000"/>
        </w:rPr>
        <w:t>86</w:t>
      </w:r>
      <w:r w:rsidR="00D001BF" w:rsidRPr="001D1320">
        <w:rPr>
          <w:b/>
          <w:color w:val="000000"/>
        </w:rPr>
        <w:t>/2019. (X.22.) határozata</w:t>
      </w:r>
    </w:p>
    <w:p w:rsidR="00D001BF" w:rsidRPr="00D001BF" w:rsidRDefault="00D001BF" w:rsidP="00D001BF">
      <w:pPr>
        <w:jc w:val="center"/>
        <w:rPr>
          <w:b/>
          <w:color w:val="000000"/>
        </w:rPr>
      </w:pPr>
      <w:proofErr w:type="gramStart"/>
      <w:r w:rsidRPr="001D1320">
        <w:rPr>
          <w:b/>
          <w:color w:val="000000"/>
        </w:rPr>
        <w:t>a</w:t>
      </w:r>
      <w:r>
        <w:rPr>
          <w:b/>
          <w:color w:val="000000"/>
        </w:rPr>
        <w:t>z</w:t>
      </w:r>
      <w:proofErr w:type="gramEnd"/>
      <w:r>
        <w:rPr>
          <w:b/>
          <w:color w:val="000000"/>
        </w:rPr>
        <w:t xml:space="preserve"> </w:t>
      </w:r>
      <w:r w:rsidRPr="001D1320">
        <w:rPr>
          <w:b/>
          <w:color w:val="000000"/>
        </w:rPr>
        <w:t xml:space="preserve"> </w:t>
      </w:r>
      <w:r>
        <w:rPr>
          <w:b/>
          <w:color w:val="000000"/>
        </w:rPr>
        <w:t>al</w:t>
      </w:r>
      <w:r w:rsidRPr="001D1320">
        <w:rPr>
          <w:b/>
          <w:color w:val="000000"/>
        </w:rPr>
        <w:t xml:space="preserve">polgármester </w:t>
      </w:r>
      <w:r>
        <w:rPr>
          <w:b/>
          <w:color w:val="000000"/>
        </w:rPr>
        <w:t>megválasztásának lebonyolításához szükséges szavazatszámláló bizottság tagjainak megválasztásról</w:t>
      </w:r>
    </w:p>
    <w:p w:rsidR="00D001BF" w:rsidRPr="0080111E" w:rsidRDefault="00D001BF" w:rsidP="00D001BF">
      <w:pPr>
        <w:jc w:val="both"/>
      </w:pPr>
    </w:p>
    <w:p w:rsidR="0080111E" w:rsidRPr="0080111E" w:rsidRDefault="0080111E" w:rsidP="0080111E">
      <w:pPr>
        <w:jc w:val="both"/>
        <w:rPr>
          <w:color w:val="000000"/>
        </w:rPr>
      </w:pPr>
      <w:proofErr w:type="spellStart"/>
      <w:r w:rsidRPr="0080111E">
        <w:rPr>
          <w:color w:val="000000"/>
        </w:rPr>
        <w:t>Györtelek</w:t>
      </w:r>
      <w:proofErr w:type="spellEnd"/>
      <w:r w:rsidRPr="0080111E">
        <w:rPr>
          <w:color w:val="000000"/>
        </w:rPr>
        <w:t xml:space="preserve"> Község Önkormányzatának Képviselő-testülete:</w:t>
      </w:r>
    </w:p>
    <w:p w:rsidR="0080111E" w:rsidRPr="0080111E" w:rsidRDefault="0080111E" w:rsidP="0080111E">
      <w:pPr>
        <w:numPr>
          <w:ilvl w:val="0"/>
          <w:numId w:val="37"/>
        </w:numPr>
        <w:jc w:val="both"/>
        <w:rPr>
          <w:color w:val="000000"/>
        </w:rPr>
      </w:pPr>
      <w:proofErr w:type="spellStart"/>
      <w:r>
        <w:rPr>
          <w:color w:val="000000"/>
        </w:rPr>
        <w:t>Bétériné</w:t>
      </w:r>
      <w:proofErr w:type="spellEnd"/>
      <w:r>
        <w:rPr>
          <w:color w:val="000000"/>
        </w:rPr>
        <w:t xml:space="preserve"> Szabó Anikó képviselőt,</w:t>
      </w:r>
      <w:r w:rsidR="000B52D2">
        <w:rPr>
          <w:color w:val="000000"/>
        </w:rPr>
        <w:t xml:space="preserve"> </w:t>
      </w:r>
      <w:proofErr w:type="gramStart"/>
      <w:r>
        <w:rPr>
          <w:color w:val="000000"/>
        </w:rPr>
        <w:t>a  bizottság</w:t>
      </w:r>
      <w:proofErr w:type="gramEnd"/>
      <w:r>
        <w:rPr>
          <w:color w:val="000000"/>
        </w:rPr>
        <w:t xml:space="preserve"> elnökének, </w:t>
      </w:r>
      <w:proofErr w:type="spellStart"/>
      <w:r>
        <w:rPr>
          <w:color w:val="000000"/>
        </w:rPr>
        <w:t>Kisgyörgy</w:t>
      </w:r>
      <w:proofErr w:type="spellEnd"/>
      <w:r>
        <w:rPr>
          <w:color w:val="000000"/>
        </w:rPr>
        <w:t xml:space="preserve"> Lajos képviselőt, bizottsági tagnak, Tomori Szabolcsné képviselőt bizottsági tagnak </w:t>
      </w:r>
      <w:r w:rsidRPr="0080111E">
        <w:rPr>
          <w:color w:val="000000"/>
        </w:rPr>
        <w:t>választja meg a titkos szavazás lebonyolításához szükséges szav</w:t>
      </w:r>
      <w:r>
        <w:rPr>
          <w:color w:val="000000"/>
        </w:rPr>
        <w:t>azatszámláló bizottság tagjaivá.</w:t>
      </w:r>
    </w:p>
    <w:p w:rsidR="0080111E" w:rsidRPr="0080111E" w:rsidRDefault="0080111E" w:rsidP="0080111E">
      <w:pPr>
        <w:numPr>
          <w:ilvl w:val="0"/>
          <w:numId w:val="37"/>
        </w:numPr>
        <w:jc w:val="both"/>
        <w:rPr>
          <w:color w:val="000000"/>
        </w:rPr>
      </w:pPr>
      <w:r w:rsidRPr="0080111E">
        <w:rPr>
          <w:color w:val="000000"/>
        </w:rPr>
        <w:t xml:space="preserve">Felkéri a megválasztott képviselőket, hogy azonnal bonyolítsák le az alpolgármester megválasztását, az </w:t>
      </w:r>
      <w:proofErr w:type="spellStart"/>
      <w:r w:rsidRPr="0080111E">
        <w:rPr>
          <w:color w:val="000000"/>
        </w:rPr>
        <w:t>SzMSz-ben</w:t>
      </w:r>
      <w:proofErr w:type="spellEnd"/>
      <w:r w:rsidRPr="0080111E">
        <w:rPr>
          <w:color w:val="000000"/>
        </w:rPr>
        <w:t xml:space="preserve"> meghatározott titkos szavazással.</w:t>
      </w:r>
    </w:p>
    <w:p w:rsidR="0080111E" w:rsidRPr="0080111E" w:rsidRDefault="0080111E" w:rsidP="0080111E">
      <w:pPr>
        <w:jc w:val="both"/>
        <w:rPr>
          <w:color w:val="000000"/>
        </w:rPr>
      </w:pPr>
      <w:r w:rsidRPr="0080111E">
        <w:rPr>
          <w:color w:val="000000"/>
        </w:rPr>
        <w:t>Határidő: azonnal</w:t>
      </w:r>
    </w:p>
    <w:p w:rsidR="0080111E" w:rsidRPr="0080111E" w:rsidRDefault="0080111E" w:rsidP="0080111E">
      <w:pPr>
        <w:jc w:val="both"/>
        <w:rPr>
          <w:color w:val="000000"/>
        </w:rPr>
      </w:pPr>
      <w:r w:rsidRPr="0080111E">
        <w:rPr>
          <w:color w:val="000000"/>
        </w:rPr>
        <w:t>Felelős: polgármester</w:t>
      </w:r>
    </w:p>
    <w:p w:rsidR="00E621B0" w:rsidRDefault="00E621B0" w:rsidP="00D001BF">
      <w:pPr>
        <w:jc w:val="both"/>
        <w:rPr>
          <w:b/>
          <w:i/>
        </w:rPr>
      </w:pPr>
    </w:p>
    <w:p w:rsidR="00D001BF" w:rsidRDefault="00D001BF" w:rsidP="00D001BF">
      <w:pPr>
        <w:jc w:val="both"/>
        <w:rPr>
          <w:b/>
          <w:i/>
        </w:rPr>
      </w:pPr>
    </w:p>
    <w:p w:rsidR="00D001BF" w:rsidRDefault="00D001BF" w:rsidP="00D001BF">
      <w:pPr>
        <w:jc w:val="both"/>
        <w:rPr>
          <w:b/>
          <w:i/>
        </w:rPr>
      </w:pPr>
      <w:r>
        <w:rPr>
          <w:b/>
          <w:i/>
        </w:rPr>
        <w:t>A titkos szavazásról külön jegyzőkönyv készül. A jegyzőkönyv alap</w:t>
      </w:r>
      <w:r w:rsidR="00DC038C">
        <w:rPr>
          <w:b/>
          <w:i/>
        </w:rPr>
        <w:t>ján 7 igen szavazattal Debreceni Zoltánt</w:t>
      </w:r>
      <w:r>
        <w:rPr>
          <w:b/>
          <w:i/>
        </w:rPr>
        <w:t xml:space="preserve"> választotta meg a testület alpolgármesteri tisztségre.</w:t>
      </w:r>
    </w:p>
    <w:p w:rsidR="00D001BF" w:rsidRDefault="00D001BF" w:rsidP="00D001BF">
      <w:pPr>
        <w:jc w:val="both"/>
        <w:rPr>
          <w:color w:val="000000" w:themeColor="text1"/>
        </w:rPr>
      </w:pPr>
    </w:p>
    <w:p w:rsidR="00D001BF" w:rsidRPr="00D001BF" w:rsidRDefault="00E621B0" w:rsidP="00D001BF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t>Györtelek</w:t>
      </w:r>
      <w:proofErr w:type="spellEnd"/>
      <w:r w:rsidR="00D001BF" w:rsidRPr="000C1DB3">
        <w:rPr>
          <w:color w:val="000000" w:themeColor="text1"/>
        </w:rPr>
        <w:t xml:space="preserve"> Község Önkormányzat Képviselő-</w:t>
      </w:r>
      <w:r w:rsidR="00D001BF" w:rsidRPr="00D001BF">
        <w:rPr>
          <w:color w:val="000000" w:themeColor="text1"/>
        </w:rPr>
        <w:t xml:space="preserve">testülete </w:t>
      </w:r>
      <w:r>
        <w:rPr>
          <w:color w:val="000000" w:themeColor="text1"/>
        </w:rPr>
        <w:t xml:space="preserve">7 igen szavazattal, ellenszavazat, és </w:t>
      </w:r>
      <w:r w:rsidR="00D001BF" w:rsidRPr="00D001BF">
        <w:rPr>
          <w:color w:val="000000" w:themeColor="text1"/>
        </w:rPr>
        <w:t>tartózkodás nélkül a következő határozatot hozta:</w:t>
      </w:r>
    </w:p>
    <w:p w:rsidR="00D001BF" w:rsidRDefault="00D001BF" w:rsidP="00D001BF">
      <w:pPr>
        <w:rPr>
          <w:b/>
          <w:u w:val="single"/>
        </w:rPr>
      </w:pPr>
    </w:p>
    <w:p w:rsidR="00D001BF" w:rsidRPr="001D1320" w:rsidRDefault="0080111E" w:rsidP="00D001BF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</w:t>
      </w:r>
      <w:r w:rsidR="00D001BF" w:rsidRPr="001D1320">
        <w:rPr>
          <w:b/>
          <w:color w:val="000000"/>
        </w:rPr>
        <w:t>Község Önkormányzata Képviselő-testületének</w:t>
      </w:r>
    </w:p>
    <w:p w:rsidR="00D001BF" w:rsidRDefault="0080111E" w:rsidP="00D001BF">
      <w:pPr>
        <w:jc w:val="center"/>
        <w:rPr>
          <w:b/>
          <w:color w:val="000000"/>
        </w:rPr>
      </w:pPr>
      <w:r>
        <w:rPr>
          <w:b/>
          <w:color w:val="000000"/>
        </w:rPr>
        <w:t>87</w:t>
      </w:r>
      <w:r w:rsidR="00D001BF" w:rsidRPr="001D1320">
        <w:rPr>
          <w:b/>
          <w:color w:val="000000"/>
        </w:rPr>
        <w:t>/2019. (X.22.) határozata</w:t>
      </w:r>
    </w:p>
    <w:p w:rsidR="00D001BF" w:rsidRPr="00FD38A4" w:rsidRDefault="00D001BF" w:rsidP="00FD38A4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alpolgármester megválasztásáról</w:t>
      </w:r>
    </w:p>
    <w:p w:rsidR="0080111E" w:rsidRPr="0080111E" w:rsidRDefault="0080111E" w:rsidP="0080111E">
      <w:pPr>
        <w:pStyle w:val="NormlWeb"/>
        <w:spacing w:before="0" w:beforeAutospacing="0" w:after="0" w:afterAutospacing="0"/>
        <w:ind w:right="150"/>
        <w:jc w:val="both"/>
        <w:rPr>
          <w:color w:val="000000"/>
        </w:rPr>
      </w:pPr>
      <w:proofErr w:type="spellStart"/>
      <w:r w:rsidRPr="0080111E">
        <w:rPr>
          <w:color w:val="000000"/>
        </w:rPr>
        <w:t>Györtelek</w:t>
      </w:r>
      <w:proofErr w:type="spellEnd"/>
      <w:r w:rsidRPr="0080111E">
        <w:rPr>
          <w:color w:val="000000"/>
        </w:rPr>
        <w:t xml:space="preserve"> Község Önkormányzatának Képviselő-testülete</w:t>
      </w:r>
      <w:r w:rsidRPr="0080111E">
        <w:rPr>
          <w:b/>
          <w:color w:val="000000"/>
        </w:rPr>
        <w:t xml:space="preserve"> a Magyarország helyi önkormányzatairól szóló 2011. évi CLXXXIX. törvény (</w:t>
      </w:r>
      <w:proofErr w:type="spellStart"/>
      <w:r w:rsidRPr="0080111E">
        <w:rPr>
          <w:b/>
          <w:color w:val="000000"/>
        </w:rPr>
        <w:t>Mötv</w:t>
      </w:r>
      <w:proofErr w:type="spellEnd"/>
      <w:r w:rsidRPr="0080111E">
        <w:rPr>
          <w:b/>
          <w:color w:val="000000"/>
        </w:rPr>
        <w:t>.) 74.§</w:t>
      </w:r>
      <w:proofErr w:type="spellStart"/>
      <w:r w:rsidRPr="0080111E">
        <w:rPr>
          <w:b/>
          <w:color w:val="000000"/>
        </w:rPr>
        <w:t>-</w:t>
      </w:r>
      <w:proofErr w:type="gramStart"/>
      <w:r w:rsidRPr="0080111E">
        <w:rPr>
          <w:b/>
          <w:color w:val="000000"/>
        </w:rPr>
        <w:t>a</w:t>
      </w:r>
      <w:proofErr w:type="spellEnd"/>
      <w:proofErr w:type="gramEnd"/>
      <w:r w:rsidRPr="0080111E">
        <w:rPr>
          <w:b/>
          <w:color w:val="000000"/>
        </w:rPr>
        <w:t xml:space="preserve"> alapján </w:t>
      </w:r>
      <w:r>
        <w:rPr>
          <w:color w:val="000000"/>
        </w:rPr>
        <w:t xml:space="preserve">Debreceni Zoltán </w:t>
      </w:r>
      <w:r w:rsidRPr="0080111E">
        <w:rPr>
          <w:color w:val="000000"/>
        </w:rPr>
        <w:t>képviselő-testületi tagot választotta meg titkos szavazással, a polgármester javaslatára társadalmi megbízatású alpolgármesteri tisztség betöltésére.</w:t>
      </w:r>
    </w:p>
    <w:p w:rsidR="0080111E" w:rsidRPr="0080111E" w:rsidRDefault="0080111E" w:rsidP="0080111E">
      <w:pPr>
        <w:pStyle w:val="NormlWeb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80111E" w:rsidRPr="0080111E" w:rsidRDefault="0080111E" w:rsidP="0080111E">
      <w:pPr>
        <w:jc w:val="both"/>
        <w:rPr>
          <w:color w:val="000000"/>
        </w:rPr>
      </w:pPr>
      <w:r w:rsidRPr="0080111E">
        <w:rPr>
          <w:color w:val="000000"/>
        </w:rPr>
        <w:t>Határidő: azonnal</w:t>
      </w:r>
    </w:p>
    <w:p w:rsidR="0080111E" w:rsidRPr="0080111E" w:rsidRDefault="0080111E" w:rsidP="0080111E">
      <w:pPr>
        <w:jc w:val="both"/>
        <w:rPr>
          <w:color w:val="000000"/>
        </w:rPr>
      </w:pPr>
      <w:r w:rsidRPr="0080111E">
        <w:rPr>
          <w:color w:val="000000"/>
        </w:rPr>
        <w:t>Felelős: polgármester</w:t>
      </w:r>
    </w:p>
    <w:p w:rsidR="00F53D8C" w:rsidRDefault="00F53D8C" w:rsidP="00F53D8C">
      <w:pPr>
        <w:jc w:val="both"/>
        <w:rPr>
          <w:b/>
          <w:u w:val="single"/>
        </w:rPr>
      </w:pPr>
    </w:p>
    <w:p w:rsidR="00FD38A4" w:rsidRPr="00B922B8" w:rsidRDefault="00B922B8" w:rsidP="00F53D8C">
      <w:pPr>
        <w:jc w:val="both"/>
        <w:rPr>
          <w:b/>
        </w:rPr>
      </w:pPr>
      <w:r w:rsidRPr="00B922B8">
        <w:rPr>
          <w:b/>
        </w:rPr>
        <w:t xml:space="preserve">Debreceni Zoltán </w:t>
      </w:r>
      <w:r w:rsidR="00FD38A4" w:rsidRPr="00B922B8">
        <w:rPr>
          <w:b/>
        </w:rPr>
        <w:t>alpolgármester esküt tesz, melyről esküokmány került aláírásra.</w:t>
      </w:r>
    </w:p>
    <w:p w:rsidR="00F53D8C" w:rsidRPr="001132BF" w:rsidRDefault="00F53D8C" w:rsidP="004C7144">
      <w:pPr>
        <w:jc w:val="both"/>
        <w:rPr>
          <w:b/>
          <w:i/>
          <w:sz w:val="18"/>
          <w:szCs w:val="18"/>
        </w:rPr>
      </w:pPr>
    </w:p>
    <w:p w:rsidR="001132BF" w:rsidRPr="001132BF" w:rsidRDefault="001132BF" w:rsidP="001132BF">
      <w:pPr>
        <w:jc w:val="both"/>
        <w:rPr>
          <w:b/>
        </w:rPr>
      </w:pPr>
      <w:r w:rsidRPr="001132BF">
        <w:rPr>
          <w:b/>
        </w:rPr>
        <w:t>7</w:t>
      </w:r>
      <w:proofErr w:type="gramStart"/>
      <w:r w:rsidRPr="001132BF">
        <w:rPr>
          <w:b/>
        </w:rPr>
        <w:t>.napirendi</w:t>
      </w:r>
      <w:proofErr w:type="gramEnd"/>
      <w:r w:rsidRPr="001132BF">
        <w:rPr>
          <w:b/>
        </w:rPr>
        <w:t xml:space="preserve"> pont: A megválasztott alpolgármester tiszteletdíjának, költségtérítésének megállapítása</w:t>
      </w:r>
    </w:p>
    <w:p w:rsidR="001132BF" w:rsidRPr="001132BF" w:rsidRDefault="001132BF" w:rsidP="001132BF">
      <w:pPr>
        <w:jc w:val="both"/>
        <w:rPr>
          <w:b/>
        </w:rPr>
      </w:pPr>
      <w:r w:rsidRPr="001132BF">
        <w:rPr>
          <w:b/>
        </w:rPr>
        <w:t>Előterjesztő: Halmi József polgármester</w:t>
      </w:r>
    </w:p>
    <w:p w:rsidR="00F53D8C" w:rsidRDefault="00F53D8C" w:rsidP="004C7144">
      <w:pPr>
        <w:jc w:val="both"/>
        <w:rPr>
          <w:b/>
          <w:i/>
          <w:sz w:val="18"/>
          <w:szCs w:val="18"/>
        </w:rPr>
      </w:pPr>
    </w:p>
    <w:p w:rsidR="003A5230" w:rsidRPr="003A5230" w:rsidRDefault="003A5230" w:rsidP="004C7144">
      <w:pPr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rPr>
          <w:i/>
          <w:sz w:val="20"/>
          <w:szCs w:val="20"/>
        </w:rPr>
      </w:pPr>
      <w:proofErr w:type="spellStart"/>
      <w:r w:rsidRPr="003A5230">
        <w:rPr>
          <w:b/>
          <w:i/>
          <w:sz w:val="20"/>
          <w:szCs w:val="20"/>
        </w:rPr>
        <w:t>Györtelek</w:t>
      </w:r>
      <w:proofErr w:type="spellEnd"/>
      <w:r w:rsidRPr="003A5230">
        <w:rPr>
          <w:b/>
          <w:i/>
          <w:sz w:val="20"/>
          <w:szCs w:val="20"/>
        </w:rPr>
        <w:t xml:space="preserve"> Község </w:t>
      </w:r>
      <w:proofErr w:type="gramStart"/>
      <w:r w:rsidRPr="003A5230">
        <w:rPr>
          <w:b/>
          <w:i/>
          <w:sz w:val="20"/>
          <w:szCs w:val="20"/>
        </w:rPr>
        <w:t>Önkormányzata</w:t>
      </w:r>
      <w:r w:rsidRPr="003A5230">
        <w:rPr>
          <w:b/>
          <w:i/>
          <w:sz w:val="20"/>
          <w:szCs w:val="20"/>
        </w:rPr>
        <w:tab/>
      </w:r>
      <w:r w:rsidRPr="003A5230">
        <w:rPr>
          <w:b/>
          <w:i/>
          <w:sz w:val="20"/>
          <w:szCs w:val="20"/>
        </w:rPr>
        <w:tab/>
      </w:r>
      <w:r w:rsidRPr="003A5230">
        <w:rPr>
          <w:b/>
          <w:i/>
          <w:sz w:val="20"/>
          <w:szCs w:val="20"/>
        </w:rPr>
        <w:tab/>
      </w:r>
      <w:r w:rsidRPr="003A5230">
        <w:rPr>
          <w:b/>
          <w:i/>
          <w:sz w:val="20"/>
          <w:szCs w:val="20"/>
        </w:rPr>
        <w:tab/>
        <w:t xml:space="preserve">              </w:t>
      </w:r>
      <w:r w:rsidRPr="003A5230">
        <w:rPr>
          <w:i/>
          <w:sz w:val="20"/>
          <w:szCs w:val="20"/>
        </w:rPr>
        <w:t>Készítette</w:t>
      </w:r>
      <w:proofErr w:type="gramEnd"/>
      <w:r w:rsidRPr="003A5230">
        <w:rPr>
          <w:i/>
          <w:sz w:val="20"/>
          <w:szCs w:val="20"/>
        </w:rPr>
        <w:t xml:space="preserve">: dr. Sipos Éva jegyző </w:t>
      </w:r>
    </w:p>
    <w:p w:rsidR="003A5230" w:rsidRPr="003A5230" w:rsidRDefault="003A5230" w:rsidP="003A5230">
      <w:pPr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lastRenderedPageBreak/>
        <w:t xml:space="preserve">Polgármesterétől  </w:t>
      </w:r>
    </w:p>
    <w:p w:rsidR="003A5230" w:rsidRPr="003A5230" w:rsidRDefault="003A5230" w:rsidP="003A5230">
      <w:pPr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4752, </w:t>
      </w:r>
      <w:proofErr w:type="spellStart"/>
      <w:r w:rsidRPr="003A5230">
        <w:rPr>
          <w:b/>
          <w:i/>
          <w:sz w:val="20"/>
          <w:szCs w:val="20"/>
        </w:rPr>
        <w:t>Györtelek</w:t>
      </w:r>
      <w:proofErr w:type="spellEnd"/>
      <w:r w:rsidRPr="003A5230">
        <w:rPr>
          <w:b/>
          <w:i/>
          <w:sz w:val="20"/>
          <w:szCs w:val="20"/>
        </w:rPr>
        <w:t>, Kossuth út 47.</w:t>
      </w:r>
    </w:p>
    <w:p w:rsidR="003A5230" w:rsidRPr="003A5230" w:rsidRDefault="003A5230" w:rsidP="003A5230">
      <w:pPr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Tel./fax: 44/557-050</w:t>
      </w:r>
    </w:p>
    <w:p w:rsidR="003A5230" w:rsidRPr="003A5230" w:rsidRDefault="003A5230" w:rsidP="003A5230">
      <w:pPr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Email: </w:t>
      </w:r>
      <w:hyperlink r:id="rId14" w:history="1">
        <w:r w:rsidRPr="003A5230">
          <w:rPr>
            <w:rStyle w:val="Hiperhivatkozs"/>
            <w:b/>
            <w:i/>
            <w:sz w:val="20"/>
            <w:szCs w:val="20"/>
          </w:rPr>
          <w:t>halmi@gyortelek.hu</w:t>
        </w:r>
      </w:hyperlink>
    </w:p>
    <w:p w:rsidR="003A5230" w:rsidRPr="003A5230" w:rsidRDefault="003A5230" w:rsidP="003A5230">
      <w:pPr>
        <w:rPr>
          <w:i/>
          <w:sz w:val="20"/>
          <w:szCs w:val="20"/>
        </w:rPr>
      </w:pPr>
    </w:p>
    <w:p w:rsidR="003A5230" w:rsidRPr="003A5230" w:rsidRDefault="003A5230" w:rsidP="003A5230">
      <w:pPr>
        <w:rPr>
          <w:i/>
          <w:sz w:val="20"/>
          <w:szCs w:val="20"/>
        </w:rPr>
      </w:pPr>
    </w:p>
    <w:p w:rsidR="003A5230" w:rsidRPr="003A5230" w:rsidRDefault="003A5230" w:rsidP="003A5230">
      <w:pPr>
        <w:jc w:val="center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Előterjesztés</w:t>
      </w:r>
    </w:p>
    <w:p w:rsidR="003A5230" w:rsidRPr="003A5230" w:rsidRDefault="003A5230" w:rsidP="003A5230">
      <w:pPr>
        <w:jc w:val="center"/>
        <w:rPr>
          <w:i/>
          <w:sz w:val="20"/>
          <w:szCs w:val="20"/>
        </w:rPr>
      </w:pPr>
      <w:proofErr w:type="spellStart"/>
      <w:r w:rsidRPr="003A5230">
        <w:rPr>
          <w:i/>
          <w:sz w:val="20"/>
          <w:szCs w:val="20"/>
        </w:rPr>
        <w:t>-Györtelek</w:t>
      </w:r>
      <w:proofErr w:type="spellEnd"/>
      <w:r w:rsidRPr="003A5230">
        <w:rPr>
          <w:i/>
          <w:sz w:val="20"/>
          <w:szCs w:val="20"/>
        </w:rPr>
        <w:t xml:space="preserve"> Község Önkormányzata Képviselő-testületének</w:t>
      </w:r>
    </w:p>
    <w:p w:rsidR="003A5230" w:rsidRPr="003A5230" w:rsidRDefault="003A5230" w:rsidP="003A5230">
      <w:pPr>
        <w:jc w:val="center"/>
        <w:rPr>
          <w:i/>
          <w:sz w:val="20"/>
          <w:szCs w:val="20"/>
        </w:rPr>
      </w:pPr>
      <w:proofErr w:type="gramStart"/>
      <w:r w:rsidRPr="003A5230">
        <w:rPr>
          <w:i/>
          <w:sz w:val="20"/>
          <w:szCs w:val="20"/>
        </w:rPr>
        <w:t>alakuló</w:t>
      </w:r>
      <w:proofErr w:type="gramEnd"/>
      <w:r w:rsidRPr="003A5230">
        <w:rPr>
          <w:i/>
          <w:sz w:val="20"/>
          <w:szCs w:val="20"/>
        </w:rPr>
        <w:t xml:space="preserve"> ülésére</w:t>
      </w:r>
    </w:p>
    <w:p w:rsidR="003A5230" w:rsidRPr="003A5230" w:rsidRDefault="003A5230" w:rsidP="003A5230">
      <w:pPr>
        <w:jc w:val="center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Az alpolgármester illetményének/ tiszteletdíjának megállapítása napirendi ponthoz</w:t>
      </w:r>
    </w:p>
    <w:p w:rsidR="003A5230" w:rsidRPr="003A5230" w:rsidRDefault="003A5230" w:rsidP="003A5230">
      <w:pPr>
        <w:rPr>
          <w:i/>
          <w:sz w:val="20"/>
          <w:szCs w:val="20"/>
        </w:rPr>
      </w:pPr>
    </w:p>
    <w:p w:rsidR="003A5230" w:rsidRPr="003A5230" w:rsidRDefault="003A5230" w:rsidP="003A5230">
      <w:pPr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Tisztelt Képviselő-testület!</w:t>
      </w:r>
    </w:p>
    <w:p w:rsidR="003A5230" w:rsidRPr="003A5230" w:rsidRDefault="003A5230" w:rsidP="003A5230">
      <w:pPr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jc w:val="both"/>
        <w:rPr>
          <w:b/>
          <w:i/>
          <w:color w:val="000000"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Az alakuló ülés következő napirendi pontja a megválasztott, és esküt tett alpolgármester illetményének, </w:t>
      </w:r>
      <w:r w:rsidRPr="003A5230">
        <w:rPr>
          <w:b/>
          <w:i/>
          <w:color w:val="000000"/>
          <w:sz w:val="20"/>
          <w:szCs w:val="20"/>
        </w:rPr>
        <w:t>tiszteletdíjának a megállapítása.</w:t>
      </w:r>
    </w:p>
    <w:p w:rsidR="003A5230" w:rsidRPr="003A5230" w:rsidRDefault="003A5230" w:rsidP="003A5230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3A5230">
        <w:rPr>
          <w:b/>
          <w:i/>
          <w:color w:val="000000"/>
          <w:sz w:val="20"/>
          <w:szCs w:val="20"/>
        </w:rPr>
        <w:t>A Magyarország helyi önkormányzatairól szóló 2011. évi CLXXXIX. törvény (</w:t>
      </w:r>
      <w:proofErr w:type="spellStart"/>
      <w:r w:rsidRPr="003A5230">
        <w:rPr>
          <w:b/>
          <w:i/>
          <w:color w:val="000000"/>
          <w:sz w:val="20"/>
          <w:szCs w:val="20"/>
        </w:rPr>
        <w:t>Mötv</w:t>
      </w:r>
      <w:proofErr w:type="spellEnd"/>
      <w:r w:rsidRPr="003A5230">
        <w:rPr>
          <w:b/>
          <w:i/>
          <w:color w:val="000000"/>
          <w:sz w:val="20"/>
          <w:szCs w:val="20"/>
        </w:rPr>
        <w:t>.) 80.§</w:t>
      </w:r>
      <w:proofErr w:type="spellStart"/>
      <w:r w:rsidRPr="003A5230">
        <w:rPr>
          <w:b/>
          <w:i/>
          <w:color w:val="000000"/>
          <w:sz w:val="20"/>
          <w:szCs w:val="20"/>
        </w:rPr>
        <w:t>-</w:t>
      </w:r>
      <w:proofErr w:type="gramStart"/>
      <w:r w:rsidRPr="003A5230">
        <w:rPr>
          <w:b/>
          <w:i/>
          <w:color w:val="000000"/>
          <w:sz w:val="20"/>
          <w:szCs w:val="20"/>
        </w:rPr>
        <w:t>a</w:t>
      </w:r>
      <w:proofErr w:type="spellEnd"/>
      <w:proofErr w:type="gramEnd"/>
      <w:r w:rsidRPr="003A5230">
        <w:rPr>
          <w:b/>
          <w:i/>
          <w:color w:val="000000"/>
          <w:sz w:val="20"/>
          <w:szCs w:val="20"/>
        </w:rPr>
        <w:t xml:space="preserve"> így szól:  </w:t>
      </w:r>
      <w:r w:rsidRPr="003A5230">
        <w:rPr>
          <w:b/>
          <w:bCs/>
          <w:i/>
          <w:color w:val="000000"/>
          <w:sz w:val="20"/>
          <w:szCs w:val="20"/>
        </w:rPr>
        <w:t>80. § </w:t>
      </w:r>
      <w:r w:rsidRPr="003A5230">
        <w:rPr>
          <w:i/>
          <w:color w:val="000000"/>
          <w:sz w:val="20"/>
          <w:szCs w:val="20"/>
        </w:rPr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3A5230" w:rsidRPr="003A5230" w:rsidRDefault="003A5230" w:rsidP="003A5230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3A5230">
        <w:rPr>
          <w:i/>
          <w:color w:val="000000"/>
          <w:sz w:val="20"/>
          <w:szCs w:val="20"/>
        </w:rPr>
        <w:t>(1a)</w:t>
      </w:r>
      <w:hyperlink r:id="rId15" w:anchor="lbj67id498" w:history="1">
        <w:r w:rsidRPr="003A5230">
          <w:rPr>
            <w:rStyle w:val="Hiperhivatkozs"/>
            <w:bCs/>
            <w:i/>
            <w:color w:val="000000"/>
            <w:sz w:val="20"/>
            <w:szCs w:val="20"/>
            <w:vertAlign w:val="superscript"/>
          </w:rPr>
          <w:t>* </w:t>
        </w:r>
      </w:hyperlink>
      <w:r w:rsidRPr="003A5230">
        <w:rPr>
          <w:i/>
          <w:color w:val="000000"/>
          <w:sz w:val="20"/>
          <w:szCs w:val="20"/>
        </w:rPr>
        <w:t> 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10000 fő vagy az alatti lakosságszámú település alpolgármestere illetményének összegét a képviselő-testület állapítja meg úgy, hogy az nem haladhatja meg a polgármester illetménye 90%-át.</w:t>
      </w:r>
    </w:p>
    <w:p w:rsidR="003A5230" w:rsidRPr="003A5230" w:rsidRDefault="003A5230" w:rsidP="003A5230">
      <w:pPr>
        <w:shd w:val="clear" w:color="auto" w:fill="FFFFFF"/>
        <w:ind w:firstLine="238"/>
        <w:jc w:val="both"/>
        <w:rPr>
          <w:b/>
          <w:i/>
          <w:color w:val="000000"/>
          <w:sz w:val="20"/>
          <w:szCs w:val="20"/>
        </w:rPr>
      </w:pPr>
      <w:r w:rsidRPr="003A5230">
        <w:rPr>
          <w:i/>
          <w:color w:val="000000"/>
          <w:sz w:val="20"/>
          <w:szCs w:val="20"/>
          <w:u w:val="single"/>
        </w:rPr>
        <w:t>(2)</w:t>
      </w:r>
      <w:hyperlink r:id="rId16" w:anchor="lbj68id498" w:history="1">
        <w:r w:rsidRPr="003A5230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 </w:t>
        </w:r>
      </w:hyperlink>
      <w:r w:rsidRPr="003A5230">
        <w:rPr>
          <w:i/>
          <w:color w:val="000000"/>
          <w:sz w:val="20"/>
          <w:szCs w:val="20"/>
          <w:u w:val="single"/>
        </w:rPr>
        <w:t> </w:t>
      </w:r>
      <w:r w:rsidRPr="003A5230">
        <w:rPr>
          <w:b/>
          <w:i/>
          <w:color w:val="000000"/>
          <w:sz w:val="20"/>
          <w:szCs w:val="20"/>
          <w:u w:val="single"/>
        </w:rPr>
        <w:t xml:space="preserve">A társadalmi megbízatású alpolgármester tiszteletdíját a képviselő-testület állapítja meg úgy, hogy az nem haladhatja meg a társadalmi megbízatású polgármester tiszteletdíja 90%-át. </w:t>
      </w:r>
      <w:r w:rsidRPr="003A5230">
        <w:rPr>
          <w:b/>
          <w:i/>
          <w:color w:val="000000"/>
          <w:sz w:val="20"/>
          <w:szCs w:val="20"/>
        </w:rPr>
        <w:t>A társadalmi megbízatású alpolgármester a tiszteletdíja egészéről vagy meghatározott részéről a képviselő-testülethez intézett írásbeli nyilatkozatával lemondhat.</w:t>
      </w:r>
    </w:p>
    <w:p w:rsidR="003A5230" w:rsidRPr="003A5230" w:rsidRDefault="003A5230" w:rsidP="003A5230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3A5230">
        <w:rPr>
          <w:i/>
          <w:color w:val="000000"/>
          <w:sz w:val="20"/>
          <w:szCs w:val="20"/>
        </w:rPr>
        <w:t>(3) A főpolgármester-helyettes, a főállású alpolgármester, a</w:t>
      </w:r>
      <w:r w:rsidRPr="003A5230">
        <w:rPr>
          <w:b/>
          <w:i/>
          <w:color w:val="000000"/>
          <w:sz w:val="20"/>
          <w:szCs w:val="20"/>
        </w:rPr>
        <w:t xml:space="preserve"> társadalmi megbízatású alpolgármester, </w:t>
      </w:r>
      <w:r w:rsidRPr="003A5230">
        <w:rPr>
          <w:i/>
          <w:color w:val="000000"/>
          <w:sz w:val="20"/>
          <w:szCs w:val="20"/>
        </w:rPr>
        <w:t>a megyei közgyűlés alelnöke</w:t>
      </w:r>
      <w:r w:rsidRPr="003A5230">
        <w:rPr>
          <w:b/>
          <w:i/>
          <w:color w:val="000000"/>
          <w:sz w:val="20"/>
          <w:szCs w:val="20"/>
        </w:rPr>
        <w:t xml:space="preserve"> havonta az illetményének, tiszteletdíjának 15%-ában meghatározott összegű költségtérítésre jogosult.</w:t>
      </w:r>
    </w:p>
    <w:p w:rsidR="003A5230" w:rsidRPr="003A5230" w:rsidRDefault="003A5230" w:rsidP="003A5230">
      <w:pPr>
        <w:ind w:firstLine="142"/>
        <w:jc w:val="both"/>
        <w:rPr>
          <w:b/>
          <w:i/>
          <w:color w:val="000000"/>
          <w:sz w:val="20"/>
          <w:szCs w:val="20"/>
        </w:rPr>
      </w:pPr>
    </w:p>
    <w:p w:rsidR="003A5230" w:rsidRPr="003A5230" w:rsidRDefault="003A5230" w:rsidP="003A5230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3A5230">
        <w:rPr>
          <w:b/>
          <w:i/>
          <w:color w:val="000000"/>
          <w:sz w:val="20"/>
          <w:szCs w:val="20"/>
        </w:rPr>
        <w:t>A képviselő-testület feladata tehát, hogy az alpolgármester illetményét</w:t>
      </w:r>
      <w:proofErr w:type="gramStart"/>
      <w:r w:rsidRPr="003A5230">
        <w:rPr>
          <w:b/>
          <w:i/>
          <w:color w:val="000000"/>
          <w:sz w:val="20"/>
          <w:szCs w:val="20"/>
        </w:rPr>
        <w:t>,költségtérítését</w:t>
      </w:r>
      <w:proofErr w:type="gramEnd"/>
      <w:r w:rsidRPr="003A5230">
        <w:rPr>
          <w:b/>
          <w:i/>
          <w:color w:val="000000"/>
          <w:sz w:val="20"/>
          <w:szCs w:val="20"/>
        </w:rPr>
        <w:t xml:space="preserve"> megállapítsa, deklaratív jelleggel, a </w:t>
      </w:r>
      <w:proofErr w:type="spellStart"/>
      <w:r w:rsidRPr="003A5230">
        <w:rPr>
          <w:b/>
          <w:i/>
          <w:color w:val="000000"/>
          <w:sz w:val="20"/>
          <w:szCs w:val="20"/>
        </w:rPr>
        <w:t>Mötv-ben</w:t>
      </w:r>
      <w:proofErr w:type="spellEnd"/>
      <w:r w:rsidRPr="003A5230">
        <w:rPr>
          <w:b/>
          <w:i/>
          <w:color w:val="000000"/>
          <w:sz w:val="20"/>
          <w:szCs w:val="20"/>
        </w:rPr>
        <w:t xml:space="preserve"> meghatározottak alapján. </w:t>
      </w:r>
    </w:p>
    <w:p w:rsidR="003A5230" w:rsidRPr="003A5230" w:rsidRDefault="003A5230" w:rsidP="003A5230">
      <w:pPr>
        <w:jc w:val="both"/>
        <w:rPr>
          <w:b/>
          <w:i/>
          <w:color w:val="000000"/>
          <w:sz w:val="20"/>
          <w:szCs w:val="20"/>
        </w:rPr>
      </w:pPr>
    </w:p>
    <w:p w:rsidR="003A5230" w:rsidRPr="003A5230" w:rsidRDefault="003A5230" w:rsidP="003A5230">
      <w:pPr>
        <w:ind w:firstLine="142"/>
        <w:jc w:val="both"/>
        <w:rPr>
          <w:i/>
          <w:sz w:val="20"/>
          <w:szCs w:val="20"/>
        </w:rPr>
      </w:pPr>
      <w:r w:rsidRPr="003A5230">
        <w:rPr>
          <w:i/>
          <w:color w:val="000000"/>
          <w:sz w:val="20"/>
          <w:szCs w:val="20"/>
        </w:rPr>
        <w:t>A Magyarország helyi önkormányzatairól</w:t>
      </w:r>
      <w:r w:rsidRPr="003A5230">
        <w:rPr>
          <w:i/>
          <w:sz w:val="20"/>
          <w:szCs w:val="20"/>
        </w:rPr>
        <w:t xml:space="preserve"> szóló 2011. évi CLXXXIX. </w:t>
      </w:r>
      <w:proofErr w:type="gramStart"/>
      <w:r w:rsidRPr="003A5230">
        <w:rPr>
          <w:i/>
          <w:sz w:val="20"/>
          <w:szCs w:val="20"/>
        </w:rPr>
        <w:t>törvény  71.</w:t>
      </w:r>
      <w:proofErr w:type="gramEnd"/>
      <w:r w:rsidRPr="003A5230">
        <w:rPr>
          <w:i/>
          <w:sz w:val="20"/>
          <w:szCs w:val="20"/>
        </w:rPr>
        <w:t>§</w:t>
      </w:r>
      <w:proofErr w:type="spellStart"/>
      <w:r w:rsidRPr="003A5230">
        <w:rPr>
          <w:i/>
          <w:sz w:val="20"/>
          <w:szCs w:val="20"/>
        </w:rPr>
        <w:t>-a</w:t>
      </w:r>
      <w:proofErr w:type="spellEnd"/>
      <w:r w:rsidRPr="003A5230">
        <w:rPr>
          <w:i/>
          <w:sz w:val="20"/>
          <w:szCs w:val="20"/>
        </w:rPr>
        <w:t xml:space="preserve"> határozza meg a polgármester illetményét, figyelemmel arra, hogy főállású, vagy társadalmi megbízatású tisztségről van e szó.</w:t>
      </w:r>
    </w:p>
    <w:p w:rsidR="003A5230" w:rsidRPr="003A5230" w:rsidRDefault="003A5230" w:rsidP="003A5230">
      <w:pPr>
        <w:ind w:firstLine="142"/>
        <w:jc w:val="both"/>
        <w:rPr>
          <w:i/>
          <w:sz w:val="20"/>
          <w:szCs w:val="20"/>
        </w:rPr>
      </w:pPr>
      <w:r w:rsidRPr="003A5230">
        <w:rPr>
          <w:i/>
          <w:sz w:val="20"/>
          <w:szCs w:val="20"/>
        </w:rPr>
        <w:t xml:space="preserve">A </w:t>
      </w:r>
      <w:r w:rsidRPr="003A5230">
        <w:rPr>
          <w:b/>
          <w:i/>
          <w:sz w:val="20"/>
          <w:szCs w:val="20"/>
        </w:rPr>
        <w:t>főállású polgármester illetményét</w:t>
      </w:r>
      <w:r w:rsidRPr="003A5230">
        <w:rPr>
          <w:i/>
          <w:sz w:val="20"/>
          <w:szCs w:val="20"/>
        </w:rPr>
        <w:t xml:space="preserve"> a következő alapján szabályozza a </w:t>
      </w:r>
      <w:proofErr w:type="spellStart"/>
      <w:r w:rsidRPr="003A5230">
        <w:rPr>
          <w:i/>
          <w:sz w:val="20"/>
          <w:szCs w:val="20"/>
        </w:rPr>
        <w:t>Mötv</w:t>
      </w:r>
      <w:proofErr w:type="spellEnd"/>
      <w:r w:rsidRPr="003A5230">
        <w:rPr>
          <w:i/>
          <w:sz w:val="20"/>
          <w:szCs w:val="20"/>
        </w:rPr>
        <w:t>. 71.§ (2), (4</w:t>
      </w:r>
      <w:proofErr w:type="gramStart"/>
      <w:r w:rsidRPr="003A5230">
        <w:rPr>
          <w:i/>
          <w:sz w:val="20"/>
          <w:szCs w:val="20"/>
        </w:rPr>
        <w:t>) ,és</w:t>
      </w:r>
      <w:proofErr w:type="gramEnd"/>
      <w:r w:rsidRPr="003A5230">
        <w:rPr>
          <w:i/>
          <w:sz w:val="20"/>
          <w:szCs w:val="20"/>
        </w:rPr>
        <w:t xml:space="preserve"> (6) bekezdései:</w:t>
      </w:r>
    </w:p>
    <w:p w:rsidR="003A5230" w:rsidRPr="003A5230" w:rsidRDefault="003A5230" w:rsidP="003A5230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  <w:r w:rsidRPr="003A5230">
        <w:rPr>
          <w:i/>
          <w:color w:val="000000"/>
          <w:sz w:val="20"/>
          <w:szCs w:val="20"/>
        </w:rPr>
        <w:t xml:space="preserve"> (2)</w:t>
      </w:r>
      <w:hyperlink r:id="rId17" w:anchor="lbj57id498" w:history="1">
        <w:r w:rsidRPr="003A5230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* </w:t>
        </w:r>
      </w:hyperlink>
      <w:r w:rsidRPr="003A5230">
        <w:rPr>
          <w:i/>
          <w:color w:val="000000"/>
          <w:sz w:val="20"/>
          <w:szCs w:val="20"/>
        </w:rPr>
        <w:t xml:space="preserve"> A megyei jogú város polgármestere, a fővárosi kerületi önkormányzat polgármestere megbízatásának időtartamára havonta illetményre jogosult, amelynek összege megegyezik az államtitkárnak a központi államigazgatási szervekről, valamint a </w:t>
      </w:r>
      <w:r w:rsidRPr="003A5230">
        <w:rPr>
          <w:b/>
          <w:i/>
          <w:color w:val="000000"/>
          <w:sz w:val="20"/>
          <w:szCs w:val="20"/>
        </w:rPr>
        <w:t>Kormány tagjai és az államtitkárok jogállásáról szóló törvényben meghatározott alapilletményéből, illetménykiegészítéséből és vezetői illetménypótlékából álló illetményének összegével</w:t>
      </w:r>
      <w:proofErr w:type="gramStart"/>
      <w:r w:rsidRPr="003A5230">
        <w:rPr>
          <w:b/>
          <w:i/>
          <w:color w:val="000000"/>
          <w:sz w:val="20"/>
          <w:szCs w:val="20"/>
        </w:rPr>
        <w:t>..</w:t>
      </w:r>
      <w:proofErr w:type="gramEnd"/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  <w:u w:val="single"/>
        </w:rPr>
      </w:pPr>
      <w:r w:rsidRPr="003A5230">
        <w:rPr>
          <w:i/>
          <w:color w:val="000000"/>
          <w:sz w:val="20"/>
          <w:szCs w:val="20"/>
        </w:rPr>
        <w:t>(4)</w:t>
      </w:r>
      <w:hyperlink r:id="rId18" w:anchor="lbj59id498" w:history="1">
        <w:r w:rsidRPr="003A5230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* </w:t>
        </w:r>
      </w:hyperlink>
      <w:r w:rsidRPr="003A5230">
        <w:rPr>
          <w:i/>
          <w:color w:val="000000"/>
          <w:sz w:val="20"/>
          <w:szCs w:val="20"/>
        </w:rPr>
        <w:t> </w:t>
      </w:r>
      <w:r w:rsidRPr="003A5230">
        <w:rPr>
          <w:i/>
          <w:color w:val="000000"/>
          <w:sz w:val="20"/>
          <w:szCs w:val="20"/>
          <w:u w:val="single"/>
        </w:rPr>
        <w:t>A polgármester illetménye a (2) bekezdésben meghatározott összeg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a) </w:t>
      </w:r>
      <w:r w:rsidRPr="003A5230">
        <w:rPr>
          <w:i/>
          <w:color w:val="000000"/>
          <w:sz w:val="20"/>
          <w:szCs w:val="20"/>
        </w:rPr>
        <w:t>30%-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az 500 fő és az </w:t>
      </w:r>
      <w:proofErr w:type="spellStart"/>
      <w:r w:rsidRPr="003A5230">
        <w:rPr>
          <w:i/>
          <w:color w:val="000000"/>
          <w:sz w:val="20"/>
          <w:szCs w:val="20"/>
        </w:rPr>
        <w:t>az</w:t>
      </w:r>
      <w:proofErr w:type="spellEnd"/>
      <w:r w:rsidRPr="003A5230">
        <w:rPr>
          <w:i/>
          <w:color w:val="000000"/>
          <w:sz w:val="20"/>
          <w:szCs w:val="20"/>
        </w:rPr>
        <w:t xml:space="preserve"> alatti lakosságszámú település polgármestere esetében;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b) </w:t>
      </w:r>
      <w:r w:rsidRPr="003A5230">
        <w:rPr>
          <w:i/>
          <w:color w:val="000000"/>
          <w:sz w:val="20"/>
          <w:szCs w:val="20"/>
        </w:rPr>
        <w:t>40%-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az 501-1500 fő lakosságszámú település polgármestere esetében;</w:t>
      </w:r>
    </w:p>
    <w:p w:rsidR="003A5230" w:rsidRPr="003A5230" w:rsidRDefault="003A5230" w:rsidP="003A5230">
      <w:pPr>
        <w:shd w:val="clear" w:color="auto" w:fill="FFFFFF"/>
        <w:jc w:val="both"/>
        <w:rPr>
          <w:b/>
          <w:i/>
          <w:color w:val="000000"/>
          <w:sz w:val="20"/>
          <w:szCs w:val="20"/>
        </w:rPr>
      </w:pPr>
      <w:r w:rsidRPr="003A5230">
        <w:rPr>
          <w:b/>
          <w:i/>
          <w:iCs/>
          <w:color w:val="000000"/>
          <w:sz w:val="20"/>
          <w:szCs w:val="20"/>
          <w:u w:val="single"/>
        </w:rPr>
        <w:t>c) </w:t>
      </w:r>
      <w:r w:rsidRPr="003A5230">
        <w:rPr>
          <w:b/>
          <w:i/>
          <w:color w:val="000000"/>
          <w:sz w:val="20"/>
          <w:szCs w:val="20"/>
          <w:u w:val="single"/>
        </w:rPr>
        <w:t>50%-</w:t>
      </w:r>
      <w:proofErr w:type="gramStart"/>
      <w:r w:rsidRPr="003A5230">
        <w:rPr>
          <w:b/>
          <w:i/>
          <w:color w:val="000000"/>
          <w:sz w:val="20"/>
          <w:szCs w:val="20"/>
          <w:u w:val="single"/>
        </w:rPr>
        <w:t>a</w:t>
      </w:r>
      <w:proofErr w:type="gramEnd"/>
      <w:r w:rsidRPr="003A5230">
        <w:rPr>
          <w:b/>
          <w:i/>
          <w:color w:val="000000"/>
          <w:sz w:val="20"/>
          <w:szCs w:val="20"/>
          <w:u w:val="single"/>
        </w:rPr>
        <w:t xml:space="preserve"> az 1501-2000 fő lakosságszámú település polgármestere esetében</w:t>
      </w:r>
      <w:r w:rsidRPr="003A5230">
        <w:rPr>
          <w:b/>
          <w:i/>
          <w:color w:val="000000"/>
          <w:sz w:val="20"/>
          <w:szCs w:val="20"/>
        </w:rPr>
        <w:t>;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d) </w:t>
      </w:r>
      <w:r w:rsidRPr="003A5230">
        <w:rPr>
          <w:i/>
          <w:color w:val="000000"/>
          <w:sz w:val="20"/>
          <w:szCs w:val="20"/>
        </w:rPr>
        <w:t>55%-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 2001-5000 fő lakosságszámú település polgármestere esetében;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e) </w:t>
      </w:r>
      <w:r w:rsidRPr="003A5230">
        <w:rPr>
          <w:i/>
          <w:color w:val="000000"/>
          <w:sz w:val="20"/>
          <w:szCs w:val="20"/>
        </w:rPr>
        <w:t>60%-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az 5001-10000 fő lakosságszámú település polgármestere esetében;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f) </w:t>
      </w:r>
      <w:r w:rsidRPr="003A5230">
        <w:rPr>
          <w:i/>
          <w:color w:val="000000"/>
          <w:sz w:val="20"/>
          <w:szCs w:val="20"/>
        </w:rPr>
        <w:t>70%-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 10 001-30000 fő lakosságszámú település polgármestere esetében;</w:t>
      </w:r>
    </w:p>
    <w:p w:rsidR="003A5230" w:rsidRPr="003A5230" w:rsidRDefault="003A5230" w:rsidP="003A523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3A5230">
        <w:rPr>
          <w:i/>
          <w:iCs/>
          <w:color w:val="000000"/>
          <w:sz w:val="20"/>
          <w:szCs w:val="20"/>
        </w:rPr>
        <w:t>g) </w:t>
      </w:r>
      <w:r w:rsidRPr="003A5230">
        <w:rPr>
          <w:i/>
          <w:color w:val="000000"/>
          <w:sz w:val="20"/>
          <w:szCs w:val="20"/>
        </w:rPr>
        <w:t>80%-</w:t>
      </w:r>
      <w:proofErr w:type="gramStart"/>
      <w:r w:rsidRPr="003A5230">
        <w:rPr>
          <w:i/>
          <w:color w:val="000000"/>
          <w:sz w:val="20"/>
          <w:szCs w:val="20"/>
        </w:rPr>
        <w:t>a</w:t>
      </w:r>
      <w:proofErr w:type="gramEnd"/>
      <w:r w:rsidRPr="003A5230">
        <w:rPr>
          <w:i/>
          <w:color w:val="000000"/>
          <w:sz w:val="20"/>
          <w:szCs w:val="20"/>
        </w:rPr>
        <w:t xml:space="preserve"> a 30000 fő lakosságszám feletti település polgármestere esetében.</w:t>
      </w:r>
    </w:p>
    <w:p w:rsidR="003A5230" w:rsidRPr="003A5230" w:rsidRDefault="003A5230" w:rsidP="003A5230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  <w:u w:val="single"/>
        </w:rPr>
      </w:pPr>
      <w:r w:rsidRPr="003A5230">
        <w:rPr>
          <w:b/>
          <w:i/>
          <w:color w:val="000000"/>
          <w:sz w:val="20"/>
          <w:szCs w:val="20"/>
          <w:u w:val="single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</w:t>
      </w:r>
      <w:r w:rsidRPr="003A5230">
        <w:rPr>
          <w:i/>
          <w:color w:val="000000"/>
          <w:sz w:val="20"/>
          <w:szCs w:val="20"/>
          <w:u w:val="single"/>
        </w:rPr>
        <w:t>.</w:t>
      </w:r>
    </w:p>
    <w:p w:rsidR="003A5230" w:rsidRPr="003A5230" w:rsidRDefault="003A5230" w:rsidP="003A5230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3A5230">
        <w:rPr>
          <w:b/>
          <w:i/>
          <w:color w:val="000000"/>
          <w:sz w:val="20"/>
          <w:szCs w:val="20"/>
        </w:rPr>
        <w:t xml:space="preserve"> </w:t>
      </w:r>
      <w:r w:rsidRPr="003A5230">
        <w:rPr>
          <w:i/>
          <w:color w:val="000000"/>
          <w:sz w:val="20"/>
          <w:szCs w:val="20"/>
        </w:rPr>
        <w:t>(6)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 w:hanging="8"/>
        <w:jc w:val="both"/>
        <w:rPr>
          <w:b/>
          <w:i/>
          <w:color w:val="FF0000"/>
          <w:sz w:val="20"/>
          <w:szCs w:val="20"/>
        </w:rPr>
      </w:pPr>
      <w:proofErr w:type="gramStart"/>
      <w:r w:rsidRPr="003A5230">
        <w:rPr>
          <w:i/>
          <w:sz w:val="20"/>
          <w:szCs w:val="20"/>
        </w:rPr>
        <w:t xml:space="preserve">A képviselő-testületnek nincsen mérlegelési lehetősége az illetmény megállapítása esetében, azt a törvényben meghatározottak alapján kell, deklaratív jelleggel határozatban </w:t>
      </w:r>
      <w:r w:rsidRPr="003A5230">
        <w:rPr>
          <w:i/>
          <w:color w:val="FF0000"/>
          <w:sz w:val="20"/>
          <w:szCs w:val="20"/>
        </w:rPr>
        <w:t xml:space="preserve">megállapítani, összegszerűen a következők szerint, </w:t>
      </w:r>
      <w:r w:rsidRPr="003A5230">
        <w:rPr>
          <w:b/>
          <w:i/>
          <w:color w:val="FF0000"/>
          <w:sz w:val="20"/>
          <w:szCs w:val="20"/>
          <w:u w:val="single"/>
        </w:rPr>
        <w:t>főállású polgármester esetén</w:t>
      </w:r>
      <w:r w:rsidRPr="003A5230">
        <w:rPr>
          <w:i/>
          <w:color w:val="FF0000"/>
          <w:sz w:val="20"/>
          <w:szCs w:val="20"/>
          <w:u w:val="single"/>
        </w:rPr>
        <w:t>:</w:t>
      </w:r>
      <w:r w:rsidRPr="003A5230">
        <w:rPr>
          <w:i/>
          <w:color w:val="FF0000"/>
          <w:sz w:val="20"/>
          <w:szCs w:val="20"/>
        </w:rPr>
        <w:t xml:space="preserve"> az </w:t>
      </w:r>
      <w:r w:rsidRPr="003A5230">
        <w:rPr>
          <w:i/>
          <w:color w:val="000000"/>
          <w:sz w:val="20"/>
          <w:szCs w:val="20"/>
        </w:rPr>
        <w:t xml:space="preserve">államtitkárnak a központi államigazgatási szervekről, valamint a </w:t>
      </w:r>
      <w:r w:rsidRPr="003A5230">
        <w:rPr>
          <w:b/>
          <w:i/>
          <w:color w:val="000000"/>
          <w:sz w:val="20"/>
          <w:szCs w:val="20"/>
        </w:rPr>
        <w:t xml:space="preserve">Kormány tagjai és az államtitkárok jogállásáról szóló törvényben meghatározott alapilletményéből, illetménykiegészítéséből és vezetői illetménypótlékából álló illetményének összegének az </w:t>
      </w:r>
      <w:r w:rsidRPr="003A5230">
        <w:rPr>
          <w:b/>
          <w:i/>
          <w:color w:val="FF0000"/>
          <w:sz w:val="20"/>
          <w:szCs w:val="20"/>
        </w:rPr>
        <w:t xml:space="preserve">50%-a, a c) pont </w:t>
      </w:r>
      <w:r w:rsidRPr="003A5230">
        <w:rPr>
          <w:b/>
          <w:i/>
          <w:color w:val="FF0000"/>
          <w:sz w:val="20"/>
          <w:szCs w:val="20"/>
        </w:rPr>
        <w:lastRenderedPageBreak/>
        <w:t>szerinti 1501-10 000 fő lakosságszámú település polgármestere esetében:498.600,</w:t>
      </w:r>
      <w:proofErr w:type="spellStart"/>
      <w:r w:rsidRPr="003A5230">
        <w:rPr>
          <w:b/>
          <w:i/>
          <w:color w:val="FF0000"/>
          <w:sz w:val="20"/>
          <w:szCs w:val="20"/>
        </w:rPr>
        <w:t>-Ft</w:t>
      </w:r>
      <w:proofErr w:type="spellEnd"/>
      <w:r w:rsidRPr="003A5230">
        <w:rPr>
          <w:b/>
          <w:i/>
          <w:color w:val="FF0000"/>
          <w:sz w:val="20"/>
          <w:szCs w:val="20"/>
        </w:rPr>
        <w:t>.</w:t>
      </w:r>
      <w:proofErr w:type="gramEnd"/>
      <w:r w:rsidRPr="003A5230">
        <w:rPr>
          <w:b/>
          <w:i/>
          <w:color w:val="FF0000"/>
          <w:sz w:val="20"/>
          <w:szCs w:val="20"/>
        </w:rPr>
        <w:t xml:space="preserve">   </w:t>
      </w:r>
      <w:r w:rsidRPr="003A5230">
        <w:rPr>
          <w:i/>
          <w:color w:val="FF0000"/>
          <w:sz w:val="20"/>
          <w:szCs w:val="20"/>
        </w:rPr>
        <w:t xml:space="preserve">Az összeg száz forintra kerekítve, a </w:t>
      </w:r>
      <w:proofErr w:type="spellStart"/>
      <w:r w:rsidRPr="003A5230">
        <w:rPr>
          <w:i/>
          <w:color w:val="FF0000"/>
          <w:sz w:val="20"/>
          <w:szCs w:val="20"/>
        </w:rPr>
        <w:t>Kttv</w:t>
      </w:r>
      <w:proofErr w:type="spellEnd"/>
      <w:r w:rsidRPr="003A5230">
        <w:rPr>
          <w:i/>
          <w:color w:val="FF0000"/>
          <w:sz w:val="20"/>
          <w:szCs w:val="20"/>
        </w:rPr>
        <w:t>. 131.§(1) bekezdés szerint lett meghatározva.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 w:firstLine="240"/>
        <w:jc w:val="both"/>
        <w:rPr>
          <w:i/>
          <w:color w:val="FF0000"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b/>
          <w:i/>
          <w:color w:val="FF0000"/>
          <w:sz w:val="20"/>
          <w:szCs w:val="20"/>
        </w:rPr>
      </w:pPr>
      <w:r w:rsidRPr="003A5230">
        <w:rPr>
          <w:i/>
          <w:color w:val="FF0000"/>
          <w:sz w:val="20"/>
          <w:szCs w:val="20"/>
        </w:rPr>
        <w:t xml:space="preserve">A </w:t>
      </w:r>
      <w:proofErr w:type="spellStart"/>
      <w:r w:rsidRPr="003A5230">
        <w:rPr>
          <w:i/>
          <w:color w:val="FF0000"/>
          <w:sz w:val="20"/>
          <w:szCs w:val="20"/>
        </w:rPr>
        <w:t>Mötv</w:t>
      </w:r>
      <w:proofErr w:type="spellEnd"/>
      <w:r w:rsidRPr="003A5230">
        <w:rPr>
          <w:i/>
          <w:color w:val="FF0000"/>
          <w:sz w:val="20"/>
          <w:szCs w:val="20"/>
        </w:rPr>
        <w:t xml:space="preserve">. 71.§ (5) bekezdése alapján: </w:t>
      </w:r>
      <w:r w:rsidRPr="003A5230">
        <w:rPr>
          <w:b/>
          <w:i/>
          <w:color w:val="FF0000"/>
          <w:sz w:val="20"/>
          <w:szCs w:val="20"/>
          <w:u w:val="single"/>
        </w:rPr>
        <w:t>A társadalmi megbízatású polgármester havonta a polgármester illetménye 50%-ával megegyező mértékű tiszteletdíjra jogosult,</w:t>
      </w:r>
      <w:r w:rsidRPr="003A5230">
        <w:rPr>
          <w:b/>
          <w:i/>
          <w:color w:val="FF0000"/>
          <w:sz w:val="20"/>
          <w:szCs w:val="20"/>
        </w:rPr>
        <w:t xml:space="preserve"> melynek egészéről vagy meghatározott részéről a képviselő-testülethez intézett írásbeli nyilatkozatával lemondhat.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  <w:r w:rsidRPr="003A5230">
        <w:rPr>
          <w:b/>
          <w:i/>
          <w:color w:val="FF0000"/>
          <w:sz w:val="20"/>
          <w:szCs w:val="20"/>
        </w:rPr>
        <w:t>Ez az összeg a fentiekben ismeretet összeg 50%-</w:t>
      </w:r>
      <w:proofErr w:type="gramStart"/>
      <w:r w:rsidRPr="003A5230">
        <w:rPr>
          <w:b/>
          <w:i/>
          <w:color w:val="FF0000"/>
          <w:sz w:val="20"/>
          <w:szCs w:val="20"/>
        </w:rPr>
        <w:t>a</w:t>
      </w:r>
      <w:proofErr w:type="gramEnd"/>
      <w:r w:rsidRPr="003A5230">
        <w:rPr>
          <w:b/>
          <w:i/>
          <w:color w:val="FF0000"/>
          <w:sz w:val="20"/>
          <w:szCs w:val="20"/>
        </w:rPr>
        <w:t>: 249.300,</w:t>
      </w:r>
      <w:proofErr w:type="spellStart"/>
      <w:r w:rsidRPr="003A5230">
        <w:rPr>
          <w:b/>
          <w:i/>
          <w:color w:val="FF0000"/>
          <w:sz w:val="20"/>
          <w:szCs w:val="20"/>
        </w:rPr>
        <w:t>-Ft</w:t>
      </w:r>
      <w:proofErr w:type="spellEnd"/>
      <w:r w:rsidRPr="003A5230">
        <w:rPr>
          <w:b/>
          <w:i/>
          <w:color w:val="FF0000"/>
          <w:sz w:val="20"/>
          <w:szCs w:val="20"/>
        </w:rPr>
        <w:t>, ennek a 90%-át, azaz a 224.370,</w:t>
      </w:r>
      <w:proofErr w:type="spellStart"/>
      <w:r w:rsidRPr="003A5230">
        <w:rPr>
          <w:b/>
          <w:i/>
          <w:color w:val="FF0000"/>
          <w:sz w:val="20"/>
          <w:szCs w:val="20"/>
        </w:rPr>
        <w:t>-Ft-ot</w:t>
      </w:r>
      <w:proofErr w:type="spellEnd"/>
      <w:r w:rsidRPr="003A5230">
        <w:rPr>
          <w:b/>
          <w:i/>
          <w:color w:val="FF0000"/>
          <w:sz w:val="20"/>
          <w:szCs w:val="20"/>
        </w:rPr>
        <w:t xml:space="preserve"> nem haladhatja meg a javasolt összeg.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A társadalmi megbízatású </w:t>
      </w:r>
      <w:r w:rsidRPr="003A5230">
        <w:rPr>
          <w:b/>
          <w:i/>
          <w:sz w:val="20"/>
          <w:szCs w:val="20"/>
          <w:u w:val="single"/>
        </w:rPr>
        <w:t xml:space="preserve">alpolgármester </w:t>
      </w:r>
      <w:r w:rsidRPr="003A5230">
        <w:rPr>
          <w:b/>
          <w:i/>
          <w:sz w:val="20"/>
          <w:szCs w:val="20"/>
        </w:rPr>
        <w:t>tiszteletdíját a képviselő-testület úgy határozhatja meg, hogy a társadalmi megbízatású polgármester tiszteletdíjának 90%-</w:t>
      </w:r>
      <w:proofErr w:type="gramStart"/>
      <w:r w:rsidRPr="003A5230">
        <w:rPr>
          <w:b/>
          <w:i/>
          <w:sz w:val="20"/>
          <w:szCs w:val="20"/>
        </w:rPr>
        <w:t>t  nem</w:t>
      </w:r>
      <w:proofErr w:type="gramEnd"/>
      <w:r w:rsidRPr="003A5230">
        <w:rPr>
          <w:b/>
          <w:i/>
          <w:sz w:val="20"/>
          <w:szCs w:val="20"/>
        </w:rPr>
        <w:t xml:space="preserve"> haladhatja meg, melynek egészéről vagy meghatározott részéről a képviselő-testülethez intézett írásbeli nyilatkozatával lemondhat.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Ez azt jelenti, hogy </w:t>
      </w:r>
      <w:proofErr w:type="spellStart"/>
      <w:r w:rsidRPr="003A5230">
        <w:rPr>
          <w:b/>
          <w:i/>
          <w:sz w:val="20"/>
          <w:szCs w:val="20"/>
        </w:rPr>
        <w:t>Györtelek</w:t>
      </w:r>
      <w:proofErr w:type="spellEnd"/>
      <w:r w:rsidRPr="003A5230">
        <w:rPr>
          <w:b/>
          <w:i/>
          <w:sz w:val="20"/>
          <w:szCs w:val="20"/>
        </w:rPr>
        <w:t xml:space="preserve"> Község esetében a társadalmi megbízatású polgármester tiszteletdíja a </w:t>
      </w:r>
      <w:proofErr w:type="spellStart"/>
      <w:r w:rsidRPr="003A5230">
        <w:rPr>
          <w:b/>
          <w:i/>
          <w:sz w:val="20"/>
          <w:szCs w:val="20"/>
        </w:rPr>
        <w:t>Mötv</w:t>
      </w:r>
      <w:proofErr w:type="spellEnd"/>
      <w:r w:rsidRPr="003A5230">
        <w:rPr>
          <w:b/>
          <w:i/>
          <w:sz w:val="20"/>
          <w:szCs w:val="20"/>
        </w:rPr>
        <w:t>. 71.§ (4) bekezdés c) pontja, és a 71.§ (5) bekezdésére figyelemmel: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249.300,- Ft. Ennek az összegnek a 90%-a 224.370,</w:t>
      </w:r>
      <w:proofErr w:type="spellStart"/>
      <w:r w:rsidRPr="003A5230">
        <w:rPr>
          <w:b/>
          <w:i/>
          <w:sz w:val="20"/>
          <w:szCs w:val="20"/>
        </w:rPr>
        <w:t>-Ft</w:t>
      </w:r>
      <w:proofErr w:type="spellEnd"/>
      <w:proofErr w:type="gramStart"/>
      <w:r w:rsidRPr="003A5230">
        <w:rPr>
          <w:b/>
          <w:i/>
          <w:sz w:val="20"/>
          <w:szCs w:val="20"/>
        </w:rPr>
        <w:t>..</w:t>
      </w:r>
      <w:proofErr w:type="gramEnd"/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Az alpolgármester a tiszteletdíjának 15%-ában meghatározott összegű költségtérítésre jogosult: ez a maximum összeg esetén 33.655,</w:t>
      </w:r>
      <w:proofErr w:type="gramStart"/>
      <w:r w:rsidRPr="003A5230">
        <w:rPr>
          <w:b/>
          <w:i/>
          <w:sz w:val="20"/>
          <w:szCs w:val="20"/>
        </w:rPr>
        <w:t>5 ,</w:t>
      </w:r>
      <w:proofErr w:type="spellStart"/>
      <w:proofErr w:type="gramEnd"/>
      <w:r w:rsidRPr="003A5230">
        <w:rPr>
          <w:b/>
          <w:i/>
          <w:sz w:val="20"/>
          <w:szCs w:val="20"/>
        </w:rPr>
        <w:t>-Ft</w:t>
      </w:r>
      <w:proofErr w:type="spellEnd"/>
      <w:r w:rsidRPr="003A5230">
        <w:rPr>
          <w:b/>
          <w:i/>
          <w:sz w:val="20"/>
          <w:szCs w:val="20"/>
        </w:rPr>
        <w:t>. Az összeg a megállapított tiszteletdíj összegéhez igazodik.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  <w:r w:rsidRPr="003A5230">
        <w:rPr>
          <w:i/>
          <w:sz w:val="20"/>
          <w:szCs w:val="20"/>
        </w:rPr>
        <w:t xml:space="preserve">Az illetmény, tiszteletdíj közérdekű adat, tehát nyilvános ülésre tartozik. Ha újraválasztották a polgármestert, alpolgármestert, akkor is újra meg kell állapítani- az új szabályok szerint az </w:t>
      </w:r>
      <w:proofErr w:type="gramStart"/>
      <w:r w:rsidRPr="003A5230">
        <w:rPr>
          <w:i/>
          <w:sz w:val="20"/>
          <w:szCs w:val="20"/>
        </w:rPr>
        <w:t>illetményt ,</w:t>
      </w:r>
      <w:proofErr w:type="gramEnd"/>
      <w:r w:rsidRPr="003A5230">
        <w:rPr>
          <w:i/>
          <w:sz w:val="20"/>
          <w:szCs w:val="20"/>
        </w:rPr>
        <w:t xml:space="preserve"> tiszteletdíjat.   </w:t>
      </w: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</w:p>
    <w:p w:rsidR="003A5230" w:rsidRPr="003A5230" w:rsidRDefault="003A5230" w:rsidP="003A5230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  <w:r w:rsidRPr="003A5230">
        <w:rPr>
          <w:i/>
          <w:sz w:val="20"/>
          <w:szCs w:val="20"/>
        </w:rPr>
        <w:t xml:space="preserve">Kérem a képviselő-testületet, hogy a fentiek alapján hozza meg döntését, és állapítsa meg az </w:t>
      </w:r>
      <w:proofErr w:type="gramStart"/>
      <w:r w:rsidRPr="003A5230">
        <w:rPr>
          <w:i/>
          <w:sz w:val="20"/>
          <w:szCs w:val="20"/>
        </w:rPr>
        <w:t>alpolgármester  illetményét</w:t>
      </w:r>
      <w:proofErr w:type="gramEnd"/>
      <w:r w:rsidRPr="003A5230">
        <w:rPr>
          <w:i/>
          <w:sz w:val="20"/>
          <w:szCs w:val="20"/>
        </w:rPr>
        <w:t>.</w:t>
      </w:r>
    </w:p>
    <w:p w:rsidR="003A5230" w:rsidRPr="003A5230" w:rsidRDefault="003A5230" w:rsidP="003A5230">
      <w:pPr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jc w:val="both"/>
        <w:rPr>
          <w:i/>
          <w:sz w:val="20"/>
          <w:szCs w:val="20"/>
        </w:rPr>
      </w:pPr>
      <w:r w:rsidRPr="003A5230">
        <w:rPr>
          <w:i/>
          <w:sz w:val="20"/>
          <w:szCs w:val="20"/>
        </w:rPr>
        <w:t xml:space="preserve">Határidő: azonnal, illetve folyamatos </w:t>
      </w:r>
    </w:p>
    <w:p w:rsidR="003A5230" w:rsidRPr="003A5230" w:rsidRDefault="003A5230" w:rsidP="003A5230">
      <w:pPr>
        <w:jc w:val="both"/>
        <w:rPr>
          <w:i/>
          <w:sz w:val="20"/>
          <w:szCs w:val="20"/>
        </w:rPr>
      </w:pPr>
      <w:r w:rsidRPr="003A5230">
        <w:rPr>
          <w:i/>
          <w:sz w:val="20"/>
          <w:szCs w:val="20"/>
        </w:rPr>
        <w:t xml:space="preserve">Felelős: </w:t>
      </w:r>
    </w:p>
    <w:p w:rsidR="003A5230" w:rsidRPr="003A5230" w:rsidRDefault="003A5230" w:rsidP="003A5230">
      <w:pPr>
        <w:rPr>
          <w:i/>
          <w:sz w:val="20"/>
          <w:szCs w:val="20"/>
        </w:rPr>
      </w:pPr>
      <w:proofErr w:type="spellStart"/>
      <w:r w:rsidRPr="003A5230">
        <w:rPr>
          <w:b/>
          <w:i/>
          <w:sz w:val="20"/>
          <w:szCs w:val="20"/>
        </w:rPr>
        <w:t>Györtelek</w:t>
      </w:r>
      <w:proofErr w:type="spellEnd"/>
      <w:r w:rsidRPr="003A5230">
        <w:rPr>
          <w:b/>
          <w:i/>
          <w:sz w:val="20"/>
          <w:szCs w:val="20"/>
        </w:rPr>
        <w:t>, 2019. október 18.</w:t>
      </w:r>
      <w:r w:rsidRPr="003A5230">
        <w:rPr>
          <w:i/>
          <w:sz w:val="20"/>
          <w:szCs w:val="20"/>
        </w:rPr>
        <w:t xml:space="preserve">   </w:t>
      </w:r>
      <w:r w:rsidRPr="003A5230">
        <w:rPr>
          <w:i/>
          <w:sz w:val="20"/>
          <w:szCs w:val="20"/>
        </w:rPr>
        <w:tab/>
      </w:r>
      <w:r w:rsidRPr="003A5230">
        <w:rPr>
          <w:i/>
          <w:sz w:val="20"/>
          <w:szCs w:val="20"/>
        </w:rPr>
        <w:tab/>
      </w:r>
      <w:r w:rsidRPr="003A5230">
        <w:rPr>
          <w:i/>
          <w:sz w:val="20"/>
          <w:szCs w:val="20"/>
        </w:rPr>
        <w:tab/>
      </w:r>
      <w:r w:rsidRPr="003A5230">
        <w:rPr>
          <w:i/>
          <w:sz w:val="20"/>
          <w:szCs w:val="20"/>
        </w:rPr>
        <w:tab/>
        <w:t>Halmi József</w:t>
      </w:r>
    </w:p>
    <w:p w:rsidR="003A5230" w:rsidRPr="003A5230" w:rsidRDefault="003A5230" w:rsidP="003A5230">
      <w:pPr>
        <w:ind w:left="4956" w:firstLine="708"/>
        <w:rPr>
          <w:b/>
          <w:i/>
          <w:sz w:val="20"/>
          <w:szCs w:val="20"/>
        </w:rPr>
      </w:pPr>
      <w:proofErr w:type="gramStart"/>
      <w:r w:rsidRPr="003A5230">
        <w:rPr>
          <w:i/>
          <w:sz w:val="20"/>
          <w:szCs w:val="20"/>
        </w:rPr>
        <w:t>polgármester</w:t>
      </w:r>
      <w:proofErr w:type="gramEnd"/>
      <w:r w:rsidRPr="003A5230">
        <w:rPr>
          <w:i/>
          <w:sz w:val="20"/>
          <w:szCs w:val="20"/>
        </w:rPr>
        <w:t xml:space="preserve"> </w:t>
      </w:r>
    </w:p>
    <w:p w:rsidR="003A5230" w:rsidRPr="003A5230" w:rsidRDefault="003A5230" w:rsidP="003A5230">
      <w:pPr>
        <w:rPr>
          <w:b/>
          <w:i/>
          <w:sz w:val="20"/>
          <w:szCs w:val="20"/>
        </w:rPr>
      </w:pPr>
    </w:p>
    <w:p w:rsidR="003A5230" w:rsidRPr="003A5230" w:rsidRDefault="003A5230" w:rsidP="003A5230">
      <w:pPr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 </w:t>
      </w:r>
      <w:r w:rsidRPr="003A5230">
        <w:rPr>
          <w:b/>
          <w:i/>
          <w:sz w:val="20"/>
          <w:szCs w:val="20"/>
        </w:rPr>
        <w:tab/>
      </w:r>
      <w:r w:rsidRPr="003A5230">
        <w:rPr>
          <w:b/>
          <w:i/>
          <w:sz w:val="20"/>
          <w:szCs w:val="20"/>
        </w:rPr>
        <w:tab/>
      </w:r>
      <w:r w:rsidRPr="003A5230">
        <w:rPr>
          <w:b/>
          <w:i/>
          <w:sz w:val="20"/>
          <w:szCs w:val="20"/>
        </w:rPr>
        <w:tab/>
      </w:r>
    </w:p>
    <w:p w:rsidR="003A5230" w:rsidRPr="003A5230" w:rsidRDefault="003A5230" w:rsidP="003A5230">
      <w:pPr>
        <w:rPr>
          <w:b/>
          <w:i/>
          <w:sz w:val="20"/>
          <w:szCs w:val="20"/>
          <w:u w:val="single"/>
        </w:rPr>
      </w:pPr>
      <w:r w:rsidRPr="003A5230">
        <w:rPr>
          <w:b/>
          <w:i/>
          <w:sz w:val="20"/>
          <w:szCs w:val="20"/>
          <w:u w:val="single"/>
        </w:rPr>
        <w:t>Határozatai javaslat:</w:t>
      </w:r>
    </w:p>
    <w:p w:rsidR="003A5230" w:rsidRPr="003A5230" w:rsidRDefault="003A5230" w:rsidP="003A5230">
      <w:pPr>
        <w:rPr>
          <w:i/>
          <w:sz w:val="20"/>
          <w:szCs w:val="20"/>
        </w:rPr>
      </w:pPr>
    </w:p>
    <w:p w:rsidR="003A5230" w:rsidRPr="003A5230" w:rsidRDefault="003A5230" w:rsidP="003A5230">
      <w:pPr>
        <w:jc w:val="both"/>
        <w:rPr>
          <w:b/>
          <w:i/>
          <w:sz w:val="20"/>
          <w:szCs w:val="20"/>
        </w:rPr>
      </w:pPr>
      <w:proofErr w:type="spellStart"/>
      <w:r w:rsidRPr="003A5230">
        <w:rPr>
          <w:i/>
          <w:sz w:val="20"/>
          <w:szCs w:val="20"/>
        </w:rPr>
        <w:t>Györtelek</w:t>
      </w:r>
      <w:proofErr w:type="spellEnd"/>
      <w:r w:rsidRPr="003A5230">
        <w:rPr>
          <w:i/>
          <w:sz w:val="20"/>
          <w:szCs w:val="20"/>
        </w:rPr>
        <w:t xml:space="preserve"> Község Önkormányzatának </w:t>
      </w:r>
      <w:proofErr w:type="gramStart"/>
      <w:r w:rsidRPr="003A5230">
        <w:rPr>
          <w:i/>
          <w:sz w:val="20"/>
          <w:szCs w:val="20"/>
        </w:rPr>
        <w:t xml:space="preserve">Képviselő-testülete  </w:t>
      </w:r>
      <w:r w:rsidRPr="003A5230">
        <w:rPr>
          <w:b/>
          <w:i/>
          <w:sz w:val="20"/>
          <w:szCs w:val="20"/>
        </w:rPr>
        <w:t>a</w:t>
      </w:r>
      <w:proofErr w:type="gramEnd"/>
      <w:r w:rsidRPr="003A5230">
        <w:rPr>
          <w:b/>
          <w:i/>
          <w:sz w:val="20"/>
          <w:szCs w:val="20"/>
        </w:rPr>
        <w:t xml:space="preserve"> társadalmi megbízatású alpolgármester………………….tiszteletdíját a Magyarország helyi önkormányzatairól szóló 2011. évi CLXXXIX. törvény ( </w:t>
      </w:r>
      <w:proofErr w:type="spellStart"/>
      <w:r w:rsidRPr="003A5230">
        <w:rPr>
          <w:b/>
          <w:i/>
          <w:sz w:val="20"/>
          <w:szCs w:val="20"/>
        </w:rPr>
        <w:t>Mötv</w:t>
      </w:r>
      <w:proofErr w:type="spellEnd"/>
      <w:r w:rsidRPr="003A5230">
        <w:rPr>
          <w:b/>
          <w:i/>
          <w:sz w:val="20"/>
          <w:szCs w:val="20"/>
        </w:rPr>
        <w:t>.) 71.§ (4) bekezdés c) pontja</w:t>
      </w:r>
      <w:proofErr w:type="gramStart"/>
      <w:r w:rsidRPr="003A5230">
        <w:rPr>
          <w:b/>
          <w:i/>
          <w:sz w:val="20"/>
          <w:szCs w:val="20"/>
        </w:rPr>
        <w:t>,  a</w:t>
      </w:r>
      <w:proofErr w:type="gramEnd"/>
      <w:r w:rsidRPr="003A5230">
        <w:rPr>
          <w:b/>
          <w:i/>
          <w:sz w:val="20"/>
          <w:szCs w:val="20"/>
        </w:rPr>
        <w:t xml:space="preserve"> 71.§ (5) bekezdésére , a 80. § (2)-(3) bekezdéseire figyelemmel az alábbiak szerint állapítja meg: </w:t>
      </w:r>
    </w:p>
    <w:p w:rsidR="003A5230" w:rsidRPr="003A5230" w:rsidRDefault="003A5230" w:rsidP="003A5230">
      <w:pPr>
        <w:jc w:val="both"/>
        <w:rPr>
          <w:b/>
          <w:i/>
          <w:sz w:val="20"/>
          <w:szCs w:val="20"/>
        </w:rPr>
      </w:pPr>
    </w:p>
    <w:p w:rsidR="003A5230" w:rsidRPr="003A5230" w:rsidRDefault="003A5230" w:rsidP="003A5230">
      <w:pPr>
        <w:numPr>
          <w:ilvl w:val="0"/>
          <w:numId w:val="38"/>
        </w:numPr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 xml:space="preserve">a tiszteletdíj összege: a társadalmi megbízatású polgármester tiszteletdíjának a </w:t>
      </w:r>
      <w:r w:rsidR="006B0788">
        <w:rPr>
          <w:b/>
          <w:i/>
          <w:sz w:val="20"/>
          <w:szCs w:val="20"/>
        </w:rPr>
        <w:t>…</w:t>
      </w:r>
      <w:r w:rsidRPr="003A5230">
        <w:rPr>
          <w:b/>
          <w:i/>
          <w:sz w:val="20"/>
          <w:szCs w:val="20"/>
        </w:rPr>
        <w:t>%-</w:t>
      </w:r>
      <w:proofErr w:type="gramStart"/>
      <w:r w:rsidRPr="003A5230">
        <w:rPr>
          <w:b/>
          <w:i/>
          <w:sz w:val="20"/>
          <w:szCs w:val="20"/>
        </w:rPr>
        <w:t>a</w:t>
      </w:r>
      <w:proofErr w:type="gramEnd"/>
      <w:r w:rsidRPr="003A5230">
        <w:rPr>
          <w:b/>
          <w:i/>
          <w:sz w:val="20"/>
          <w:szCs w:val="20"/>
        </w:rPr>
        <w:t xml:space="preserve">, azaz </w:t>
      </w:r>
      <w:r w:rsidR="006B0788">
        <w:rPr>
          <w:b/>
          <w:i/>
          <w:sz w:val="20"/>
          <w:szCs w:val="20"/>
        </w:rPr>
        <w:t>….</w:t>
      </w:r>
      <w:r w:rsidRPr="003A5230">
        <w:rPr>
          <w:b/>
          <w:i/>
          <w:sz w:val="20"/>
          <w:szCs w:val="20"/>
        </w:rPr>
        <w:t>,</w:t>
      </w:r>
      <w:proofErr w:type="spellStart"/>
      <w:r w:rsidRPr="003A5230">
        <w:rPr>
          <w:b/>
          <w:i/>
          <w:sz w:val="20"/>
          <w:szCs w:val="20"/>
        </w:rPr>
        <w:t>-Ft</w:t>
      </w:r>
      <w:proofErr w:type="spellEnd"/>
      <w:r w:rsidRPr="003A5230">
        <w:rPr>
          <w:b/>
          <w:i/>
          <w:sz w:val="20"/>
          <w:szCs w:val="20"/>
        </w:rPr>
        <w:t xml:space="preserve">.    /1501-2000 fő lakosságszámú település esete/                                  </w:t>
      </w:r>
    </w:p>
    <w:p w:rsidR="003A5230" w:rsidRPr="003A5230" w:rsidRDefault="003A5230" w:rsidP="003A5230">
      <w:pPr>
        <w:pStyle w:val="NormlWeb"/>
        <w:numPr>
          <w:ilvl w:val="0"/>
          <w:numId w:val="38"/>
        </w:numPr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  <w:r w:rsidRPr="003A5230">
        <w:rPr>
          <w:b/>
          <w:i/>
          <w:sz w:val="20"/>
          <w:szCs w:val="20"/>
        </w:rPr>
        <w:t>a költségtérítés összege: a megállapított tiszteletdíj 15%-</w:t>
      </w:r>
      <w:proofErr w:type="gramStart"/>
      <w:r w:rsidRPr="003A5230">
        <w:rPr>
          <w:b/>
          <w:i/>
          <w:sz w:val="20"/>
          <w:szCs w:val="20"/>
        </w:rPr>
        <w:t>a</w:t>
      </w:r>
      <w:proofErr w:type="gramEnd"/>
      <w:r w:rsidRPr="003A5230">
        <w:rPr>
          <w:b/>
          <w:i/>
          <w:sz w:val="20"/>
          <w:szCs w:val="20"/>
        </w:rPr>
        <w:t>, azaz</w:t>
      </w:r>
      <w:r w:rsidR="006B0788">
        <w:rPr>
          <w:b/>
          <w:i/>
          <w:sz w:val="20"/>
          <w:szCs w:val="20"/>
        </w:rPr>
        <w:t xml:space="preserve"> ……</w:t>
      </w:r>
      <w:r w:rsidRPr="003A5230">
        <w:rPr>
          <w:b/>
          <w:i/>
          <w:sz w:val="20"/>
          <w:szCs w:val="20"/>
        </w:rPr>
        <w:t>,- Ft.</w:t>
      </w:r>
    </w:p>
    <w:p w:rsidR="003A5230" w:rsidRDefault="003A5230" w:rsidP="003A5230">
      <w:pPr>
        <w:jc w:val="both"/>
      </w:pPr>
    </w:p>
    <w:p w:rsidR="00F53D8C" w:rsidRPr="000B52D2" w:rsidRDefault="00F53D8C" w:rsidP="004C7144">
      <w:pPr>
        <w:jc w:val="both"/>
        <w:rPr>
          <w:b/>
          <w:i/>
          <w:sz w:val="18"/>
          <w:szCs w:val="18"/>
        </w:rPr>
      </w:pPr>
    </w:p>
    <w:p w:rsidR="003A5230" w:rsidRDefault="003A5230" w:rsidP="004C7144">
      <w:pPr>
        <w:jc w:val="both"/>
      </w:pPr>
      <w:r w:rsidRPr="000B52D2">
        <w:rPr>
          <w:b/>
        </w:rPr>
        <w:t xml:space="preserve">Halmi József </w:t>
      </w:r>
      <w:r w:rsidR="004C7144" w:rsidRPr="000B52D2">
        <w:rPr>
          <w:b/>
        </w:rPr>
        <w:t>polgármester:</w:t>
      </w:r>
      <w:r w:rsidR="004C7144">
        <w:t xml:space="preserve"> Az alpolgármester tiszteletdíjára javaslatot teszek, </w:t>
      </w:r>
      <w:r>
        <w:t>én, mivel több feladatot is szeretn</w:t>
      </w:r>
      <w:r w:rsidR="006B0788">
        <w:t>ék átadni, így a közmunkások irányítását</w:t>
      </w:r>
      <w:r>
        <w:t xml:space="preserve">, a tiszteletdíjat is ennek figyelembevételével javaslom, </w:t>
      </w:r>
      <w:r w:rsidR="006B0788">
        <w:t xml:space="preserve">a társadalmi megbízatású polgármester tiszteletdíjának </w:t>
      </w:r>
      <w:r>
        <w:t>30%-</w:t>
      </w:r>
      <w:r w:rsidR="006B0788">
        <w:t>nak megfelelő összegben, ez 74.7</w:t>
      </w:r>
      <w:r>
        <w:t>90,</w:t>
      </w:r>
      <w:proofErr w:type="spellStart"/>
      <w:r>
        <w:t>-Ft.ra</w:t>
      </w:r>
      <w:proofErr w:type="spellEnd"/>
      <w:r>
        <w:t xml:space="preserve"> jön ki. </w:t>
      </w:r>
      <w:r w:rsidR="00B922B8">
        <w:t xml:space="preserve">Ennek a 15%-a pedig a költségtérítés, ami jár az alpolgármesternek. </w:t>
      </w:r>
    </w:p>
    <w:p w:rsidR="00725E2A" w:rsidRDefault="00F53D8C" w:rsidP="004C7144">
      <w:pPr>
        <w:jc w:val="both"/>
      </w:pPr>
      <w:r w:rsidRPr="000B52D2">
        <w:rPr>
          <w:b/>
        </w:rPr>
        <w:t>Debreceni Zoltán</w:t>
      </w:r>
      <w:r w:rsidR="00725E2A" w:rsidRPr="000B52D2">
        <w:rPr>
          <w:b/>
        </w:rPr>
        <w:t xml:space="preserve"> jelzi</w:t>
      </w:r>
      <w:r w:rsidR="00725E2A">
        <w:t xml:space="preserve"> személyes érintettségét. </w:t>
      </w:r>
      <w:r w:rsidR="001408AF">
        <w:t xml:space="preserve">Szavazni kíván. </w:t>
      </w:r>
      <w:r w:rsidR="00F7344C">
        <w:t>/</w:t>
      </w:r>
      <w:r w:rsidR="00725E2A">
        <w:t xml:space="preserve">Kezdeményezés a szavazásból való kizárásra, </w:t>
      </w:r>
      <w:r w:rsidR="000B52D2">
        <w:t xml:space="preserve">erre irányuló </w:t>
      </w:r>
      <w:r w:rsidR="00725E2A">
        <w:t>javaslat nem érkez</w:t>
      </w:r>
      <w:r w:rsidR="000B52D2">
        <w:t>ett sem a</w:t>
      </w:r>
      <w:r w:rsidR="00725E2A">
        <w:t xml:space="preserve"> képvis</w:t>
      </w:r>
      <w:r w:rsidR="000B52D2">
        <w:t>előktől, sem a polgármestertől</w:t>
      </w:r>
      <w:r w:rsidR="00F7344C">
        <w:t>./</w:t>
      </w:r>
    </w:p>
    <w:p w:rsidR="004C7144" w:rsidRDefault="003A5230" w:rsidP="004C7144">
      <w:pPr>
        <w:jc w:val="both"/>
      </w:pPr>
      <w:r w:rsidRPr="001408AF">
        <w:rPr>
          <w:b/>
        </w:rPr>
        <w:t xml:space="preserve">Halmi József </w:t>
      </w:r>
      <w:r w:rsidR="00F7344C" w:rsidRPr="001408AF">
        <w:rPr>
          <w:b/>
        </w:rPr>
        <w:t>polgármester:</w:t>
      </w:r>
      <w:r w:rsidR="00F7344C">
        <w:t xml:space="preserve"> </w:t>
      </w:r>
      <w:r w:rsidR="004C7144">
        <w:t xml:space="preserve">Jelezze kézfelemeléssel, aki egyetért azzal, hogy </w:t>
      </w:r>
      <w:r w:rsidR="001408AF">
        <w:t xml:space="preserve">az előterjesztésben foglaltakra figyelemmel az </w:t>
      </w:r>
      <w:r w:rsidR="004C7144">
        <w:t xml:space="preserve">alpolgármester tiszteletdíját úgy határozza meg a testület, hogy annak összege  a társadalmi megbízatású polgármester tiszteletdíjának a </w:t>
      </w:r>
      <w:r w:rsidR="00F53D8C">
        <w:t>30</w:t>
      </w:r>
      <w:r w:rsidR="004C7144">
        <w:t>%-</w:t>
      </w:r>
      <w:proofErr w:type="gramStart"/>
      <w:r w:rsidR="004C7144">
        <w:t>a</w:t>
      </w:r>
      <w:proofErr w:type="gramEnd"/>
      <w:r w:rsidR="004C7144">
        <w:t xml:space="preserve">, azaz </w:t>
      </w:r>
      <w:r w:rsidR="006B0788">
        <w:t>74.790</w:t>
      </w:r>
      <w:r w:rsidR="004C7144">
        <w:t>,</w:t>
      </w:r>
      <w:proofErr w:type="spellStart"/>
      <w:r w:rsidR="004C7144">
        <w:t>-Ft</w:t>
      </w:r>
      <w:proofErr w:type="spellEnd"/>
      <w:r w:rsidR="004C7144">
        <w:t xml:space="preserve"> legyen, és költségtérítése a megállapított </w:t>
      </w:r>
      <w:r w:rsidR="00F7344C">
        <w:t>tiszteletdíjának a 15</w:t>
      </w:r>
      <w:r w:rsidR="006B0788">
        <w:t>%-a, azaz 11.220,-</w:t>
      </w:r>
      <w:r w:rsidR="00F53D8C">
        <w:t xml:space="preserve"> </w:t>
      </w:r>
      <w:r w:rsidR="00F7344C">
        <w:t>Ft legyen.</w:t>
      </w:r>
    </w:p>
    <w:p w:rsidR="004C7144" w:rsidRDefault="004C7144" w:rsidP="004C7144">
      <w:pPr>
        <w:jc w:val="both"/>
        <w:rPr>
          <w:color w:val="000000" w:themeColor="text1"/>
        </w:rPr>
      </w:pPr>
    </w:p>
    <w:p w:rsidR="004C7144" w:rsidRDefault="00F53D8C" w:rsidP="004C7144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t>Györtelek</w:t>
      </w:r>
      <w:proofErr w:type="spellEnd"/>
      <w:r w:rsidR="004C7144" w:rsidRPr="000C1DB3">
        <w:rPr>
          <w:color w:val="000000" w:themeColor="text1"/>
        </w:rPr>
        <w:t xml:space="preserve"> Község Önkormányzat Képviselő-testülete</w:t>
      </w:r>
      <w:r w:rsidR="004C7144" w:rsidRPr="00CA3B4D">
        <w:rPr>
          <w:color w:val="FF0000"/>
        </w:rPr>
        <w:t xml:space="preserve"> </w:t>
      </w:r>
      <w:r>
        <w:rPr>
          <w:color w:val="FF0000"/>
        </w:rPr>
        <w:t>hét</w:t>
      </w:r>
      <w:r w:rsidR="004C7144" w:rsidRPr="002A2284">
        <w:rPr>
          <w:color w:val="000000"/>
        </w:rPr>
        <w:t xml:space="preserve"> igen szavazattal, tartózkodás és ellenszavazat nélkül egyhangúan a következő </w:t>
      </w:r>
      <w:r w:rsidR="004C7144">
        <w:rPr>
          <w:color w:val="000000"/>
        </w:rPr>
        <w:t>határozatot hozta:</w:t>
      </w:r>
    </w:p>
    <w:p w:rsidR="004C7144" w:rsidRDefault="004C7144" w:rsidP="004C7144">
      <w:pPr>
        <w:jc w:val="both"/>
        <w:rPr>
          <w:color w:val="000000"/>
        </w:rPr>
      </w:pPr>
    </w:p>
    <w:p w:rsidR="004C7144" w:rsidRPr="001D1320" w:rsidRDefault="00F53D8C" w:rsidP="004C7144">
      <w:pPr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</w:t>
      </w:r>
      <w:r w:rsidR="004C7144" w:rsidRPr="001D1320">
        <w:rPr>
          <w:b/>
          <w:color w:val="000000"/>
        </w:rPr>
        <w:t xml:space="preserve"> Község</w:t>
      </w:r>
      <w:proofErr w:type="gramEnd"/>
      <w:r w:rsidR="004C7144" w:rsidRPr="001D1320">
        <w:rPr>
          <w:b/>
          <w:color w:val="000000"/>
        </w:rPr>
        <w:t xml:space="preserve"> Önkormányzata Képviselő-testületének</w:t>
      </w:r>
    </w:p>
    <w:p w:rsidR="004C7144" w:rsidRDefault="00F53D8C" w:rsidP="004C7144">
      <w:pPr>
        <w:jc w:val="center"/>
        <w:rPr>
          <w:b/>
          <w:color w:val="000000"/>
        </w:rPr>
      </w:pPr>
      <w:r>
        <w:rPr>
          <w:b/>
          <w:color w:val="000000"/>
        </w:rPr>
        <w:t>88</w:t>
      </w:r>
      <w:r w:rsidR="004C7144" w:rsidRPr="001D1320">
        <w:rPr>
          <w:b/>
          <w:color w:val="000000"/>
        </w:rPr>
        <w:t>/2019. (X.22.) határozata</w:t>
      </w:r>
    </w:p>
    <w:p w:rsidR="006B0788" w:rsidRDefault="006B0788" w:rsidP="004C7144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alpolgármester tiszteletdíjának, költségtérítésének </w:t>
      </w:r>
      <w:r w:rsidR="000F53FE">
        <w:rPr>
          <w:b/>
          <w:color w:val="000000"/>
        </w:rPr>
        <w:t>megállapításáról</w:t>
      </w:r>
    </w:p>
    <w:p w:rsidR="003F31B9" w:rsidRDefault="003F31B9" w:rsidP="003F31B9">
      <w:pPr>
        <w:jc w:val="both"/>
        <w:rPr>
          <w:b/>
          <w:color w:val="000000"/>
        </w:rPr>
      </w:pPr>
    </w:p>
    <w:p w:rsidR="006B0788" w:rsidRPr="006B0788" w:rsidRDefault="006B0788" w:rsidP="006B0788">
      <w:pPr>
        <w:jc w:val="both"/>
        <w:rPr>
          <w:b/>
        </w:rPr>
      </w:pPr>
      <w:proofErr w:type="spellStart"/>
      <w:r w:rsidRPr="006B0788">
        <w:t>Györtelek</w:t>
      </w:r>
      <w:proofErr w:type="spellEnd"/>
      <w:r w:rsidRPr="006B0788">
        <w:t xml:space="preserve"> Község Önkor</w:t>
      </w:r>
      <w:r w:rsidR="001408AF">
        <w:t>mányzatának Képviselő-testülete</w:t>
      </w:r>
      <w:r w:rsidRPr="006B0788">
        <w:t xml:space="preserve"> </w:t>
      </w:r>
      <w:r w:rsidRPr="006B0788">
        <w:rPr>
          <w:b/>
        </w:rPr>
        <w:t>a társadalmi megbízatású alpolgármester</w:t>
      </w:r>
      <w:r w:rsidR="001408AF">
        <w:rPr>
          <w:b/>
        </w:rPr>
        <w:t xml:space="preserve">, </w:t>
      </w:r>
      <w:r>
        <w:rPr>
          <w:b/>
        </w:rPr>
        <w:t xml:space="preserve">Debreceni Zoltán </w:t>
      </w:r>
      <w:r w:rsidRPr="006B0788">
        <w:rPr>
          <w:b/>
        </w:rPr>
        <w:t xml:space="preserve">tiszteletdíját a Magyarország helyi önkormányzatairól szóló 2011. évi CLXXXIX. törvény </w:t>
      </w:r>
      <w:proofErr w:type="gramStart"/>
      <w:r w:rsidRPr="006B0788">
        <w:rPr>
          <w:b/>
        </w:rPr>
        <w:t xml:space="preserve">( </w:t>
      </w:r>
      <w:proofErr w:type="spellStart"/>
      <w:r w:rsidRPr="006B0788">
        <w:rPr>
          <w:b/>
        </w:rPr>
        <w:t>Mötv</w:t>
      </w:r>
      <w:proofErr w:type="spellEnd"/>
      <w:proofErr w:type="gramEnd"/>
      <w:r w:rsidRPr="006B0788">
        <w:rPr>
          <w:b/>
        </w:rPr>
        <w:t>.) 71.§ (4) bekezdés c) p</w:t>
      </w:r>
      <w:r w:rsidR="001408AF">
        <w:rPr>
          <w:b/>
        </w:rPr>
        <w:t>ontja</w:t>
      </w:r>
      <w:proofErr w:type="gramStart"/>
      <w:r w:rsidR="001408AF">
        <w:rPr>
          <w:b/>
        </w:rPr>
        <w:t>,  a</w:t>
      </w:r>
      <w:proofErr w:type="gramEnd"/>
      <w:r w:rsidR="001408AF">
        <w:rPr>
          <w:b/>
        </w:rPr>
        <w:t xml:space="preserve"> 71.§ (5) bekezdésére,</w:t>
      </w:r>
      <w:r w:rsidRPr="006B0788">
        <w:rPr>
          <w:b/>
        </w:rPr>
        <w:t xml:space="preserve"> a 80. § (2)-(3) bekezdéseire figyelemmel az alábbiak szerint állapítja meg: </w:t>
      </w:r>
    </w:p>
    <w:p w:rsidR="006B0788" w:rsidRPr="006B0788" w:rsidRDefault="006B0788" w:rsidP="006B0788">
      <w:pPr>
        <w:jc w:val="both"/>
        <w:rPr>
          <w:b/>
        </w:rPr>
      </w:pPr>
    </w:p>
    <w:p w:rsidR="006B0788" w:rsidRPr="006B0788" w:rsidRDefault="006B0788" w:rsidP="006B0788">
      <w:pPr>
        <w:numPr>
          <w:ilvl w:val="0"/>
          <w:numId w:val="39"/>
        </w:numPr>
        <w:jc w:val="both"/>
        <w:rPr>
          <w:b/>
        </w:rPr>
      </w:pPr>
      <w:r w:rsidRPr="006B0788">
        <w:rPr>
          <w:b/>
        </w:rPr>
        <w:t>a tiszteletdíj összege: a társadalmi megbízatású polgármester tiszteletdíjának a 30%-</w:t>
      </w:r>
      <w:proofErr w:type="gramStart"/>
      <w:r w:rsidRPr="006B0788">
        <w:rPr>
          <w:b/>
        </w:rPr>
        <w:t>a</w:t>
      </w:r>
      <w:proofErr w:type="gramEnd"/>
      <w:r w:rsidRPr="006B0788">
        <w:rPr>
          <w:b/>
        </w:rPr>
        <w:t>, azaz 74.790,</w:t>
      </w:r>
      <w:proofErr w:type="spellStart"/>
      <w:r w:rsidRPr="006B0788">
        <w:rPr>
          <w:b/>
        </w:rPr>
        <w:t>-Ft</w:t>
      </w:r>
      <w:proofErr w:type="spellEnd"/>
      <w:r w:rsidRPr="006B0788">
        <w:rPr>
          <w:b/>
        </w:rPr>
        <w:t xml:space="preserve">.    /1501-2000 fő lakosságszámú település esete/                                  </w:t>
      </w:r>
    </w:p>
    <w:p w:rsidR="00F53D8C" w:rsidRDefault="006B0788" w:rsidP="003F31B9">
      <w:pPr>
        <w:pStyle w:val="NormlWeb"/>
        <w:numPr>
          <w:ilvl w:val="0"/>
          <w:numId w:val="39"/>
        </w:numPr>
        <w:spacing w:before="0" w:beforeAutospacing="0" w:after="0" w:afterAutospacing="0"/>
        <w:ind w:right="150"/>
        <w:jc w:val="both"/>
        <w:rPr>
          <w:b/>
        </w:rPr>
      </w:pPr>
      <w:r w:rsidRPr="006B0788">
        <w:rPr>
          <w:b/>
        </w:rPr>
        <w:t>a költségtérítés összege: a megállapított tiszteletdíj 15%-</w:t>
      </w:r>
      <w:proofErr w:type="gramStart"/>
      <w:r w:rsidRPr="006B0788">
        <w:rPr>
          <w:b/>
        </w:rPr>
        <w:t>a</w:t>
      </w:r>
      <w:proofErr w:type="gramEnd"/>
      <w:r w:rsidRPr="006B0788">
        <w:rPr>
          <w:b/>
        </w:rPr>
        <w:t>, azaz 11.220,- Ft</w:t>
      </w:r>
    </w:p>
    <w:p w:rsidR="001408AF" w:rsidRPr="006B0788" w:rsidRDefault="001408AF" w:rsidP="001408AF">
      <w:pPr>
        <w:pStyle w:val="NormlWeb"/>
        <w:spacing w:before="0" w:beforeAutospacing="0" w:after="0" w:afterAutospacing="0"/>
        <w:ind w:left="360" w:right="150"/>
        <w:jc w:val="both"/>
        <w:rPr>
          <w:b/>
        </w:rPr>
      </w:pPr>
      <w:r>
        <w:rPr>
          <w:b/>
        </w:rPr>
        <w:t>Felelős: személyügyekért felelős köztisztviselő</w:t>
      </w:r>
    </w:p>
    <w:p w:rsidR="00F53D8C" w:rsidRDefault="00F53D8C" w:rsidP="003F31B9">
      <w:pPr>
        <w:jc w:val="both"/>
        <w:rPr>
          <w:b/>
          <w:color w:val="000000"/>
        </w:rPr>
      </w:pPr>
    </w:p>
    <w:p w:rsidR="00F53D8C" w:rsidRDefault="00F53D8C" w:rsidP="003F31B9">
      <w:pPr>
        <w:jc w:val="both"/>
        <w:rPr>
          <w:b/>
          <w:color w:val="000000"/>
        </w:rPr>
      </w:pPr>
    </w:p>
    <w:p w:rsidR="00F53D8C" w:rsidRPr="00D001BF" w:rsidRDefault="00F53D8C" w:rsidP="003F31B9">
      <w:pPr>
        <w:jc w:val="both"/>
        <w:rPr>
          <w:b/>
        </w:rPr>
      </w:pPr>
    </w:p>
    <w:p w:rsidR="001132BF" w:rsidRPr="000336D6" w:rsidRDefault="001132BF" w:rsidP="001132BF">
      <w:pPr>
        <w:jc w:val="both"/>
        <w:rPr>
          <w:b/>
        </w:rPr>
      </w:pPr>
      <w:r w:rsidRPr="000336D6">
        <w:rPr>
          <w:b/>
        </w:rPr>
        <w:t>8</w:t>
      </w:r>
      <w:proofErr w:type="gramStart"/>
      <w:r w:rsidRPr="000336D6">
        <w:rPr>
          <w:b/>
        </w:rPr>
        <w:t>.napirendi</w:t>
      </w:r>
      <w:proofErr w:type="gramEnd"/>
      <w:r w:rsidRPr="000336D6">
        <w:rPr>
          <w:b/>
        </w:rPr>
        <w:t xml:space="preserve"> pont: A képviselő-testület bizottságának, tagjainak megválasztása</w:t>
      </w:r>
    </w:p>
    <w:p w:rsidR="001132BF" w:rsidRPr="000336D6" w:rsidRDefault="001132BF" w:rsidP="001132BF">
      <w:pPr>
        <w:jc w:val="both"/>
        <w:rPr>
          <w:b/>
        </w:rPr>
      </w:pPr>
      <w:r w:rsidRPr="000336D6">
        <w:rPr>
          <w:b/>
        </w:rPr>
        <w:t>Előterjesztő: dr. Sipos Éva jegyző, Halmi József polgármester</w:t>
      </w:r>
    </w:p>
    <w:p w:rsidR="001132BF" w:rsidRDefault="001132BF" w:rsidP="001132BF">
      <w:pPr>
        <w:jc w:val="both"/>
        <w:rPr>
          <w:b/>
          <w:i/>
          <w:sz w:val="18"/>
          <w:szCs w:val="18"/>
        </w:rPr>
      </w:pPr>
    </w:p>
    <w:p w:rsidR="000336D6" w:rsidRPr="000336D6" w:rsidRDefault="000336D6" w:rsidP="000336D6">
      <w:pPr>
        <w:rPr>
          <w:i/>
          <w:sz w:val="20"/>
          <w:szCs w:val="20"/>
        </w:rPr>
      </w:pPr>
      <w:proofErr w:type="spellStart"/>
      <w:r w:rsidRPr="000336D6">
        <w:rPr>
          <w:b/>
          <w:i/>
          <w:sz w:val="20"/>
          <w:szCs w:val="20"/>
        </w:rPr>
        <w:t>Györtelek</w:t>
      </w:r>
      <w:proofErr w:type="spellEnd"/>
      <w:r w:rsidRPr="000336D6">
        <w:rPr>
          <w:b/>
          <w:i/>
          <w:sz w:val="20"/>
          <w:szCs w:val="20"/>
        </w:rPr>
        <w:t xml:space="preserve"> Község </w:t>
      </w:r>
      <w:proofErr w:type="gramStart"/>
      <w:r w:rsidRPr="000336D6">
        <w:rPr>
          <w:b/>
          <w:i/>
          <w:sz w:val="20"/>
          <w:szCs w:val="20"/>
        </w:rPr>
        <w:t>Önkormányzata</w:t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  <w:t xml:space="preserve">              </w:t>
      </w:r>
      <w:r w:rsidRPr="000336D6">
        <w:rPr>
          <w:i/>
          <w:sz w:val="20"/>
          <w:szCs w:val="20"/>
        </w:rPr>
        <w:t>Készítette</w:t>
      </w:r>
      <w:proofErr w:type="gramEnd"/>
      <w:r w:rsidRPr="000336D6">
        <w:rPr>
          <w:i/>
          <w:sz w:val="20"/>
          <w:szCs w:val="20"/>
        </w:rPr>
        <w:t xml:space="preserve">: dr. Sipos Éva jegyző 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 xml:space="preserve">Polgármesterétől  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 xml:space="preserve">4752, </w:t>
      </w:r>
      <w:proofErr w:type="spellStart"/>
      <w:r w:rsidRPr="000336D6">
        <w:rPr>
          <w:b/>
          <w:i/>
          <w:sz w:val="20"/>
          <w:szCs w:val="20"/>
        </w:rPr>
        <w:t>Györtelek</w:t>
      </w:r>
      <w:proofErr w:type="spellEnd"/>
      <w:r w:rsidRPr="000336D6">
        <w:rPr>
          <w:b/>
          <w:i/>
          <w:sz w:val="20"/>
          <w:szCs w:val="20"/>
        </w:rPr>
        <w:t>, Kossuth út 47.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>Tel./fax: 44/557-050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 xml:space="preserve">Email: </w:t>
      </w:r>
      <w:hyperlink r:id="rId19" w:history="1">
        <w:r w:rsidRPr="000336D6">
          <w:rPr>
            <w:rStyle w:val="Hiperhivatkozs"/>
            <w:b/>
            <w:i/>
            <w:sz w:val="20"/>
            <w:szCs w:val="20"/>
          </w:rPr>
          <w:t>halmi@gyortelek.hu</w:t>
        </w:r>
      </w:hyperlink>
    </w:p>
    <w:p w:rsidR="000336D6" w:rsidRPr="000336D6" w:rsidRDefault="000336D6" w:rsidP="000336D6">
      <w:pPr>
        <w:rPr>
          <w:i/>
          <w:sz w:val="20"/>
          <w:szCs w:val="20"/>
        </w:rPr>
      </w:pPr>
    </w:p>
    <w:p w:rsidR="000336D6" w:rsidRPr="000336D6" w:rsidRDefault="000336D6" w:rsidP="000336D6">
      <w:pPr>
        <w:rPr>
          <w:i/>
          <w:sz w:val="20"/>
          <w:szCs w:val="20"/>
        </w:rPr>
      </w:pPr>
    </w:p>
    <w:p w:rsidR="000336D6" w:rsidRPr="000336D6" w:rsidRDefault="000336D6" w:rsidP="000336D6">
      <w:pPr>
        <w:jc w:val="center"/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>Előterjesztés</w:t>
      </w:r>
    </w:p>
    <w:p w:rsidR="000336D6" w:rsidRPr="000336D6" w:rsidRDefault="000336D6" w:rsidP="000336D6">
      <w:pPr>
        <w:jc w:val="center"/>
        <w:rPr>
          <w:i/>
          <w:sz w:val="20"/>
          <w:szCs w:val="20"/>
        </w:rPr>
      </w:pPr>
      <w:proofErr w:type="spellStart"/>
      <w:r w:rsidRPr="000336D6">
        <w:rPr>
          <w:i/>
          <w:sz w:val="20"/>
          <w:szCs w:val="20"/>
        </w:rPr>
        <w:t>-Györtelek</w:t>
      </w:r>
      <w:proofErr w:type="spellEnd"/>
      <w:r w:rsidRPr="000336D6">
        <w:rPr>
          <w:i/>
          <w:sz w:val="20"/>
          <w:szCs w:val="20"/>
        </w:rPr>
        <w:t xml:space="preserve"> Község Önkormányzata Képviselő-testületének</w:t>
      </w:r>
    </w:p>
    <w:p w:rsidR="000336D6" w:rsidRPr="000336D6" w:rsidRDefault="000336D6" w:rsidP="000336D6">
      <w:pPr>
        <w:jc w:val="center"/>
        <w:rPr>
          <w:i/>
          <w:sz w:val="20"/>
          <w:szCs w:val="20"/>
        </w:rPr>
      </w:pPr>
      <w:proofErr w:type="gramStart"/>
      <w:r w:rsidRPr="000336D6">
        <w:rPr>
          <w:i/>
          <w:sz w:val="20"/>
          <w:szCs w:val="20"/>
        </w:rPr>
        <w:t>alakuló</w:t>
      </w:r>
      <w:proofErr w:type="gramEnd"/>
      <w:r w:rsidRPr="000336D6">
        <w:rPr>
          <w:i/>
          <w:sz w:val="20"/>
          <w:szCs w:val="20"/>
        </w:rPr>
        <w:t xml:space="preserve"> ülésére</w:t>
      </w:r>
    </w:p>
    <w:p w:rsidR="000336D6" w:rsidRPr="000336D6" w:rsidRDefault="000336D6" w:rsidP="000336D6">
      <w:pPr>
        <w:jc w:val="center"/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>A Bizottságok és tagjainak megválasztása napirendi ponthoz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</w:p>
    <w:p w:rsidR="000336D6" w:rsidRPr="000336D6" w:rsidRDefault="000336D6" w:rsidP="000336D6">
      <w:pPr>
        <w:jc w:val="both"/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>Tisztelt Képviselő-testület!</w:t>
      </w:r>
    </w:p>
    <w:p w:rsidR="000336D6" w:rsidRPr="000336D6" w:rsidRDefault="000336D6" w:rsidP="000336D6">
      <w:pPr>
        <w:jc w:val="both"/>
        <w:rPr>
          <w:b/>
          <w:i/>
          <w:color w:val="000000"/>
          <w:sz w:val="20"/>
          <w:szCs w:val="20"/>
        </w:rPr>
      </w:pPr>
    </w:p>
    <w:p w:rsidR="000336D6" w:rsidRPr="000336D6" w:rsidRDefault="000336D6" w:rsidP="000336D6">
      <w:pPr>
        <w:jc w:val="both"/>
        <w:rPr>
          <w:b/>
          <w:i/>
          <w:color w:val="000000"/>
          <w:sz w:val="20"/>
          <w:szCs w:val="20"/>
        </w:rPr>
      </w:pPr>
      <w:r w:rsidRPr="000336D6">
        <w:rPr>
          <w:b/>
          <w:i/>
          <w:color w:val="000000"/>
          <w:sz w:val="20"/>
          <w:szCs w:val="20"/>
        </w:rPr>
        <w:t>Az alakuló ülés fontos napirendi pontja a képviselő-testületek bizottságainak megválasztása.</w:t>
      </w:r>
    </w:p>
    <w:p w:rsidR="000336D6" w:rsidRPr="000336D6" w:rsidRDefault="000336D6" w:rsidP="000336D6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0336D6">
        <w:rPr>
          <w:b/>
          <w:i/>
          <w:color w:val="000000"/>
          <w:sz w:val="20"/>
          <w:szCs w:val="20"/>
        </w:rPr>
        <w:t>A Magyarország helyi önkormányzatairól szóló 2011. évi CLXXXIX. törvény (</w:t>
      </w:r>
      <w:proofErr w:type="spellStart"/>
      <w:r w:rsidRPr="000336D6">
        <w:rPr>
          <w:b/>
          <w:i/>
          <w:color w:val="000000"/>
          <w:sz w:val="20"/>
          <w:szCs w:val="20"/>
        </w:rPr>
        <w:t>Mötv</w:t>
      </w:r>
      <w:proofErr w:type="spellEnd"/>
      <w:r w:rsidRPr="000336D6">
        <w:rPr>
          <w:b/>
          <w:i/>
          <w:color w:val="000000"/>
          <w:sz w:val="20"/>
          <w:szCs w:val="20"/>
        </w:rPr>
        <w:t xml:space="preserve">.) 43.§ </w:t>
      </w:r>
      <w:r w:rsidRPr="000336D6">
        <w:rPr>
          <w:i/>
          <w:color w:val="000000"/>
          <w:sz w:val="20"/>
          <w:szCs w:val="20"/>
        </w:rPr>
        <w:t xml:space="preserve">(3) bekezdése alapján </w:t>
      </w:r>
      <w:proofErr w:type="gramStart"/>
      <w:r w:rsidRPr="000336D6">
        <w:rPr>
          <w:i/>
          <w:color w:val="000000"/>
          <w:sz w:val="20"/>
          <w:szCs w:val="20"/>
          <w:shd w:val="clear" w:color="auto" w:fill="FFFFFF"/>
        </w:rPr>
        <w:t>A</w:t>
      </w:r>
      <w:proofErr w:type="gramEnd"/>
      <w:r w:rsidRPr="000336D6">
        <w:rPr>
          <w:i/>
          <w:color w:val="000000"/>
          <w:sz w:val="20"/>
          <w:szCs w:val="20"/>
          <w:shd w:val="clear" w:color="auto" w:fill="FFFFFF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0336D6" w:rsidRPr="000336D6" w:rsidRDefault="000336D6" w:rsidP="000336D6">
      <w:pPr>
        <w:ind w:firstLine="142"/>
        <w:jc w:val="both"/>
        <w:rPr>
          <w:b/>
          <w:i/>
          <w:color w:val="000000"/>
          <w:sz w:val="20"/>
          <w:szCs w:val="20"/>
        </w:rPr>
      </w:pP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b/>
          <w:bCs/>
          <w:i/>
          <w:color w:val="000000"/>
          <w:sz w:val="20"/>
          <w:szCs w:val="20"/>
          <w:u w:val="single"/>
        </w:rPr>
        <w:t xml:space="preserve">A </w:t>
      </w:r>
      <w:proofErr w:type="spellStart"/>
      <w:r w:rsidRPr="000336D6">
        <w:rPr>
          <w:b/>
          <w:bCs/>
          <w:i/>
          <w:color w:val="000000"/>
          <w:sz w:val="20"/>
          <w:szCs w:val="20"/>
          <w:u w:val="single"/>
        </w:rPr>
        <w:t>Mötv</w:t>
      </w:r>
      <w:proofErr w:type="spellEnd"/>
      <w:r w:rsidRPr="000336D6">
        <w:rPr>
          <w:b/>
          <w:bCs/>
          <w:i/>
          <w:color w:val="000000"/>
          <w:sz w:val="20"/>
          <w:szCs w:val="20"/>
          <w:u w:val="single"/>
        </w:rPr>
        <w:t xml:space="preserve">. 57. § </w:t>
      </w:r>
      <w:r w:rsidRPr="000336D6">
        <w:rPr>
          <w:i/>
          <w:color w:val="000000"/>
          <w:sz w:val="20"/>
          <w:szCs w:val="20"/>
          <w:u w:val="single"/>
        </w:rPr>
        <w:t>(1</w:t>
      </w:r>
      <w:proofErr w:type="gramStart"/>
      <w:r w:rsidRPr="000336D6">
        <w:rPr>
          <w:i/>
          <w:color w:val="000000"/>
          <w:sz w:val="20"/>
          <w:szCs w:val="20"/>
          <w:u w:val="single"/>
        </w:rPr>
        <w:t>)</w:t>
      </w:r>
      <w:proofErr w:type="spellStart"/>
      <w:r w:rsidRPr="000336D6">
        <w:rPr>
          <w:i/>
          <w:color w:val="000000"/>
          <w:sz w:val="20"/>
          <w:szCs w:val="20"/>
          <w:u w:val="single"/>
        </w:rPr>
        <w:t>bek</w:t>
      </w:r>
      <w:proofErr w:type="spellEnd"/>
      <w:proofErr w:type="gramEnd"/>
      <w:r w:rsidRPr="000336D6">
        <w:rPr>
          <w:i/>
          <w:color w:val="000000"/>
          <w:sz w:val="20"/>
          <w:szCs w:val="20"/>
          <w:u w:val="single"/>
        </w:rPr>
        <w:t xml:space="preserve"> szerint: A képviselő-testület szervezeti és működési szabályzatában határozza meg bizottságait, a bizottságok tagjainak számát, a bizottságok feladat- és</w:t>
      </w:r>
      <w:r w:rsidRPr="000336D6">
        <w:rPr>
          <w:i/>
          <w:color w:val="000000"/>
          <w:sz w:val="20"/>
          <w:szCs w:val="20"/>
        </w:rPr>
        <w:t xml:space="preserve"> hatáskörét, működésük alapvető szabályait. Az alakuló vagy az azt követő ülésen a </w:t>
      </w:r>
      <w:r w:rsidRPr="000336D6">
        <w:rPr>
          <w:i/>
          <w:color w:val="000000"/>
          <w:sz w:val="20"/>
          <w:szCs w:val="20"/>
          <w:u w:val="single"/>
        </w:rPr>
        <w:t>polgármester előterjesztésére köteles</w:t>
      </w:r>
      <w:r w:rsidRPr="000336D6">
        <w:rPr>
          <w:i/>
          <w:color w:val="000000"/>
          <w:sz w:val="20"/>
          <w:szCs w:val="20"/>
        </w:rPr>
        <w:t xml:space="preserve"> megválasztani a törvény által kötelezően létrehozandó és a szervezeti és működési szabályzatban meghatározott bizottságait. A száz főt meg nem haladó lakosú településen a bizottsági feladatokat a képviselő-testület látja el. Az ezer főt meg nem haladó lakosú településen a kötelező bizottsági feladat- és hatásköröket egy bizottság is elláthatja.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0336D6" w:rsidRPr="000336D6" w:rsidRDefault="000336D6" w:rsidP="000336D6">
      <w:pPr>
        <w:jc w:val="both"/>
        <w:rPr>
          <w:i/>
          <w:color w:val="000000"/>
          <w:sz w:val="20"/>
          <w:szCs w:val="20"/>
        </w:rPr>
      </w:pPr>
    </w:p>
    <w:p w:rsidR="000336D6" w:rsidRPr="000336D6" w:rsidRDefault="000336D6" w:rsidP="000336D6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0336D6">
        <w:rPr>
          <w:b/>
          <w:bCs/>
          <w:i/>
          <w:color w:val="000000"/>
          <w:sz w:val="20"/>
          <w:szCs w:val="20"/>
        </w:rPr>
        <w:lastRenderedPageBreak/>
        <w:t xml:space="preserve">A </w:t>
      </w:r>
      <w:proofErr w:type="spellStart"/>
      <w:r w:rsidRPr="000336D6">
        <w:rPr>
          <w:b/>
          <w:bCs/>
          <w:i/>
          <w:color w:val="000000"/>
          <w:sz w:val="20"/>
          <w:szCs w:val="20"/>
        </w:rPr>
        <w:t>Mötv</w:t>
      </w:r>
      <w:proofErr w:type="spellEnd"/>
      <w:r w:rsidRPr="000336D6">
        <w:rPr>
          <w:b/>
          <w:bCs/>
          <w:i/>
          <w:color w:val="000000"/>
          <w:sz w:val="20"/>
          <w:szCs w:val="20"/>
        </w:rPr>
        <w:t>: 58. § </w:t>
      </w:r>
      <w:r w:rsidRPr="000336D6">
        <w:rPr>
          <w:b/>
          <w:i/>
          <w:color w:val="000000"/>
          <w:sz w:val="20"/>
          <w:szCs w:val="20"/>
        </w:rPr>
        <w:t xml:space="preserve">(1) A bizottság elnökének és tagjainak megbízatása a képviselő-testület által történő megválasztással jön létre, a képviselő-testület megbízatásának időtartamára. A bizottság elnökét és - az elnökkel együtt számított - tagjainak több mint a felét az önkormányzati képviselők közül kell választani. </w:t>
      </w:r>
      <w:r w:rsidRPr="000336D6">
        <w:rPr>
          <w:b/>
          <w:i/>
          <w:color w:val="000000"/>
          <w:sz w:val="20"/>
          <w:szCs w:val="20"/>
          <w:u w:val="single"/>
        </w:rPr>
        <w:t>Nem lehet a bizottság elnöke vagy tagja a polgármester.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(2) A képviselő-testület a bizottság személyi összetételét, létszámát a polgármester előterjesztésére bármikor megváltoztathatja, a kötelezően létrehozandó bizottság kivételével a bizottságot megszüntetheti.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(3) A bizottság elnöke, tagja e megbízatásáról írásban lemondhat. A lemondásáról szóló nyilatkozatot a polgármester részére kell benyújtani. A megbízatás a lemondásban meghatározott, a lemondást követő egy hónapon belüli időpontban, ennek hiányában az írásbeli nyilatkozat átvételének napján szűnik meg. A lemondás nem vonható vissza, továbbá érvényességéhez nem szükséges a képviselő-testület elfogadó nyilatkozata.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bCs/>
          <w:i/>
          <w:color w:val="000000"/>
          <w:sz w:val="20"/>
          <w:szCs w:val="20"/>
        </w:rPr>
        <w:t>59. § </w:t>
      </w:r>
      <w:r w:rsidRPr="000336D6">
        <w:rPr>
          <w:i/>
          <w:color w:val="000000"/>
          <w:sz w:val="20"/>
          <w:szCs w:val="20"/>
        </w:rPr>
        <w:t>(1) A bizottság - feladatkörében - kezdeményezi, előkészíti a képviselő-testület döntéseit, a képviselő-testület által átruházott hatáskörben döntést hoz.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(3) A képviselő-testület döntési jogot adhat bizottságának, amelyet bármikor visszavonhat.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bCs/>
          <w:i/>
          <w:color w:val="000000"/>
          <w:sz w:val="20"/>
          <w:szCs w:val="20"/>
        </w:rPr>
        <w:t>60. § </w:t>
      </w:r>
      <w:r w:rsidRPr="000336D6">
        <w:rPr>
          <w:i/>
          <w:color w:val="000000"/>
          <w:sz w:val="20"/>
          <w:szCs w:val="20"/>
        </w:rPr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 A jegyző tizenöt napon belül köteles a jegyzőkönyvet megküldeni a kormányhivatalnak.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bCs/>
          <w:i/>
          <w:color w:val="000000"/>
          <w:sz w:val="20"/>
          <w:szCs w:val="20"/>
        </w:rPr>
        <w:t>61. § </w:t>
      </w:r>
      <w:r w:rsidRPr="000336D6">
        <w:rPr>
          <w:i/>
          <w:color w:val="000000"/>
          <w:sz w:val="20"/>
          <w:szCs w:val="20"/>
        </w:rPr>
        <w:t>(1) A polgármester indítványára a bizottságot össze kell hívni az indítvány kézhezvételétől számított nyolc napon belül.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(2) A polgármester felfüggesztheti a bizottság, a részönkormányzat testülete döntésének a végrehajtását, ha az ellentétes a képviselő-testület határozatával vagy sérti az önkormányzat érdekeit. A felfüggesztett döntésről a képviselő-testület a következő ülésén határoz.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(3) A bizottságok működésének ügyviteli feladatait a polgármesteri hivatal, a megyei önkormányzati hivatal, a közös önkormányzati hivatal látja el.</w:t>
      </w:r>
    </w:p>
    <w:p w:rsidR="000336D6" w:rsidRPr="000336D6" w:rsidRDefault="000336D6" w:rsidP="000336D6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0336D6">
        <w:rPr>
          <w:b/>
          <w:i/>
          <w:color w:val="000000"/>
          <w:sz w:val="20"/>
          <w:szCs w:val="20"/>
        </w:rPr>
        <w:t>A Képviselő-testület 2014. évben alkotta meg a szervezeti és működési szabályzatáról szóló rendeletét, mely alapján két bizottságot hozott létre. Az alakuló ülésre előterjesztett rendelet-tervezet továbbra is Szociális</w:t>
      </w:r>
      <w:proofErr w:type="gramStart"/>
      <w:r w:rsidRPr="000336D6">
        <w:rPr>
          <w:b/>
          <w:i/>
          <w:color w:val="000000"/>
          <w:sz w:val="20"/>
          <w:szCs w:val="20"/>
        </w:rPr>
        <w:t>,  és</w:t>
      </w:r>
      <w:proofErr w:type="gramEnd"/>
      <w:r w:rsidRPr="000336D6">
        <w:rPr>
          <w:b/>
          <w:i/>
          <w:color w:val="000000"/>
          <w:sz w:val="20"/>
          <w:szCs w:val="20"/>
        </w:rPr>
        <w:t xml:space="preserve"> az Ellenőrző bizottságot tartalmazza.  Ennek megfelelően, az alakuló ülés egyik fontos napirendi pontja, hogy a testület megválassza a bizottságait, és azok tagjait. Kettő állandó bizottság létrehozatala célszerű, jogszerű.</w:t>
      </w:r>
    </w:p>
    <w:p w:rsidR="000336D6" w:rsidRPr="000336D6" w:rsidRDefault="000336D6" w:rsidP="000336D6">
      <w:pPr>
        <w:ind w:firstLine="142"/>
        <w:jc w:val="both"/>
        <w:rPr>
          <w:i/>
          <w:color w:val="000000"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 xml:space="preserve">Az összeférhetetlenséggel, a vagyonnyilatkozat kezelésével, ellenőrzésével foglalkozó bizottság megválasztása a működőképesség megőrzésének egyik fontos feltétele, mivel a polgármester, képviselők a megválasztásuktól számított 30 napon belül kötelesek vagyon nyilatkozatot tenni, illetve összeférhetetlenség esetén is az ezzel foglalkozó bizottságnak kell feladatokat ellátnia, így megállapítania </w:t>
      </w:r>
      <w:proofErr w:type="gramStart"/>
      <w:r w:rsidRPr="000336D6">
        <w:rPr>
          <w:i/>
          <w:color w:val="000000"/>
          <w:sz w:val="20"/>
          <w:szCs w:val="20"/>
        </w:rPr>
        <w:t>azt ,hogy</w:t>
      </w:r>
      <w:proofErr w:type="gramEnd"/>
      <w:r w:rsidRPr="000336D6">
        <w:rPr>
          <w:i/>
          <w:color w:val="000000"/>
          <w:sz w:val="20"/>
          <w:szCs w:val="20"/>
        </w:rPr>
        <w:t xml:space="preserve"> eleget tett e kötelezettségének valaki, vagy nem tett eleget, és a jogszabályban előírt következmények a bizottság döntésein alapulnak.</w:t>
      </w:r>
    </w:p>
    <w:p w:rsidR="000336D6" w:rsidRPr="000336D6" w:rsidRDefault="000336D6" w:rsidP="000336D6">
      <w:pPr>
        <w:jc w:val="both"/>
        <w:rPr>
          <w:b/>
          <w:i/>
          <w:color w:val="000000"/>
          <w:sz w:val="20"/>
          <w:szCs w:val="20"/>
        </w:rPr>
      </w:pPr>
    </w:p>
    <w:p w:rsidR="000336D6" w:rsidRPr="000336D6" w:rsidRDefault="000336D6" w:rsidP="000336D6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</w:rPr>
      </w:pPr>
      <w:r w:rsidRPr="000336D6">
        <w:rPr>
          <w:i/>
          <w:color w:val="000000"/>
          <w:sz w:val="20"/>
          <w:szCs w:val="20"/>
        </w:rPr>
        <w:t>Kérem a képviselő-testületet, hogy a fentiek al</w:t>
      </w:r>
      <w:r w:rsidRPr="000336D6">
        <w:rPr>
          <w:i/>
          <w:sz w:val="20"/>
          <w:szCs w:val="20"/>
        </w:rPr>
        <w:t>apján, és a megalkotott rendelete szerint, hozza meg döntését, és alakítsa ki bizottsági struktúráját.</w:t>
      </w:r>
    </w:p>
    <w:p w:rsidR="000336D6" w:rsidRPr="000336D6" w:rsidRDefault="000336D6" w:rsidP="000336D6">
      <w:pPr>
        <w:jc w:val="both"/>
        <w:rPr>
          <w:b/>
          <w:i/>
          <w:sz w:val="20"/>
          <w:szCs w:val="20"/>
        </w:rPr>
      </w:pP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 xml:space="preserve">Határidő: azonnal, illetve folyamatos </w:t>
      </w: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>Felelős: polgármester</w:t>
      </w: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proofErr w:type="spellStart"/>
      <w:r w:rsidRPr="000336D6">
        <w:rPr>
          <w:b/>
          <w:i/>
          <w:sz w:val="20"/>
          <w:szCs w:val="20"/>
        </w:rPr>
        <w:t>Györtelek</w:t>
      </w:r>
      <w:proofErr w:type="spellEnd"/>
      <w:r w:rsidRPr="000336D6">
        <w:rPr>
          <w:b/>
          <w:i/>
          <w:sz w:val="20"/>
          <w:szCs w:val="20"/>
        </w:rPr>
        <w:t>, 2019. október 18.</w:t>
      </w:r>
    </w:p>
    <w:p w:rsidR="000336D6" w:rsidRPr="000336D6" w:rsidRDefault="000336D6" w:rsidP="000336D6">
      <w:pPr>
        <w:rPr>
          <w:b/>
          <w:i/>
          <w:sz w:val="20"/>
          <w:szCs w:val="20"/>
        </w:rPr>
      </w:pPr>
    </w:p>
    <w:p w:rsidR="000336D6" w:rsidRPr="000336D6" w:rsidRDefault="000336D6" w:rsidP="000336D6">
      <w:pPr>
        <w:rPr>
          <w:b/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 xml:space="preserve"> </w:t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</w:r>
      <w:r w:rsidRPr="000336D6">
        <w:rPr>
          <w:b/>
          <w:i/>
          <w:sz w:val="20"/>
          <w:szCs w:val="20"/>
        </w:rPr>
        <w:tab/>
        <w:t>Halmi József</w:t>
      </w:r>
    </w:p>
    <w:p w:rsidR="000336D6" w:rsidRPr="000336D6" w:rsidRDefault="000336D6" w:rsidP="000336D6">
      <w:pPr>
        <w:ind w:left="4956" w:firstLine="708"/>
        <w:rPr>
          <w:i/>
          <w:sz w:val="20"/>
          <w:szCs w:val="20"/>
        </w:rPr>
      </w:pPr>
      <w:r w:rsidRPr="000336D6">
        <w:rPr>
          <w:b/>
          <w:i/>
          <w:sz w:val="20"/>
          <w:szCs w:val="20"/>
        </w:rPr>
        <w:t xml:space="preserve">          </w:t>
      </w:r>
      <w:r>
        <w:rPr>
          <w:b/>
          <w:i/>
          <w:sz w:val="20"/>
          <w:szCs w:val="20"/>
        </w:rPr>
        <w:t xml:space="preserve">   </w:t>
      </w:r>
      <w:r w:rsidRPr="000336D6">
        <w:rPr>
          <w:b/>
          <w:i/>
          <w:sz w:val="20"/>
          <w:szCs w:val="20"/>
        </w:rPr>
        <w:t xml:space="preserve"> </w:t>
      </w:r>
      <w:proofErr w:type="gramStart"/>
      <w:r w:rsidRPr="000336D6">
        <w:rPr>
          <w:b/>
          <w:i/>
          <w:sz w:val="20"/>
          <w:szCs w:val="20"/>
        </w:rPr>
        <w:t>polgármester</w:t>
      </w:r>
      <w:proofErr w:type="gramEnd"/>
      <w:r w:rsidRPr="000336D6">
        <w:rPr>
          <w:b/>
          <w:i/>
          <w:sz w:val="20"/>
          <w:szCs w:val="20"/>
        </w:rPr>
        <w:t xml:space="preserve"> </w:t>
      </w:r>
    </w:p>
    <w:p w:rsidR="000336D6" w:rsidRPr="000336D6" w:rsidRDefault="000336D6" w:rsidP="000336D6">
      <w:pPr>
        <w:rPr>
          <w:b/>
          <w:i/>
          <w:sz w:val="20"/>
          <w:szCs w:val="20"/>
          <w:u w:val="single"/>
        </w:rPr>
      </w:pPr>
      <w:r w:rsidRPr="000336D6">
        <w:rPr>
          <w:b/>
          <w:i/>
          <w:sz w:val="20"/>
          <w:szCs w:val="20"/>
          <w:u w:val="single"/>
        </w:rPr>
        <w:t>Határozatai javaslat:</w:t>
      </w:r>
    </w:p>
    <w:p w:rsidR="000336D6" w:rsidRPr="000336D6" w:rsidRDefault="000336D6" w:rsidP="000336D6">
      <w:pPr>
        <w:rPr>
          <w:i/>
          <w:sz w:val="20"/>
          <w:szCs w:val="20"/>
        </w:rPr>
      </w:pP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proofErr w:type="spellStart"/>
      <w:r w:rsidRPr="000336D6">
        <w:rPr>
          <w:i/>
          <w:sz w:val="20"/>
          <w:szCs w:val="20"/>
        </w:rPr>
        <w:t>Györtelek</w:t>
      </w:r>
      <w:proofErr w:type="spellEnd"/>
      <w:r w:rsidRPr="000336D6">
        <w:rPr>
          <w:i/>
          <w:sz w:val="20"/>
          <w:szCs w:val="20"/>
        </w:rPr>
        <w:t xml:space="preserve"> Község Önkormányzatának Képviselő-testülete a</w:t>
      </w:r>
      <w:proofErr w:type="gramStart"/>
      <w:r w:rsidRPr="000336D6">
        <w:rPr>
          <w:i/>
          <w:sz w:val="20"/>
          <w:szCs w:val="20"/>
        </w:rPr>
        <w:t>..</w:t>
      </w:r>
      <w:proofErr w:type="gramEnd"/>
      <w:r w:rsidRPr="000336D6">
        <w:rPr>
          <w:i/>
          <w:sz w:val="20"/>
          <w:szCs w:val="20"/>
        </w:rPr>
        <w:t>/2019. (X..</w:t>
      </w:r>
      <w:proofErr w:type="gramStart"/>
      <w:r w:rsidRPr="000336D6">
        <w:rPr>
          <w:i/>
          <w:sz w:val="20"/>
          <w:szCs w:val="20"/>
        </w:rPr>
        <w:t>)  önkormányzati</w:t>
      </w:r>
      <w:proofErr w:type="gramEnd"/>
      <w:r w:rsidRPr="000336D6">
        <w:rPr>
          <w:i/>
          <w:sz w:val="20"/>
          <w:szCs w:val="20"/>
        </w:rPr>
        <w:t xml:space="preserve"> rendelete alapján létrehozta az Ellenőrző bizottságot, és a Szociális Bizottságot. </w:t>
      </w: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proofErr w:type="spellStart"/>
      <w:r w:rsidRPr="000336D6">
        <w:rPr>
          <w:i/>
          <w:sz w:val="20"/>
          <w:szCs w:val="20"/>
        </w:rPr>
        <w:t>Györtelek</w:t>
      </w:r>
      <w:proofErr w:type="spellEnd"/>
      <w:r w:rsidRPr="000336D6">
        <w:rPr>
          <w:i/>
          <w:sz w:val="20"/>
          <w:szCs w:val="20"/>
        </w:rPr>
        <w:t xml:space="preserve"> Község Önkormányzatának Képviselő-testülete:</w:t>
      </w:r>
    </w:p>
    <w:p w:rsidR="000336D6" w:rsidRPr="000336D6" w:rsidRDefault="000336D6" w:rsidP="000336D6">
      <w:pPr>
        <w:numPr>
          <w:ilvl w:val="0"/>
          <w:numId w:val="40"/>
        </w:num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>az Ellenőrző bizottság tagjaivá választja</w:t>
      </w:r>
      <w:proofErr w:type="gramStart"/>
      <w:r w:rsidRPr="000336D6">
        <w:rPr>
          <w:i/>
          <w:sz w:val="20"/>
          <w:szCs w:val="20"/>
        </w:rPr>
        <w:t>……………………………</w:t>
      </w:r>
      <w:proofErr w:type="gramEnd"/>
      <w:r w:rsidRPr="000336D6">
        <w:rPr>
          <w:i/>
          <w:sz w:val="20"/>
          <w:szCs w:val="20"/>
        </w:rPr>
        <w:t xml:space="preserve">képviselőket. </w:t>
      </w:r>
    </w:p>
    <w:p w:rsidR="000336D6" w:rsidRPr="000336D6" w:rsidRDefault="000336D6" w:rsidP="000336D6">
      <w:pPr>
        <w:numPr>
          <w:ilvl w:val="0"/>
          <w:numId w:val="40"/>
        </w:numPr>
        <w:jc w:val="both"/>
        <w:rPr>
          <w:i/>
          <w:sz w:val="20"/>
          <w:szCs w:val="20"/>
        </w:rPr>
      </w:pPr>
      <w:proofErr w:type="gramStart"/>
      <w:r w:rsidRPr="000336D6">
        <w:rPr>
          <w:i/>
          <w:sz w:val="20"/>
          <w:szCs w:val="20"/>
        </w:rPr>
        <w:t>a  Szociális</w:t>
      </w:r>
      <w:proofErr w:type="gramEnd"/>
      <w:r w:rsidRPr="000336D6">
        <w:rPr>
          <w:i/>
          <w:sz w:val="20"/>
          <w:szCs w:val="20"/>
        </w:rPr>
        <w:t xml:space="preserve"> bizottság tagjává választja:  …………………..képviselőket.</w:t>
      </w:r>
    </w:p>
    <w:p w:rsidR="000336D6" w:rsidRPr="000336D6" w:rsidRDefault="000336D6" w:rsidP="000336D6">
      <w:p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 xml:space="preserve"> </w:t>
      </w:r>
    </w:p>
    <w:p w:rsidR="007E1314" w:rsidRDefault="007E1314" w:rsidP="007E1314">
      <w:pPr>
        <w:jc w:val="both"/>
        <w:rPr>
          <w:b/>
          <w:i/>
          <w:sz w:val="20"/>
          <w:szCs w:val="20"/>
        </w:rPr>
      </w:pPr>
    </w:p>
    <w:p w:rsidR="00FD38A4" w:rsidRDefault="000336D6" w:rsidP="00FD38A4">
      <w:pPr>
        <w:jc w:val="both"/>
      </w:pPr>
      <w:r w:rsidRPr="001408AF">
        <w:rPr>
          <w:b/>
        </w:rPr>
        <w:t>Halmi József polgármester:</w:t>
      </w:r>
      <w:r>
        <w:t xml:space="preserve"> két bizottságunk van, illetve volt is. A szociális bizottság elnökének javaslom továbbra is Halász Mihályné képviselőt, tagoknak pedig Tomori Szabolcsnét, és </w:t>
      </w:r>
      <w:proofErr w:type="spellStart"/>
      <w:r>
        <w:t>Kisgyörgy</w:t>
      </w:r>
      <w:proofErr w:type="spellEnd"/>
      <w:r>
        <w:t xml:space="preserve"> Lajost. Az ellenőrző bizottság elnökének javaslom Demeter Antalnét, tagoknak pedig </w:t>
      </w:r>
      <w:proofErr w:type="spellStart"/>
      <w:r>
        <w:t>Bétériné</w:t>
      </w:r>
      <w:proofErr w:type="spellEnd"/>
      <w:r>
        <w:t xml:space="preserve"> Szabó Anikó, </w:t>
      </w:r>
      <w:proofErr w:type="spellStart"/>
      <w:r>
        <w:t>Kisgyörgy</w:t>
      </w:r>
      <w:proofErr w:type="spellEnd"/>
      <w:r>
        <w:t xml:space="preserve"> Lajos</w:t>
      </w:r>
      <w:proofErr w:type="gramStart"/>
      <w:r>
        <w:t>,Tomori</w:t>
      </w:r>
      <w:proofErr w:type="gramEnd"/>
      <w:r>
        <w:t xml:space="preserve"> Szabolcsné, Halász </w:t>
      </w:r>
      <w:r>
        <w:lastRenderedPageBreak/>
        <w:t xml:space="preserve">Mihály képviselőket.   Elfogadják a jelöléseket a képviselők. </w:t>
      </w:r>
      <w:r w:rsidR="00D614E2">
        <w:t>Nyilvános üléshez hozzájárulnak.</w:t>
      </w:r>
    </w:p>
    <w:p w:rsidR="00FD38A4" w:rsidRPr="000336D6" w:rsidRDefault="00FD38A4" w:rsidP="00FD38A4">
      <w:pPr>
        <w:jc w:val="both"/>
      </w:pPr>
      <w:r>
        <w:t>J</w:t>
      </w:r>
      <w:r w:rsidR="000336D6">
        <w:t xml:space="preserve">elezze kézfelemeléssel, aki egyetért azzal, hogy </w:t>
      </w:r>
      <w:r>
        <w:t xml:space="preserve">a testület </w:t>
      </w:r>
      <w:r w:rsidRPr="000336D6">
        <w:t>az Ellenőrző bizottság tagjaivá választja</w:t>
      </w:r>
      <w:r w:rsidRPr="000336D6">
        <w:rPr>
          <w:color w:val="000000"/>
        </w:rPr>
        <w:t xml:space="preserve"> </w:t>
      </w:r>
      <w:r>
        <w:rPr>
          <w:color w:val="000000"/>
        </w:rPr>
        <w:t>Demeter Antalné képviselőt, mint</w:t>
      </w:r>
      <w:r w:rsidRPr="000336D6">
        <w:rPr>
          <w:color w:val="000000"/>
        </w:rPr>
        <w:t xml:space="preserve"> elnök</w:t>
      </w:r>
      <w:r>
        <w:rPr>
          <w:color w:val="000000"/>
        </w:rPr>
        <w:t xml:space="preserve">öt, </w:t>
      </w:r>
      <w:proofErr w:type="spellStart"/>
      <w:r>
        <w:rPr>
          <w:color w:val="000000"/>
        </w:rPr>
        <w:t>Bétériné</w:t>
      </w:r>
      <w:proofErr w:type="spellEnd"/>
      <w:r>
        <w:rPr>
          <w:color w:val="000000"/>
        </w:rPr>
        <w:t xml:space="preserve"> Szabó Anikó, </w:t>
      </w:r>
      <w:proofErr w:type="spellStart"/>
      <w:r>
        <w:rPr>
          <w:color w:val="000000"/>
        </w:rPr>
        <w:t>Kisgyörgy</w:t>
      </w:r>
      <w:proofErr w:type="spellEnd"/>
      <w:r>
        <w:rPr>
          <w:color w:val="000000"/>
        </w:rPr>
        <w:t xml:space="preserve"> Lajos, Tomori Szabolcsné</w:t>
      </w:r>
      <w:r w:rsidRPr="000336D6">
        <w:rPr>
          <w:color w:val="000000"/>
        </w:rPr>
        <w:t>, Ha</w:t>
      </w:r>
      <w:r>
        <w:rPr>
          <w:color w:val="000000"/>
        </w:rPr>
        <w:t xml:space="preserve">lász Mihályné </w:t>
      </w:r>
      <w:r w:rsidRPr="000336D6">
        <w:rPr>
          <w:color w:val="000000"/>
        </w:rPr>
        <w:t>képviselő</w:t>
      </w:r>
      <w:r>
        <w:rPr>
          <w:color w:val="000000"/>
        </w:rPr>
        <w:t>ket, mint tagokat. A</w:t>
      </w:r>
      <w:r w:rsidR="001408AF">
        <w:rPr>
          <w:color w:val="000000"/>
        </w:rPr>
        <w:t xml:space="preserve"> testület </w:t>
      </w:r>
      <w:proofErr w:type="gramStart"/>
      <w:r w:rsidR="001408AF">
        <w:rPr>
          <w:color w:val="000000"/>
        </w:rPr>
        <w:t xml:space="preserve">a </w:t>
      </w:r>
      <w:r w:rsidRPr="000336D6">
        <w:t xml:space="preserve"> Szociál</w:t>
      </w:r>
      <w:r w:rsidR="00B922B8">
        <w:t>is</w:t>
      </w:r>
      <w:proofErr w:type="gramEnd"/>
      <w:r w:rsidR="00B922B8">
        <w:t xml:space="preserve"> bizottság tagjává választja </w:t>
      </w:r>
      <w:r w:rsidRPr="000336D6">
        <w:t xml:space="preserve"> Halász Mihálynét, mint bizottság</w:t>
      </w:r>
      <w:r>
        <w:t xml:space="preserve">i elnököt, Tomori Szabolcsnét, </w:t>
      </w:r>
      <w:proofErr w:type="spellStart"/>
      <w:r>
        <w:t>Kisgyörgy</w:t>
      </w:r>
      <w:proofErr w:type="spellEnd"/>
      <w:r>
        <w:t xml:space="preserve"> Lajost,mint bizottsági tagot. </w:t>
      </w:r>
    </w:p>
    <w:p w:rsidR="001132BF" w:rsidRPr="00FD38A4" w:rsidRDefault="00FD38A4" w:rsidP="007E1314">
      <w:p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 xml:space="preserve"> </w:t>
      </w:r>
    </w:p>
    <w:p w:rsidR="007E1314" w:rsidRDefault="001132BF" w:rsidP="007E1314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t>Györtelek</w:t>
      </w:r>
      <w:proofErr w:type="spellEnd"/>
      <w:r w:rsidR="007E1314" w:rsidRPr="000C1DB3">
        <w:rPr>
          <w:color w:val="000000" w:themeColor="text1"/>
        </w:rPr>
        <w:t xml:space="preserve"> Község Önkormányzat Képviselő-testülete</w:t>
      </w:r>
      <w:r w:rsidR="007E1314" w:rsidRPr="00CA3B4D">
        <w:rPr>
          <w:color w:val="FF0000"/>
        </w:rPr>
        <w:t xml:space="preserve"> </w:t>
      </w:r>
      <w:r>
        <w:rPr>
          <w:color w:val="FF0000"/>
        </w:rPr>
        <w:t>hét</w:t>
      </w:r>
      <w:r w:rsidR="007E1314" w:rsidRPr="002A2284">
        <w:rPr>
          <w:color w:val="000000"/>
        </w:rPr>
        <w:t xml:space="preserve"> igen szavazattal, tartózkodás és ellenszavazat nélkül egyhangúan a következő </w:t>
      </w:r>
      <w:r w:rsidR="007E1314">
        <w:rPr>
          <w:color w:val="000000"/>
        </w:rPr>
        <w:t>határozatot hozta:</w:t>
      </w:r>
    </w:p>
    <w:p w:rsidR="007E1314" w:rsidRDefault="007E1314" w:rsidP="007E1314">
      <w:pPr>
        <w:jc w:val="both"/>
        <w:rPr>
          <w:color w:val="000000"/>
        </w:rPr>
      </w:pPr>
    </w:p>
    <w:p w:rsidR="007E1314" w:rsidRPr="001D1320" w:rsidRDefault="001132BF" w:rsidP="007E1314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 w:rsidR="007E1314" w:rsidRPr="001D1320">
        <w:rPr>
          <w:b/>
          <w:color w:val="000000"/>
        </w:rPr>
        <w:t xml:space="preserve"> Község Önkormányzata Képviselő-testületének</w:t>
      </w:r>
    </w:p>
    <w:p w:rsidR="007E1314" w:rsidRDefault="000336D6" w:rsidP="007E1314">
      <w:pPr>
        <w:jc w:val="center"/>
        <w:rPr>
          <w:b/>
          <w:color w:val="000000"/>
        </w:rPr>
      </w:pPr>
      <w:r>
        <w:rPr>
          <w:b/>
          <w:color w:val="000000"/>
        </w:rPr>
        <w:t>89</w:t>
      </w:r>
      <w:r w:rsidR="007E1314" w:rsidRPr="001D1320">
        <w:rPr>
          <w:b/>
          <w:color w:val="000000"/>
        </w:rPr>
        <w:t>/2019. (X.22.) határozata</w:t>
      </w:r>
    </w:p>
    <w:p w:rsidR="001132BF" w:rsidRPr="001408AF" w:rsidRDefault="007E1314" w:rsidP="000336D6">
      <w:pPr>
        <w:jc w:val="center"/>
        <w:rPr>
          <w:b/>
          <w:color w:val="000000"/>
        </w:rPr>
      </w:pPr>
      <w:proofErr w:type="gramStart"/>
      <w:r w:rsidRPr="001408AF">
        <w:rPr>
          <w:b/>
        </w:rPr>
        <w:t>a</w:t>
      </w:r>
      <w:proofErr w:type="gramEnd"/>
      <w:r w:rsidRPr="001408AF">
        <w:rPr>
          <w:b/>
        </w:rPr>
        <w:t xml:space="preserve"> bizottsági tagok megválasztásáról</w:t>
      </w:r>
    </w:p>
    <w:p w:rsidR="000336D6" w:rsidRPr="000336D6" w:rsidRDefault="000336D6" w:rsidP="000336D6">
      <w:pPr>
        <w:jc w:val="both"/>
      </w:pPr>
      <w:proofErr w:type="spellStart"/>
      <w:r w:rsidRPr="000336D6">
        <w:t>Györtelek</w:t>
      </w:r>
      <w:proofErr w:type="spellEnd"/>
      <w:r w:rsidRPr="000336D6">
        <w:t xml:space="preserve"> Község Önkormányzatának Képviselő-testülete a</w:t>
      </w:r>
      <w:r>
        <w:t xml:space="preserve"> 10</w:t>
      </w:r>
      <w:r w:rsidRPr="000336D6">
        <w:t>/2019. (X.</w:t>
      </w:r>
      <w:r>
        <w:t>22</w:t>
      </w:r>
      <w:r w:rsidRPr="000336D6">
        <w:t>.</w:t>
      </w:r>
      <w:proofErr w:type="gramStart"/>
      <w:r w:rsidRPr="000336D6">
        <w:t>)  önkormányzati</w:t>
      </w:r>
      <w:proofErr w:type="gramEnd"/>
      <w:r w:rsidRPr="000336D6">
        <w:t xml:space="preserve"> rendelete alapján létrehozta az Ellenőrző bizottságot, és a Szociális Bizottságot. </w:t>
      </w:r>
    </w:p>
    <w:p w:rsidR="000336D6" w:rsidRPr="000336D6" w:rsidRDefault="000336D6" w:rsidP="000336D6">
      <w:pPr>
        <w:jc w:val="both"/>
      </w:pPr>
      <w:proofErr w:type="spellStart"/>
      <w:r w:rsidRPr="000336D6">
        <w:t>Györtelek</w:t>
      </w:r>
      <w:proofErr w:type="spellEnd"/>
      <w:r w:rsidRPr="000336D6">
        <w:t xml:space="preserve"> Község Önkormányzatának Képviselő-testülete:</w:t>
      </w:r>
    </w:p>
    <w:p w:rsidR="000336D6" w:rsidRPr="000336D6" w:rsidRDefault="000336D6" w:rsidP="000336D6">
      <w:pPr>
        <w:numPr>
          <w:ilvl w:val="0"/>
          <w:numId w:val="41"/>
        </w:numPr>
        <w:jc w:val="both"/>
      </w:pPr>
      <w:r w:rsidRPr="000336D6">
        <w:t>az Ellenőrző bizottság tagjaivá választja</w:t>
      </w:r>
      <w:r w:rsidRPr="000336D6">
        <w:rPr>
          <w:color w:val="000000"/>
        </w:rPr>
        <w:t xml:space="preserve"> </w:t>
      </w:r>
      <w:r>
        <w:rPr>
          <w:color w:val="000000"/>
        </w:rPr>
        <w:t>Demeter Antalné képviselőt, mint</w:t>
      </w:r>
      <w:r w:rsidRPr="000336D6">
        <w:rPr>
          <w:color w:val="000000"/>
        </w:rPr>
        <w:t xml:space="preserve"> elnök</w:t>
      </w:r>
      <w:r>
        <w:rPr>
          <w:color w:val="000000"/>
        </w:rPr>
        <w:t xml:space="preserve">öt, </w:t>
      </w:r>
      <w:proofErr w:type="spellStart"/>
      <w:r>
        <w:rPr>
          <w:color w:val="000000"/>
        </w:rPr>
        <w:t>Bétériné</w:t>
      </w:r>
      <w:proofErr w:type="spellEnd"/>
      <w:r>
        <w:rPr>
          <w:color w:val="000000"/>
        </w:rPr>
        <w:t xml:space="preserve"> Szabó Anikó, </w:t>
      </w:r>
      <w:proofErr w:type="spellStart"/>
      <w:r>
        <w:rPr>
          <w:color w:val="000000"/>
        </w:rPr>
        <w:t>Kisgyörgy</w:t>
      </w:r>
      <w:proofErr w:type="spellEnd"/>
      <w:r>
        <w:rPr>
          <w:color w:val="000000"/>
        </w:rPr>
        <w:t xml:space="preserve"> Lajos, Tomori Szabolcsné</w:t>
      </w:r>
      <w:r w:rsidRPr="000336D6">
        <w:rPr>
          <w:color w:val="000000"/>
        </w:rPr>
        <w:t>, Ha</w:t>
      </w:r>
      <w:r>
        <w:rPr>
          <w:color w:val="000000"/>
        </w:rPr>
        <w:t xml:space="preserve">lász Mihályné </w:t>
      </w:r>
      <w:r w:rsidRPr="000336D6">
        <w:rPr>
          <w:color w:val="000000"/>
        </w:rPr>
        <w:t>képviselő</w:t>
      </w:r>
      <w:r>
        <w:rPr>
          <w:color w:val="000000"/>
        </w:rPr>
        <w:t xml:space="preserve">ket, mint tagokat. </w:t>
      </w:r>
    </w:p>
    <w:p w:rsidR="000336D6" w:rsidRPr="000336D6" w:rsidRDefault="000336D6" w:rsidP="000336D6">
      <w:pPr>
        <w:numPr>
          <w:ilvl w:val="0"/>
          <w:numId w:val="41"/>
        </w:numPr>
        <w:jc w:val="both"/>
      </w:pPr>
      <w:proofErr w:type="gramStart"/>
      <w:r w:rsidRPr="000336D6">
        <w:t>a  Szociális</w:t>
      </w:r>
      <w:proofErr w:type="gramEnd"/>
      <w:r w:rsidRPr="000336D6">
        <w:t xml:space="preserve"> bizottság tagjává választja:  Halász Mihálynét, mint bizottság</w:t>
      </w:r>
      <w:r>
        <w:t xml:space="preserve">i elnököt, Tomori Szabolcsnét, </w:t>
      </w:r>
      <w:proofErr w:type="spellStart"/>
      <w:r>
        <w:t>Kisgyörgy</w:t>
      </w:r>
      <w:proofErr w:type="spellEnd"/>
      <w:r>
        <w:t xml:space="preserve"> Lajost,mint bizottsági tagot. </w:t>
      </w:r>
    </w:p>
    <w:p w:rsidR="000336D6" w:rsidRPr="00705A36" w:rsidRDefault="000336D6" w:rsidP="00FD1BF0">
      <w:pPr>
        <w:jc w:val="both"/>
        <w:rPr>
          <w:i/>
          <w:sz w:val="20"/>
          <w:szCs w:val="20"/>
        </w:rPr>
      </w:pPr>
      <w:r w:rsidRPr="000336D6">
        <w:rPr>
          <w:i/>
          <w:sz w:val="20"/>
          <w:szCs w:val="20"/>
        </w:rPr>
        <w:t xml:space="preserve"> </w:t>
      </w:r>
    </w:p>
    <w:p w:rsidR="00D001BF" w:rsidRDefault="00D001BF" w:rsidP="003F31B9">
      <w:pPr>
        <w:jc w:val="both"/>
      </w:pPr>
    </w:p>
    <w:p w:rsidR="00D001BF" w:rsidRDefault="00D001BF" w:rsidP="003F31B9">
      <w:pPr>
        <w:jc w:val="both"/>
        <w:rPr>
          <w:b/>
          <w:i/>
          <w:caps/>
          <w:color w:val="0D0D0D"/>
          <w:sz w:val="18"/>
          <w:szCs w:val="18"/>
          <w:u w:val="single"/>
        </w:rPr>
      </w:pPr>
    </w:p>
    <w:p w:rsidR="00E50D7F" w:rsidRPr="00067067" w:rsidRDefault="00E50D7F" w:rsidP="00E50D7F">
      <w:pPr>
        <w:jc w:val="both"/>
        <w:rPr>
          <w:b/>
        </w:rPr>
      </w:pPr>
      <w:r>
        <w:rPr>
          <w:b/>
        </w:rPr>
        <w:t>9</w:t>
      </w:r>
      <w:proofErr w:type="gramStart"/>
      <w:r>
        <w:rPr>
          <w:b/>
        </w:rPr>
        <w:t>.napiren</w:t>
      </w:r>
      <w:r w:rsidR="00480388">
        <w:rPr>
          <w:b/>
        </w:rPr>
        <w:t>d</w:t>
      </w:r>
      <w:r>
        <w:rPr>
          <w:b/>
        </w:rPr>
        <w:t>i</w:t>
      </w:r>
      <w:proofErr w:type="gramEnd"/>
      <w:r>
        <w:rPr>
          <w:b/>
        </w:rPr>
        <w:t xml:space="preserve"> pont: </w:t>
      </w:r>
      <w:r w:rsidRPr="00067067">
        <w:rPr>
          <w:b/>
        </w:rPr>
        <w:t>A képviselők tiszteletdíjáról szóló rendelet felülvizsgálata, és a tiszteletdíjak megállapítása</w:t>
      </w:r>
    </w:p>
    <w:p w:rsidR="00E50D7F" w:rsidRDefault="00E50D7F" w:rsidP="00E50D7F">
      <w:pPr>
        <w:jc w:val="both"/>
      </w:pPr>
      <w:r w:rsidRPr="00A8520C">
        <w:t>Előterjesztő</w:t>
      </w:r>
      <w:r>
        <w:t>: Halmi József polgármester, dr. Sipos Éva jegyző</w:t>
      </w:r>
    </w:p>
    <w:p w:rsidR="001132BF" w:rsidRDefault="001132BF" w:rsidP="003F31B9">
      <w:pPr>
        <w:jc w:val="both"/>
      </w:pPr>
    </w:p>
    <w:p w:rsidR="006964BE" w:rsidRPr="006964BE" w:rsidRDefault="006964BE" w:rsidP="006964BE">
      <w:pPr>
        <w:jc w:val="center"/>
        <w:rPr>
          <w:i/>
          <w:color w:val="FF0000"/>
          <w:sz w:val="20"/>
          <w:szCs w:val="20"/>
        </w:rPr>
      </w:pPr>
      <w:r w:rsidRPr="006964BE">
        <w:rPr>
          <w:i/>
          <w:color w:val="FF0000"/>
          <w:sz w:val="20"/>
          <w:szCs w:val="20"/>
        </w:rPr>
        <w:t xml:space="preserve">GYŐRTELEK </w:t>
      </w:r>
      <w:r w:rsidRPr="006964BE">
        <w:rPr>
          <w:i/>
          <w:caps/>
          <w:color w:val="FF0000"/>
          <w:sz w:val="20"/>
          <w:szCs w:val="20"/>
        </w:rPr>
        <w:t xml:space="preserve">Község </w:t>
      </w:r>
      <w:r w:rsidRPr="006964BE">
        <w:rPr>
          <w:i/>
          <w:color w:val="FF0000"/>
          <w:sz w:val="20"/>
          <w:szCs w:val="20"/>
        </w:rPr>
        <w:t>ÖNKORMÁNYZATA Képviselő-testületének</w:t>
      </w:r>
    </w:p>
    <w:p w:rsidR="006964BE" w:rsidRPr="006964BE" w:rsidRDefault="006964BE" w:rsidP="006964BE">
      <w:pPr>
        <w:jc w:val="center"/>
        <w:rPr>
          <w:i/>
          <w:color w:val="FF0000"/>
          <w:sz w:val="20"/>
          <w:szCs w:val="20"/>
        </w:rPr>
      </w:pPr>
      <w:r w:rsidRPr="006964BE">
        <w:rPr>
          <w:i/>
          <w:color w:val="FF0000"/>
          <w:sz w:val="20"/>
          <w:szCs w:val="20"/>
        </w:rPr>
        <w:t>…/2019 (X.</w:t>
      </w:r>
      <w:proofErr w:type="gramStart"/>
      <w:r w:rsidRPr="006964BE">
        <w:rPr>
          <w:i/>
          <w:color w:val="FF0000"/>
          <w:sz w:val="20"/>
          <w:szCs w:val="20"/>
        </w:rPr>
        <w:t>..</w:t>
      </w:r>
      <w:proofErr w:type="gramEnd"/>
      <w:r w:rsidRPr="006964BE">
        <w:rPr>
          <w:i/>
          <w:color w:val="FF0000"/>
          <w:sz w:val="20"/>
          <w:szCs w:val="20"/>
        </w:rPr>
        <w:t>) önkormányzati rendelete</w:t>
      </w:r>
    </w:p>
    <w:p w:rsidR="006964BE" w:rsidRPr="006964BE" w:rsidRDefault="006964BE" w:rsidP="006964BE">
      <w:pPr>
        <w:jc w:val="center"/>
        <w:rPr>
          <w:i/>
          <w:sz w:val="20"/>
          <w:szCs w:val="20"/>
        </w:rPr>
      </w:pPr>
      <w:proofErr w:type="gramStart"/>
      <w:r w:rsidRPr="006964BE">
        <w:rPr>
          <w:i/>
          <w:sz w:val="20"/>
          <w:szCs w:val="20"/>
        </w:rPr>
        <w:t>a</w:t>
      </w:r>
      <w:proofErr w:type="gramEnd"/>
      <w:r w:rsidRPr="006964BE">
        <w:rPr>
          <w:i/>
          <w:sz w:val="20"/>
          <w:szCs w:val="20"/>
        </w:rPr>
        <w:t xml:space="preserve"> helyi önkormányzati képviselők tiszteletdíjáról</w:t>
      </w:r>
    </w:p>
    <w:p w:rsidR="006964BE" w:rsidRPr="006964BE" w:rsidRDefault="006964BE" w:rsidP="006964BE">
      <w:pPr>
        <w:jc w:val="center"/>
        <w:rPr>
          <w:b/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br/>
        <w:t>Győrtelek Község Önkormányzat Képviselő-testülete az Alaptörvény 32. cikk (2) bekezdésben meghatározott feladatkörében eljárva, a Magyarország helyi önkormányzatairól szóló 2011. évi CLXXXIX. törvény 35.§ (1) bekezdésében kapott felhatalmazás alapján helyi önkormányzati képviselők tiszteletdíjáról a következőket rendeli el: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rPr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1.§ A </w:t>
      </w:r>
      <w:r w:rsidRPr="006964BE">
        <w:rPr>
          <w:i/>
          <w:sz w:val="20"/>
          <w:szCs w:val="20"/>
        </w:rPr>
        <w:t>Képviselő-testület tiszteletdíjat (alapdíjat) állapít meg Győrtelek Község Önkormányzata helyi önkormányzati képviselőinek.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rPr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2.§  (1)</w:t>
      </w:r>
      <w:r w:rsidRPr="006964BE">
        <w:rPr>
          <w:i/>
          <w:sz w:val="20"/>
          <w:szCs w:val="20"/>
        </w:rPr>
        <w:t> A tiszteletdíj mértéke bruttó 40.000,</w:t>
      </w:r>
      <w:proofErr w:type="spellStart"/>
      <w:r w:rsidRPr="006964BE">
        <w:rPr>
          <w:i/>
          <w:sz w:val="20"/>
          <w:szCs w:val="20"/>
        </w:rPr>
        <w:t>-Ft</w:t>
      </w:r>
      <w:proofErr w:type="spellEnd"/>
      <w:r w:rsidRPr="006964BE">
        <w:rPr>
          <w:i/>
          <w:sz w:val="20"/>
          <w:szCs w:val="20"/>
        </w:rPr>
        <w:t>/hó.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(2)</w:t>
      </w:r>
      <w:r w:rsidRPr="006964BE">
        <w:rPr>
          <w:i/>
          <w:sz w:val="20"/>
          <w:szCs w:val="20"/>
        </w:rPr>
        <w:t> A bizottság nem képviselő tagjának tiszteletdíja 5.000.-Ft/ ÜLÉS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(3)</w:t>
      </w:r>
      <w:r w:rsidRPr="006964BE">
        <w:rPr>
          <w:i/>
          <w:sz w:val="20"/>
          <w:szCs w:val="20"/>
        </w:rPr>
        <w:t> A tiszteletdíjról írásban lemondhat, a tiszteletdíjról történő lemondást tartalmazó írásbeli nyilatkozatot évente a polgármesterhez kell benyújtani legkésőbb az önkormányzat költségvetésének elfogadásáig.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(4)</w:t>
      </w:r>
      <w:r w:rsidRPr="006964BE">
        <w:rPr>
          <w:i/>
          <w:sz w:val="20"/>
          <w:szCs w:val="20"/>
        </w:rPr>
        <w:t>   Ha a képviselő az e rendelet alapján megállapított tiszteletdíjáról írásbeli nyilatkozatában lemond, annak tartalmaznia kell az alábbiakat: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proofErr w:type="gramStart"/>
      <w:r w:rsidRPr="006964BE">
        <w:rPr>
          <w:i/>
          <w:sz w:val="20"/>
          <w:szCs w:val="20"/>
        </w:rPr>
        <w:t>a</w:t>
      </w:r>
      <w:proofErr w:type="gramEnd"/>
      <w:r w:rsidRPr="006964BE">
        <w:rPr>
          <w:i/>
          <w:sz w:val="20"/>
          <w:szCs w:val="20"/>
        </w:rPr>
        <w:t>)     mely időszakra járó tiszteletdíjról kíván lemondani,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b)     az a) pontban meghatározott időszakra járó tiszteletdíj összege mely célra kerüljön felhasználásra.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(5)</w:t>
      </w:r>
      <w:r w:rsidRPr="006964BE">
        <w:rPr>
          <w:i/>
          <w:sz w:val="20"/>
          <w:szCs w:val="20"/>
        </w:rPr>
        <w:t xml:space="preserve">  Ha a tiszteletdíjról való lemondás időpontjában a felhasználás célja az írásbeli nyilatkozatban nem kerül meghatározásra, abban az esetben a nyilatkozatnak tartalmaznia </w:t>
      </w:r>
      <w:proofErr w:type="spellStart"/>
      <w:r w:rsidRPr="006964BE">
        <w:rPr>
          <w:i/>
          <w:sz w:val="20"/>
          <w:szCs w:val="20"/>
        </w:rPr>
        <w:t>kll</w:t>
      </w:r>
      <w:proofErr w:type="spellEnd"/>
      <w:r w:rsidRPr="006964BE">
        <w:rPr>
          <w:i/>
          <w:sz w:val="20"/>
          <w:szCs w:val="20"/>
        </w:rPr>
        <w:t>, hogy felhasználásról későbbi időpontban nyilatkozik a képviselő.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lastRenderedPageBreak/>
        <w:t>(6) </w:t>
      </w:r>
      <w:r w:rsidRPr="006964BE">
        <w:rPr>
          <w:i/>
          <w:sz w:val="20"/>
          <w:szCs w:val="20"/>
        </w:rPr>
        <w:t>A tiszteletdíj minden tárgyhót követő hónap 5. napjáig esedékes, a tiszteletdíj elszámolásról és kifizetéséről a jegyző gondoskodik.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3.§ </w:t>
      </w:r>
      <w:r w:rsidRPr="006964BE">
        <w:rPr>
          <w:i/>
          <w:sz w:val="20"/>
          <w:szCs w:val="20"/>
        </w:rPr>
        <w:t xml:space="preserve">A kötelezettségeit megszegő képviselő, ha a képviselő igazolatlanul vagy előzetes bejelentés nélkül nem vesz részt a képviselő-  testületi vagy bizottsági </w:t>
      </w:r>
      <w:proofErr w:type="gramStart"/>
      <w:r w:rsidRPr="006964BE">
        <w:rPr>
          <w:i/>
          <w:sz w:val="20"/>
          <w:szCs w:val="20"/>
        </w:rPr>
        <w:t>ülése(</w:t>
      </w:r>
      <w:proofErr w:type="spellStart"/>
      <w:proofErr w:type="gramEnd"/>
      <w:r w:rsidRPr="006964BE">
        <w:rPr>
          <w:i/>
          <w:sz w:val="20"/>
          <w:szCs w:val="20"/>
        </w:rPr>
        <w:t>ke</w:t>
      </w:r>
      <w:proofErr w:type="spellEnd"/>
      <w:r w:rsidRPr="006964BE">
        <w:rPr>
          <w:i/>
          <w:sz w:val="20"/>
          <w:szCs w:val="20"/>
        </w:rPr>
        <w:t>)n, akkor az alábbiakban meghatározott módon és mértékben  a havi tiszteletdíja csökkentésre kerül: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proofErr w:type="gramStart"/>
      <w:r w:rsidRPr="006964BE">
        <w:rPr>
          <w:i/>
          <w:sz w:val="20"/>
          <w:szCs w:val="20"/>
        </w:rPr>
        <w:t>a</w:t>
      </w:r>
      <w:proofErr w:type="gramEnd"/>
      <w:r w:rsidRPr="006964BE">
        <w:rPr>
          <w:i/>
          <w:sz w:val="20"/>
          <w:szCs w:val="20"/>
        </w:rPr>
        <w:t>) képviselő-testületi ülésről való igazolatlan vagy előzetes bejelentés nélkül történő hiányzás esetén a képviselő következő havi tiszteletdíját 20%-al kell csökkenteni;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b) bizottsági ülésről való igazolatlan vagy előzetes bejelentés nélkül történő hiányzás esetén a képviselő következő havi tiszteletdíját 10%-al kell csökkenteni;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 xml:space="preserve">c) ha a képviselő az adott hónapban a képviselő-testületi és a bizottsági ülésről is igazolatlanul vagy előzetes bejelentés nélkül hiányzik, az a) és b) pont alkalmazása helyett a következő </w:t>
      </w:r>
      <w:proofErr w:type="gramStart"/>
      <w:r w:rsidRPr="006964BE">
        <w:rPr>
          <w:i/>
          <w:sz w:val="20"/>
          <w:szCs w:val="20"/>
        </w:rPr>
        <w:t>három havi</w:t>
      </w:r>
      <w:proofErr w:type="gramEnd"/>
      <w:r w:rsidRPr="006964BE">
        <w:rPr>
          <w:i/>
          <w:sz w:val="20"/>
          <w:szCs w:val="20"/>
        </w:rPr>
        <w:t xml:space="preserve"> tiszteletdíját kell 20 </w:t>
      </w:r>
      <w:proofErr w:type="spellStart"/>
      <w:r w:rsidRPr="006964BE">
        <w:rPr>
          <w:i/>
          <w:sz w:val="20"/>
          <w:szCs w:val="20"/>
        </w:rPr>
        <w:t>%-al</w:t>
      </w:r>
      <w:proofErr w:type="spellEnd"/>
      <w:r w:rsidRPr="006964BE">
        <w:rPr>
          <w:i/>
          <w:sz w:val="20"/>
          <w:szCs w:val="20"/>
        </w:rPr>
        <w:t xml:space="preserve"> csökkenteni;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d) ismételt kötelezettségszegés esetén a csökkentés újra megállapítható.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jc w:val="both"/>
        <w:rPr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4.§  </w:t>
      </w:r>
      <w:r w:rsidRPr="006964BE">
        <w:rPr>
          <w:i/>
          <w:sz w:val="20"/>
          <w:szCs w:val="20"/>
        </w:rPr>
        <w:t xml:space="preserve">A rendelet kihirdetése </w:t>
      </w:r>
      <w:proofErr w:type="gramStart"/>
      <w:r w:rsidRPr="006964BE">
        <w:rPr>
          <w:i/>
          <w:sz w:val="20"/>
          <w:szCs w:val="20"/>
        </w:rPr>
        <w:t>napján ….00</w:t>
      </w:r>
      <w:proofErr w:type="gramEnd"/>
      <w:r w:rsidRPr="006964BE">
        <w:rPr>
          <w:i/>
          <w:sz w:val="20"/>
          <w:szCs w:val="20"/>
        </w:rPr>
        <w:t xml:space="preserve"> órakor lép hatályba. 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jc w:val="both"/>
        <w:rPr>
          <w:i/>
          <w:sz w:val="20"/>
          <w:szCs w:val="20"/>
        </w:rPr>
      </w:pPr>
      <w:r w:rsidRPr="006964BE">
        <w:rPr>
          <w:rStyle w:val="Kiemels2"/>
          <w:i/>
          <w:sz w:val="20"/>
          <w:szCs w:val="20"/>
        </w:rPr>
        <w:t>5.§</w:t>
      </w:r>
      <w:r w:rsidRPr="006964BE">
        <w:rPr>
          <w:i/>
          <w:sz w:val="20"/>
          <w:szCs w:val="20"/>
        </w:rPr>
        <w:t>  </w:t>
      </w:r>
      <w:r w:rsidRPr="006964BE">
        <w:rPr>
          <w:rStyle w:val="Kiemels2"/>
          <w:i/>
          <w:sz w:val="20"/>
          <w:szCs w:val="20"/>
        </w:rPr>
        <w:t>A</w:t>
      </w:r>
      <w:r w:rsidRPr="006964BE">
        <w:rPr>
          <w:i/>
          <w:sz w:val="20"/>
          <w:szCs w:val="20"/>
        </w:rPr>
        <w:t> rendelet hatályba lépésével egyidejűleg hatályát veszti a 18/2014. (X.20.) számú rendelet.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jc w:val="both"/>
        <w:rPr>
          <w:i/>
          <w:sz w:val="20"/>
          <w:szCs w:val="20"/>
        </w:rPr>
      </w:pPr>
      <w:proofErr w:type="spellStart"/>
      <w:proofErr w:type="gramStart"/>
      <w:r w:rsidRPr="006964BE">
        <w:rPr>
          <w:i/>
          <w:sz w:val="20"/>
          <w:szCs w:val="20"/>
        </w:rPr>
        <w:t>Györtelek</w:t>
      </w:r>
      <w:proofErr w:type="spellEnd"/>
      <w:r w:rsidRPr="006964BE">
        <w:rPr>
          <w:i/>
          <w:sz w:val="20"/>
          <w:szCs w:val="20"/>
        </w:rPr>
        <w:t xml:space="preserve"> ,2019.</w:t>
      </w:r>
      <w:proofErr w:type="gramEnd"/>
      <w:r w:rsidRPr="006964BE">
        <w:rPr>
          <w:i/>
          <w:sz w:val="20"/>
          <w:szCs w:val="20"/>
        </w:rPr>
        <w:t xml:space="preserve"> október …..</w:t>
      </w: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rPr>
          <w:i/>
          <w:sz w:val="20"/>
          <w:szCs w:val="20"/>
        </w:rPr>
      </w:pPr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rPr>
          <w:i/>
          <w:sz w:val="20"/>
          <w:szCs w:val="20"/>
        </w:rPr>
      </w:pPr>
      <w:proofErr w:type="gramStart"/>
      <w:r w:rsidRPr="006964BE">
        <w:rPr>
          <w:i/>
          <w:sz w:val="20"/>
          <w:szCs w:val="20"/>
        </w:rPr>
        <w:t>Halmi József                                                                                    dr. Sipos Éva</w:t>
      </w:r>
      <w:proofErr w:type="gramEnd"/>
    </w:p>
    <w:p w:rsidR="006964BE" w:rsidRPr="006964BE" w:rsidRDefault="006964BE" w:rsidP="006964BE">
      <w:pPr>
        <w:pStyle w:val="NormlWeb"/>
        <w:spacing w:before="0" w:beforeAutospacing="0" w:after="20" w:afterAutospacing="0"/>
        <w:ind w:firstLine="180"/>
        <w:rPr>
          <w:i/>
          <w:sz w:val="20"/>
          <w:szCs w:val="20"/>
        </w:rPr>
      </w:pPr>
      <w:proofErr w:type="gramStart"/>
      <w:r w:rsidRPr="006964BE">
        <w:rPr>
          <w:i/>
          <w:sz w:val="20"/>
          <w:szCs w:val="20"/>
        </w:rPr>
        <w:t>polgármester                                                                                      jegyző</w:t>
      </w:r>
      <w:proofErr w:type="gramEnd"/>
    </w:p>
    <w:p w:rsidR="00C414A5" w:rsidRPr="006964BE" w:rsidRDefault="00C414A5" w:rsidP="00C414A5">
      <w:pPr>
        <w:jc w:val="both"/>
        <w:rPr>
          <w:i/>
          <w:color w:val="000000"/>
          <w:sz w:val="20"/>
          <w:szCs w:val="20"/>
        </w:rPr>
      </w:pPr>
    </w:p>
    <w:p w:rsidR="006964BE" w:rsidRPr="006964BE" w:rsidRDefault="006964BE" w:rsidP="006964BE">
      <w:pPr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 xml:space="preserve">Község </w:t>
      </w:r>
      <w:proofErr w:type="gramStart"/>
      <w:r w:rsidRPr="006964BE">
        <w:rPr>
          <w:i/>
          <w:sz w:val="20"/>
          <w:szCs w:val="20"/>
        </w:rPr>
        <w:t>Önkormányzata</w:t>
      </w:r>
      <w:r w:rsidRPr="006964BE">
        <w:rPr>
          <w:i/>
          <w:sz w:val="20"/>
          <w:szCs w:val="20"/>
        </w:rPr>
        <w:tab/>
      </w:r>
      <w:r w:rsidRPr="006964BE">
        <w:rPr>
          <w:i/>
          <w:sz w:val="20"/>
          <w:szCs w:val="20"/>
        </w:rPr>
        <w:tab/>
      </w:r>
      <w:r w:rsidRPr="006964BE">
        <w:rPr>
          <w:i/>
          <w:sz w:val="20"/>
          <w:szCs w:val="20"/>
        </w:rPr>
        <w:tab/>
      </w:r>
      <w:r w:rsidRPr="006964BE">
        <w:rPr>
          <w:i/>
          <w:sz w:val="20"/>
          <w:szCs w:val="20"/>
        </w:rPr>
        <w:tab/>
        <w:t xml:space="preserve">                        Készítette</w:t>
      </w:r>
      <w:proofErr w:type="gramEnd"/>
      <w:r w:rsidRPr="006964BE">
        <w:rPr>
          <w:i/>
          <w:sz w:val="20"/>
          <w:szCs w:val="20"/>
        </w:rPr>
        <w:t xml:space="preserve">: dr. Sipos Éva jegyző </w:t>
      </w:r>
    </w:p>
    <w:p w:rsidR="006964BE" w:rsidRPr="006964BE" w:rsidRDefault="006964BE" w:rsidP="006964BE">
      <w:pPr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 xml:space="preserve">Polgármesterétől  </w:t>
      </w:r>
    </w:p>
    <w:p w:rsidR="006964BE" w:rsidRPr="006964BE" w:rsidRDefault="006964BE" w:rsidP="006964BE">
      <w:pPr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 xml:space="preserve">4752, </w:t>
      </w:r>
      <w:proofErr w:type="spellStart"/>
      <w:r w:rsidRPr="006964BE">
        <w:rPr>
          <w:i/>
          <w:sz w:val="20"/>
          <w:szCs w:val="20"/>
        </w:rPr>
        <w:t>Györtelek</w:t>
      </w:r>
      <w:proofErr w:type="spellEnd"/>
      <w:r w:rsidRPr="006964BE">
        <w:rPr>
          <w:i/>
          <w:sz w:val="20"/>
          <w:szCs w:val="20"/>
        </w:rPr>
        <w:t>, Kossuth út 47.</w:t>
      </w:r>
    </w:p>
    <w:p w:rsidR="006964BE" w:rsidRPr="006964BE" w:rsidRDefault="006964BE" w:rsidP="006964BE">
      <w:pPr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Tel./fax: 44/557-050</w:t>
      </w:r>
    </w:p>
    <w:p w:rsidR="006964BE" w:rsidRPr="006964BE" w:rsidRDefault="006964BE" w:rsidP="006964BE">
      <w:pPr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 xml:space="preserve">Email: </w:t>
      </w:r>
      <w:hyperlink r:id="rId20" w:history="1">
        <w:r w:rsidRPr="006964BE">
          <w:rPr>
            <w:rStyle w:val="Hiperhivatkozs"/>
            <w:i/>
            <w:color w:val="000000"/>
            <w:sz w:val="20"/>
            <w:szCs w:val="20"/>
          </w:rPr>
          <w:t>halmi@gyortelek.hu</w:t>
        </w:r>
      </w:hyperlink>
    </w:p>
    <w:p w:rsidR="006964BE" w:rsidRPr="006964BE" w:rsidRDefault="006964BE" w:rsidP="006964BE">
      <w:pPr>
        <w:rPr>
          <w:i/>
          <w:color w:val="000000"/>
          <w:sz w:val="20"/>
          <w:szCs w:val="20"/>
        </w:rPr>
      </w:pPr>
    </w:p>
    <w:p w:rsidR="006964BE" w:rsidRPr="006964BE" w:rsidRDefault="006964BE" w:rsidP="006964BE">
      <w:pPr>
        <w:jc w:val="center"/>
        <w:rPr>
          <w:b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>Előterjesztés</w:t>
      </w:r>
    </w:p>
    <w:p w:rsidR="006964BE" w:rsidRPr="006964BE" w:rsidRDefault="006964BE" w:rsidP="006964BE">
      <w:pPr>
        <w:jc w:val="center"/>
        <w:rPr>
          <w:i/>
          <w:color w:val="000000"/>
          <w:sz w:val="20"/>
          <w:szCs w:val="20"/>
        </w:rPr>
      </w:pPr>
      <w:proofErr w:type="spellStart"/>
      <w:r w:rsidRPr="006964BE">
        <w:rPr>
          <w:i/>
          <w:color w:val="000000"/>
          <w:sz w:val="20"/>
          <w:szCs w:val="20"/>
        </w:rPr>
        <w:t>-Györtelek</w:t>
      </w:r>
      <w:proofErr w:type="spellEnd"/>
      <w:r w:rsidRPr="006964BE">
        <w:rPr>
          <w:i/>
          <w:color w:val="000000"/>
          <w:sz w:val="20"/>
          <w:szCs w:val="20"/>
        </w:rPr>
        <w:t xml:space="preserve"> Község Önkormányzata Képviselő-testületének alakuló ülésére</w:t>
      </w:r>
    </w:p>
    <w:p w:rsidR="006964BE" w:rsidRPr="006964BE" w:rsidRDefault="006964BE" w:rsidP="006964BE">
      <w:pPr>
        <w:jc w:val="center"/>
        <w:rPr>
          <w:b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>Tiszteletdíj megállapítása, a tiszteletdíjról szóló rendelet megalkotása napirendi ponthoz</w:t>
      </w:r>
    </w:p>
    <w:p w:rsidR="006964BE" w:rsidRPr="006964BE" w:rsidRDefault="006964BE" w:rsidP="006964BE">
      <w:pPr>
        <w:jc w:val="center"/>
        <w:rPr>
          <w:i/>
          <w:color w:val="000000"/>
          <w:sz w:val="20"/>
          <w:szCs w:val="20"/>
        </w:rPr>
      </w:pPr>
    </w:p>
    <w:p w:rsidR="006964BE" w:rsidRPr="006964BE" w:rsidRDefault="006964BE" w:rsidP="006964BE">
      <w:pPr>
        <w:ind w:firstLine="142"/>
        <w:jc w:val="both"/>
        <w:rPr>
          <w:i/>
          <w:color w:val="000000"/>
          <w:sz w:val="20"/>
          <w:szCs w:val="20"/>
        </w:rPr>
      </w:pPr>
      <w:r w:rsidRPr="006964BE">
        <w:rPr>
          <w:b/>
          <w:bCs/>
          <w:i/>
          <w:color w:val="000000"/>
          <w:sz w:val="20"/>
          <w:szCs w:val="20"/>
        </w:rPr>
        <w:t>A helyi önkormányzatok és szerveik, a köztársasági megbízottak, valamint egyes centrális alárendeltségű szervek feladat- és hatásköreiről</w:t>
      </w:r>
      <w:r w:rsidRPr="006964BE">
        <w:rPr>
          <w:b/>
          <w:bCs/>
          <w:i/>
          <w:color w:val="000000"/>
          <w:sz w:val="20"/>
          <w:szCs w:val="20"/>
          <w:vertAlign w:val="superscript"/>
        </w:rPr>
        <w:t xml:space="preserve"> </w:t>
      </w:r>
      <w:r w:rsidRPr="006964BE">
        <w:rPr>
          <w:i/>
          <w:color w:val="000000"/>
          <w:sz w:val="20"/>
          <w:szCs w:val="20"/>
        </w:rPr>
        <w:t xml:space="preserve">szóló 1991. évi XX. törvény 138. § (1) bekezdés b) pontja alapján </w:t>
      </w:r>
      <w:proofErr w:type="gramStart"/>
      <w:r w:rsidRPr="006964BE">
        <w:rPr>
          <w:i/>
          <w:color w:val="000000"/>
          <w:sz w:val="20"/>
          <w:szCs w:val="20"/>
        </w:rPr>
        <w:t>A</w:t>
      </w:r>
      <w:proofErr w:type="gramEnd"/>
      <w:r w:rsidRPr="006964BE">
        <w:rPr>
          <w:i/>
          <w:color w:val="000000"/>
          <w:sz w:val="20"/>
          <w:szCs w:val="20"/>
        </w:rPr>
        <w:t xml:space="preserve"> képviselőtestület gazdálkodási feladata és hatásköre</w:t>
      </w:r>
      <w:bookmarkStart w:id="8" w:name="pr125"/>
      <w:bookmarkStart w:id="9" w:name="pr126"/>
      <w:bookmarkEnd w:id="8"/>
      <w:bookmarkEnd w:id="9"/>
      <w:r w:rsidRPr="006964BE">
        <w:rPr>
          <w:i/>
          <w:color w:val="000000"/>
          <w:sz w:val="20"/>
          <w:szCs w:val="20"/>
        </w:rPr>
        <w:t xml:space="preserve">, hogy </w:t>
      </w:r>
      <w:r w:rsidRPr="006964BE">
        <w:rPr>
          <w:i/>
          <w:iCs/>
          <w:color w:val="000000"/>
          <w:sz w:val="20"/>
          <w:szCs w:val="20"/>
        </w:rPr>
        <w:t xml:space="preserve"> </w:t>
      </w:r>
      <w:r w:rsidRPr="006964BE">
        <w:rPr>
          <w:i/>
          <w:color w:val="000000"/>
          <w:sz w:val="20"/>
          <w:szCs w:val="20"/>
        </w:rPr>
        <w:t>megalkossa a helyi önkormányzat költségvetéséről szóló rendeletet, illetve az ahhoz kapcsolódó egyéb rendeleteket.</w:t>
      </w:r>
      <w:bookmarkStart w:id="10" w:name="pr127"/>
      <w:bookmarkEnd w:id="10"/>
    </w:p>
    <w:p w:rsidR="006964BE" w:rsidRPr="006964BE" w:rsidRDefault="006964BE" w:rsidP="006964BE">
      <w:pPr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>A Magyarország helyi önkormányzatairól szóló 2011. évi CLXXXIX. törvény (</w:t>
      </w:r>
      <w:proofErr w:type="spellStart"/>
      <w:r w:rsidRPr="006964BE">
        <w:rPr>
          <w:b/>
          <w:i/>
          <w:color w:val="000000"/>
          <w:sz w:val="20"/>
          <w:szCs w:val="20"/>
        </w:rPr>
        <w:t>Mötv</w:t>
      </w:r>
      <w:proofErr w:type="spellEnd"/>
      <w:r w:rsidRPr="006964BE">
        <w:rPr>
          <w:b/>
          <w:i/>
          <w:color w:val="000000"/>
          <w:sz w:val="20"/>
          <w:szCs w:val="20"/>
        </w:rPr>
        <w:t xml:space="preserve">.) </w:t>
      </w:r>
      <w:bookmarkStart w:id="11" w:name="35"/>
      <w:bookmarkStart w:id="12" w:name="pr221"/>
      <w:bookmarkEnd w:id="11"/>
      <w:bookmarkEnd w:id="12"/>
      <w:r w:rsidRPr="006964BE">
        <w:rPr>
          <w:b/>
          <w:i/>
          <w:color w:val="000000"/>
          <w:sz w:val="20"/>
          <w:szCs w:val="20"/>
        </w:rPr>
        <w:t>a képviselők tiszteletdíjával kapcsolatos rendelkezései így szólnak:</w:t>
      </w:r>
    </w:p>
    <w:p w:rsidR="006964BE" w:rsidRPr="006964BE" w:rsidRDefault="006964BE" w:rsidP="006964BE">
      <w:pPr>
        <w:jc w:val="both"/>
        <w:rPr>
          <w:i/>
          <w:color w:val="000000"/>
          <w:sz w:val="20"/>
          <w:szCs w:val="20"/>
          <w:u w:val="single"/>
        </w:rPr>
      </w:pPr>
      <w:r w:rsidRPr="006964BE">
        <w:rPr>
          <w:b/>
          <w:bCs/>
          <w:i/>
          <w:color w:val="000000"/>
          <w:sz w:val="20"/>
          <w:szCs w:val="20"/>
        </w:rPr>
        <w:t>35. § </w:t>
      </w:r>
      <w:r w:rsidRPr="006964BE">
        <w:rPr>
          <w:i/>
          <w:color w:val="000000"/>
          <w:sz w:val="20"/>
          <w:szCs w:val="20"/>
        </w:rPr>
        <w:t xml:space="preserve">(1) A képviselő-testület az </w:t>
      </w:r>
      <w:r w:rsidRPr="006964BE">
        <w:rPr>
          <w:i/>
          <w:color w:val="000000"/>
          <w:sz w:val="20"/>
          <w:szCs w:val="20"/>
          <w:u w:val="single"/>
        </w:rPr>
        <w:t xml:space="preserve">önkormányzati képviselőnek, a bizottsági elnöknek, a bizottság tagjának, </w:t>
      </w:r>
      <w:r w:rsidRPr="006964BE">
        <w:rPr>
          <w:i/>
          <w:color w:val="000000"/>
          <w:sz w:val="20"/>
          <w:szCs w:val="20"/>
        </w:rPr>
        <w:t xml:space="preserve">a tanácsnoknak rendeletében meghatározott </w:t>
      </w:r>
      <w:r w:rsidRPr="006964BE">
        <w:rPr>
          <w:i/>
          <w:color w:val="000000"/>
          <w:sz w:val="20"/>
          <w:szCs w:val="20"/>
          <w:u w:val="single"/>
        </w:rPr>
        <w:t>tiszteletdíjat, természetbeni juttatást állapíthat meg.</w:t>
      </w:r>
    </w:p>
    <w:p w:rsidR="006964BE" w:rsidRPr="006964BE" w:rsidRDefault="006964BE" w:rsidP="006964BE">
      <w:pPr>
        <w:jc w:val="both"/>
        <w:rPr>
          <w:i/>
          <w:color w:val="000000"/>
          <w:sz w:val="20"/>
          <w:szCs w:val="20"/>
          <w:u w:val="single"/>
        </w:rPr>
      </w:pPr>
      <w:r w:rsidRPr="006964BE">
        <w:rPr>
          <w:i/>
          <w:color w:val="000000"/>
          <w:sz w:val="20"/>
          <w:szCs w:val="20"/>
        </w:rPr>
        <w:t xml:space="preserve"> (2) Ha az önkormányzati képviselő tanácsnok, önkormányzati bizottság elnöke vagy tagja, számára magasabb összegű tiszteletdíj is megállapítható</w:t>
      </w:r>
      <w:r w:rsidRPr="006964BE">
        <w:rPr>
          <w:i/>
          <w:color w:val="000000"/>
          <w:sz w:val="20"/>
          <w:szCs w:val="20"/>
          <w:u w:val="single"/>
        </w:rPr>
        <w:t>. Az önkormányzati képviselő számára történő tiszteletdíj megállapítása nem veszélyeztetheti az önkormányzat kötelező feladatai ellátását.</w:t>
      </w:r>
    </w:p>
    <w:p w:rsidR="006964BE" w:rsidRPr="006964BE" w:rsidRDefault="006964BE" w:rsidP="006964BE">
      <w:pPr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6964BE" w:rsidRPr="006964BE" w:rsidRDefault="006964BE" w:rsidP="006964BE">
      <w:pPr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(4) Az önkormányzati képviselő tiszteletdíja és egyéb juttatása közérdekből nyilvános adat.</w:t>
      </w:r>
    </w:p>
    <w:p w:rsidR="006964BE" w:rsidRPr="006964BE" w:rsidRDefault="006964BE" w:rsidP="006964BE">
      <w:pPr>
        <w:ind w:firstLine="142"/>
        <w:jc w:val="both"/>
        <w:rPr>
          <w:b/>
          <w:i/>
          <w:sz w:val="20"/>
          <w:szCs w:val="20"/>
          <w:u w:val="single"/>
        </w:rPr>
      </w:pPr>
      <w:r w:rsidRPr="006964BE">
        <w:rPr>
          <w:b/>
          <w:i/>
          <w:sz w:val="20"/>
          <w:szCs w:val="20"/>
        </w:rPr>
        <w:t xml:space="preserve">  A Képviselő-testület feladata, hogy rendeletben szabályozza a képviselők számára megállapítható tiszteletdíj összegét. Fontos azonban, hogy a központi költségvetés erre nem biztosít normatívát, az önkormányzat a saját bevétele terhére állapíthatja meg a tiszteletdíjat képviselői részére, úgy, </w:t>
      </w:r>
      <w:r w:rsidRPr="006964BE">
        <w:rPr>
          <w:b/>
          <w:i/>
          <w:sz w:val="20"/>
          <w:szCs w:val="20"/>
          <w:u w:val="single"/>
        </w:rPr>
        <w:t>hogy az ne veszélyeztethesse az önkormányzat kötelező feladatainak ellátását.</w:t>
      </w:r>
    </w:p>
    <w:p w:rsidR="006964BE" w:rsidRPr="006964BE" w:rsidRDefault="006964BE" w:rsidP="006964BE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  <w:r w:rsidRPr="006964BE">
        <w:rPr>
          <w:b/>
          <w:i/>
          <w:sz w:val="20"/>
          <w:szCs w:val="20"/>
        </w:rPr>
        <w:t>Kérem a képviselő-testületet, hogy a fentiekre figyelemmel hozza meg döntését.</w:t>
      </w:r>
    </w:p>
    <w:p w:rsidR="006964BE" w:rsidRPr="006964BE" w:rsidRDefault="006964BE" w:rsidP="006964BE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  <w:u w:val="single"/>
        </w:rPr>
      </w:pPr>
    </w:p>
    <w:p w:rsidR="006964BE" w:rsidRPr="006964BE" w:rsidRDefault="006964BE" w:rsidP="006964BE">
      <w:pPr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Határidő: azonnal</w:t>
      </w:r>
    </w:p>
    <w:p w:rsidR="006964BE" w:rsidRPr="006964BE" w:rsidRDefault="006964BE" w:rsidP="006964BE">
      <w:pPr>
        <w:jc w:val="both"/>
        <w:rPr>
          <w:i/>
          <w:sz w:val="20"/>
          <w:szCs w:val="20"/>
        </w:rPr>
      </w:pPr>
      <w:r w:rsidRPr="006964BE">
        <w:rPr>
          <w:i/>
          <w:sz w:val="20"/>
          <w:szCs w:val="20"/>
        </w:rPr>
        <w:t>Felelős: polgármester</w:t>
      </w:r>
    </w:p>
    <w:p w:rsidR="006964BE" w:rsidRPr="006964BE" w:rsidRDefault="006964BE" w:rsidP="006964BE">
      <w:pPr>
        <w:jc w:val="both"/>
        <w:rPr>
          <w:i/>
          <w:sz w:val="20"/>
          <w:szCs w:val="20"/>
        </w:rPr>
      </w:pPr>
      <w:proofErr w:type="spellStart"/>
      <w:r w:rsidRPr="006964BE">
        <w:rPr>
          <w:b/>
          <w:i/>
          <w:sz w:val="20"/>
          <w:szCs w:val="20"/>
        </w:rPr>
        <w:t>Györtelek</w:t>
      </w:r>
      <w:proofErr w:type="spellEnd"/>
      <w:r w:rsidRPr="006964BE">
        <w:rPr>
          <w:b/>
          <w:i/>
          <w:sz w:val="20"/>
          <w:szCs w:val="20"/>
        </w:rPr>
        <w:t xml:space="preserve">, 2019. október 18. </w:t>
      </w:r>
    </w:p>
    <w:p w:rsidR="006964BE" w:rsidRPr="006964BE" w:rsidRDefault="006964BE" w:rsidP="006964BE">
      <w:pPr>
        <w:rPr>
          <w:b/>
          <w:i/>
          <w:sz w:val="20"/>
          <w:szCs w:val="20"/>
        </w:rPr>
      </w:pPr>
    </w:p>
    <w:p w:rsidR="006964BE" w:rsidRPr="006964BE" w:rsidRDefault="006964BE" w:rsidP="006964BE">
      <w:pPr>
        <w:rPr>
          <w:b/>
          <w:i/>
          <w:sz w:val="20"/>
          <w:szCs w:val="20"/>
        </w:rPr>
      </w:pPr>
      <w:r w:rsidRPr="006964BE">
        <w:rPr>
          <w:b/>
          <w:i/>
          <w:sz w:val="20"/>
          <w:szCs w:val="20"/>
        </w:rPr>
        <w:t xml:space="preserve"> </w:t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</w:r>
      <w:r w:rsidRPr="006964BE">
        <w:rPr>
          <w:b/>
          <w:i/>
          <w:sz w:val="20"/>
          <w:szCs w:val="20"/>
        </w:rPr>
        <w:tab/>
        <w:t xml:space="preserve">Halmi </w:t>
      </w:r>
      <w:proofErr w:type="gramStart"/>
      <w:r w:rsidRPr="006964BE">
        <w:rPr>
          <w:b/>
          <w:i/>
          <w:sz w:val="20"/>
          <w:szCs w:val="20"/>
        </w:rPr>
        <w:t>József                  dr.</w:t>
      </w:r>
      <w:proofErr w:type="gramEnd"/>
      <w:r w:rsidRPr="006964BE">
        <w:rPr>
          <w:b/>
          <w:i/>
          <w:sz w:val="20"/>
          <w:szCs w:val="20"/>
        </w:rPr>
        <w:t xml:space="preserve"> Sipos Éva</w:t>
      </w:r>
    </w:p>
    <w:p w:rsidR="006964BE" w:rsidRPr="006964BE" w:rsidRDefault="006964BE" w:rsidP="006964BE">
      <w:pPr>
        <w:ind w:left="4248" w:firstLine="708"/>
        <w:rPr>
          <w:b/>
          <w:i/>
          <w:sz w:val="20"/>
          <w:szCs w:val="20"/>
        </w:rPr>
      </w:pPr>
      <w:proofErr w:type="gramStart"/>
      <w:r w:rsidRPr="006964BE">
        <w:rPr>
          <w:b/>
          <w:i/>
          <w:sz w:val="20"/>
          <w:szCs w:val="20"/>
        </w:rPr>
        <w:t>polgármester</w:t>
      </w:r>
      <w:proofErr w:type="gramEnd"/>
      <w:r w:rsidRPr="006964BE">
        <w:rPr>
          <w:b/>
          <w:i/>
          <w:sz w:val="20"/>
          <w:szCs w:val="20"/>
        </w:rPr>
        <w:t xml:space="preserve">                     jegyző </w:t>
      </w:r>
    </w:p>
    <w:p w:rsidR="00E50D7F" w:rsidRPr="006964BE" w:rsidRDefault="00E50D7F" w:rsidP="00C414A5">
      <w:pPr>
        <w:jc w:val="both"/>
        <w:rPr>
          <w:i/>
          <w:color w:val="000000"/>
          <w:sz w:val="20"/>
          <w:szCs w:val="20"/>
        </w:rPr>
      </w:pPr>
    </w:p>
    <w:p w:rsidR="006964BE" w:rsidRPr="006964BE" w:rsidRDefault="006964BE" w:rsidP="003F31B9">
      <w:pPr>
        <w:jc w:val="both"/>
        <w:rPr>
          <w:i/>
          <w:sz w:val="20"/>
          <w:szCs w:val="20"/>
        </w:rPr>
      </w:pPr>
    </w:p>
    <w:p w:rsidR="006964BE" w:rsidRPr="006964BE" w:rsidRDefault="006964BE" w:rsidP="006964BE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20"/>
          <w:szCs w:val="20"/>
          <w:u w:val="single"/>
        </w:rPr>
      </w:pPr>
      <w:r w:rsidRPr="006964BE">
        <w:rPr>
          <w:b/>
          <w:i/>
          <w:caps/>
          <w:color w:val="000000"/>
          <w:sz w:val="20"/>
          <w:szCs w:val="20"/>
          <w:u w:val="single"/>
        </w:rPr>
        <w:t>Előzetes hatásvizsgálat</w:t>
      </w:r>
    </w:p>
    <w:p w:rsidR="006964BE" w:rsidRPr="006964BE" w:rsidRDefault="006964BE" w:rsidP="006964BE">
      <w:pPr>
        <w:jc w:val="center"/>
        <w:rPr>
          <w:b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 xml:space="preserve">A helyi önkormányzati képviselők tiszteletdíjáról szóló </w:t>
      </w:r>
      <w:r w:rsidRPr="006964BE">
        <w:rPr>
          <w:b/>
          <w:i/>
          <w:sz w:val="20"/>
          <w:szCs w:val="20"/>
        </w:rPr>
        <w:t>rendelet-tervezethez</w:t>
      </w:r>
    </w:p>
    <w:p w:rsidR="006964BE" w:rsidRPr="006964BE" w:rsidRDefault="006964BE" w:rsidP="006964BE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A jogalkotásról szóló 2010. évi CXXX törvény 17. §</w:t>
      </w:r>
      <w:proofErr w:type="spellStart"/>
      <w:r w:rsidRPr="006964BE">
        <w:rPr>
          <w:i/>
          <w:color w:val="000000"/>
          <w:sz w:val="20"/>
          <w:szCs w:val="20"/>
        </w:rPr>
        <w:t>-</w:t>
      </w:r>
      <w:proofErr w:type="gramStart"/>
      <w:r w:rsidRPr="006964BE">
        <w:rPr>
          <w:i/>
          <w:color w:val="000000"/>
          <w:sz w:val="20"/>
          <w:szCs w:val="20"/>
        </w:rPr>
        <w:t>a</w:t>
      </w:r>
      <w:proofErr w:type="spellEnd"/>
      <w:proofErr w:type="gramEnd"/>
      <w:r w:rsidRPr="006964BE">
        <w:rPr>
          <w:i/>
          <w:color w:val="000000"/>
          <w:sz w:val="20"/>
          <w:szCs w:val="20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6964BE" w:rsidRPr="006964BE" w:rsidRDefault="006964BE" w:rsidP="006964BE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(2) A hatásvizsgálat során vizsgálni kell: a) a tervezett jogszabály valamennyi jelentősnek ítélt hatását, különösen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spellStart"/>
      <w:r w:rsidRPr="006964BE">
        <w:rPr>
          <w:i/>
          <w:color w:val="000000"/>
          <w:sz w:val="20"/>
          <w:szCs w:val="20"/>
        </w:rPr>
        <w:t>aa</w:t>
      </w:r>
      <w:proofErr w:type="spellEnd"/>
      <w:r w:rsidRPr="006964BE">
        <w:rPr>
          <w:i/>
          <w:color w:val="000000"/>
          <w:sz w:val="20"/>
          <w:szCs w:val="20"/>
        </w:rPr>
        <w:t>) társadalmi, gazdasági, költségvetési hatásait,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gramStart"/>
      <w:r w:rsidRPr="006964BE">
        <w:rPr>
          <w:i/>
          <w:color w:val="000000"/>
          <w:sz w:val="20"/>
          <w:szCs w:val="20"/>
        </w:rPr>
        <w:t>ab</w:t>
      </w:r>
      <w:proofErr w:type="gramEnd"/>
      <w:r w:rsidRPr="006964BE">
        <w:rPr>
          <w:i/>
          <w:color w:val="000000"/>
          <w:sz w:val="20"/>
          <w:szCs w:val="20"/>
        </w:rPr>
        <w:t>) környezeti és egészségi következményeit,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spellStart"/>
      <w:r w:rsidRPr="006964BE">
        <w:rPr>
          <w:i/>
          <w:color w:val="000000"/>
          <w:sz w:val="20"/>
          <w:szCs w:val="20"/>
        </w:rPr>
        <w:t>ac</w:t>
      </w:r>
      <w:proofErr w:type="spellEnd"/>
      <w:r w:rsidRPr="006964BE">
        <w:rPr>
          <w:i/>
          <w:color w:val="000000"/>
          <w:sz w:val="20"/>
          <w:szCs w:val="20"/>
        </w:rPr>
        <w:t>) adminisztratív terheket befolyásoló hatásait, valamint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b) a jogszabály megalkotásának szükségességét, a jogszabály elmaradásának várható következményeit, és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c) a jogszabály alkalmazásához szükséges személyi, szervezeti, tárgyi és pénzügyi feltételeket.”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Fentiek alapján a hatásvizsgálat eredménye az alábbiakban foglalható össze: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6964BE">
          <w:rPr>
            <w:b/>
            <w:bCs/>
            <w:i/>
            <w:color w:val="000000"/>
            <w:sz w:val="20"/>
            <w:szCs w:val="20"/>
            <w:u w:val="single"/>
          </w:rPr>
          <w:t>1. A</w:t>
        </w:r>
      </w:smartTag>
      <w:r w:rsidRPr="006964BE">
        <w:rPr>
          <w:b/>
          <w:bCs/>
          <w:i/>
          <w:color w:val="000000"/>
          <w:sz w:val="20"/>
          <w:szCs w:val="20"/>
          <w:u w:val="single"/>
        </w:rPr>
        <w:t xml:space="preserve"> tervezett jogszabály társadalmi, gazdasági, költségvetési hatása: 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 xml:space="preserve">A rendelet meghatározza a képviselő-testület tagjai számára megállapított tiszteletdíj összegét. A </w:t>
      </w:r>
      <w:proofErr w:type="spellStart"/>
      <w:r w:rsidRPr="006964BE">
        <w:rPr>
          <w:i/>
          <w:color w:val="000000"/>
          <w:sz w:val="20"/>
          <w:szCs w:val="20"/>
        </w:rPr>
        <w:t>Mötv</w:t>
      </w:r>
      <w:proofErr w:type="spellEnd"/>
      <w:r w:rsidRPr="006964BE">
        <w:rPr>
          <w:i/>
          <w:color w:val="000000"/>
          <w:sz w:val="20"/>
          <w:szCs w:val="20"/>
        </w:rPr>
        <w:t xml:space="preserve">. szerint lehetőség van </w:t>
      </w:r>
      <w:proofErr w:type="gramStart"/>
      <w:r w:rsidRPr="006964BE">
        <w:rPr>
          <w:i/>
          <w:color w:val="000000"/>
          <w:sz w:val="20"/>
          <w:szCs w:val="20"/>
        </w:rPr>
        <w:t>arra ,hogy</w:t>
      </w:r>
      <w:proofErr w:type="gramEnd"/>
      <w:r w:rsidRPr="006964BE">
        <w:rPr>
          <w:i/>
          <w:color w:val="000000"/>
          <w:sz w:val="20"/>
          <w:szCs w:val="20"/>
        </w:rPr>
        <w:t xml:space="preserve"> rendeletben szabályozza a testület a képviselőket megillető juttatásokat. Ezen összeg nem veszélyeztetheti az önkormányzat kötelezően ellátandó feladat-ellátását. Az önkormányzat a saját bevétele terhére állapíthatja meg, abból kell kigazdálkodnia az összeget.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r w:rsidRPr="006964BE">
        <w:rPr>
          <w:b/>
          <w:bCs/>
          <w:i/>
          <w:color w:val="000000"/>
          <w:sz w:val="20"/>
          <w:szCs w:val="20"/>
          <w:u w:val="single"/>
        </w:rPr>
        <w:t>2. Környezeti és egészségi következményei</w:t>
      </w:r>
      <w:r w:rsidRPr="006964BE">
        <w:rPr>
          <w:b/>
          <w:bCs/>
          <w:i/>
          <w:color w:val="000000"/>
          <w:sz w:val="20"/>
          <w:szCs w:val="20"/>
        </w:rPr>
        <w:t>:</w:t>
      </w:r>
    </w:p>
    <w:p w:rsidR="006964BE" w:rsidRPr="006964BE" w:rsidRDefault="006964BE" w:rsidP="006964BE">
      <w:pPr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>A rendelet-tervezetnek környezeti, egészségügyi következménye nem relevánsak.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r w:rsidRPr="006964BE">
        <w:rPr>
          <w:b/>
          <w:bCs/>
          <w:i/>
          <w:color w:val="000000"/>
          <w:sz w:val="20"/>
          <w:szCs w:val="20"/>
          <w:u w:val="single"/>
        </w:rPr>
        <w:t>3. Adminisztratív terheket befolyásoló hatások: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6964BE">
        <w:rPr>
          <w:i/>
          <w:color w:val="000000"/>
          <w:sz w:val="20"/>
          <w:szCs w:val="20"/>
        </w:rPr>
        <w:t xml:space="preserve">Az apparátust terhelő többlet, adminisztratív feladatok nem jelennek meg. Az apparátus, a közös önkormányzati hivatal a képviselő-testületi ügyek intézésére lett létrehozva. 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6964BE">
          <w:rPr>
            <w:b/>
            <w:bCs/>
            <w:i/>
            <w:color w:val="000000"/>
            <w:sz w:val="20"/>
            <w:szCs w:val="20"/>
            <w:u w:val="single"/>
          </w:rPr>
          <w:t>4. A</w:t>
        </w:r>
      </w:smartTag>
      <w:r w:rsidRPr="006964BE">
        <w:rPr>
          <w:b/>
          <w:bCs/>
          <w:i/>
          <w:color w:val="000000"/>
          <w:sz w:val="20"/>
          <w:szCs w:val="20"/>
          <w:u w:val="single"/>
        </w:rPr>
        <w:t xml:space="preserve"> jogszabály megalkotásának szükségessége, a jogalkotás elmaradásának várható</w:t>
      </w:r>
      <w:r w:rsidRPr="006964BE">
        <w:rPr>
          <w:b/>
          <w:i/>
          <w:color w:val="000000"/>
          <w:sz w:val="20"/>
          <w:szCs w:val="20"/>
          <w:u w:val="single"/>
        </w:rPr>
        <w:t xml:space="preserve"> </w:t>
      </w:r>
      <w:r w:rsidRPr="006964BE">
        <w:rPr>
          <w:b/>
          <w:bCs/>
          <w:i/>
          <w:color w:val="000000"/>
          <w:sz w:val="20"/>
          <w:szCs w:val="20"/>
          <w:u w:val="single"/>
        </w:rPr>
        <w:t>következményei:</w:t>
      </w:r>
      <w:r w:rsidRPr="006964BE">
        <w:rPr>
          <w:b/>
          <w:i/>
          <w:color w:val="000000"/>
          <w:sz w:val="20"/>
          <w:szCs w:val="20"/>
          <w:u w:val="single"/>
        </w:rPr>
        <w:t xml:space="preserve"> </w:t>
      </w:r>
      <w:r w:rsidRPr="006964BE">
        <w:rPr>
          <w:i/>
          <w:color w:val="000000"/>
          <w:sz w:val="20"/>
          <w:szCs w:val="20"/>
        </w:rPr>
        <w:t xml:space="preserve">A jogszabály megalkotását a </w:t>
      </w:r>
      <w:proofErr w:type="spellStart"/>
      <w:r w:rsidRPr="006964BE">
        <w:rPr>
          <w:i/>
          <w:color w:val="000000"/>
          <w:sz w:val="20"/>
          <w:szCs w:val="20"/>
        </w:rPr>
        <w:t>Mötv</w:t>
      </w:r>
      <w:proofErr w:type="spellEnd"/>
      <w:r w:rsidRPr="006964BE">
        <w:rPr>
          <w:i/>
          <w:color w:val="000000"/>
          <w:sz w:val="20"/>
          <w:szCs w:val="20"/>
        </w:rPr>
        <w:t xml:space="preserve">. rendelkezéseinek való megfelelés indokolja, hiszen a törvény szerint rendeletben kell meghatározni a képviselőket megillető juttatásokat. Ennek elmaradása jogszabálysértést eredményez, hiszen az önkormányzati rendelet nem lehet </w:t>
      </w:r>
      <w:proofErr w:type="gramStart"/>
      <w:r w:rsidRPr="006964BE">
        <w:rPr>
          <w:i/>
          <w:color w:val="000000"/>
          <w:sz w:val="20"/>
          <w:szCs w:val="20"/>
        </w:rPr>
        <w:t>ellentétes  magasabb</w:t>
      </w:r>
      <w:proofErr w:type="gramEnd"/>
      <w:r w:rsidRPr="006964BE">
        <w:rPr>
          <w:i/>
          <w:color w:val="000000"/>
          <w:sz w:val="20"/>
          <w:szCs w:val="20"/>
        </w:rPr>
        <w:t xml:space="preserve"> szintű jogszabály rendelkezéseivel, és azt nem ismételheti meg.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6964BE">
          <w:rPr>
            <w:b/>
            <w:bCs/>
            <w:i/>
            <w:color w:val="000000"/>
            <w:sz w:val="20"/>
            <w:szCs w:val="20"/>
            <w:u w:val="single"/>
          </w:rPr>
          <w:t>5. A</w:t>
        </w:r>
      </w:smartTag>
      <w:r w:rsidRPr="006964BE">
        <w:rPr>
          <w:b/>
          <w:bCs/>
          <w:i/>
          <w:color w:val="000000"/>
          <w:sz w:val="20"/>
          <w:szCs w:val="20"/>
          <w:u w:val="single"/>
        </w:rPr>
        <w:t xml:space="preserve"> jogszabály alkalmazásához szükséges személyi, szervezeti, tárgyi és pénzügyi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proofErr w:type="gramStart"/>
      <w:r w:rsidRPr="006964BE">
        <w:rPr>
          <w:b/>
          <w:bCs/>
          <w:i/>
          <w:color w:val="000000"/>
          <w:sz w:val="20"/>
          <w:szCs w:val="20"/>
          <w:u w:val="single"/>
        </w:rPr>
        <w:t>feltételek</w:t>
      </w:r>
      <w:proofErr w:type="gramEnd"/>
      <w:r w:rsidRPr="006964BE">
        <w:rPr>
          <w:b/>
          <w:bCs/>
          <w:i/>
          <w:color w:val="000000"/>
          <w:sz w:val="20"/>
          <w:szCs w:val="20"/>
          <w:u w:val="single"/>
        </w:rPr>
        <w:t>:</w:t>
      </w:r>
      <w:r w:rsidRPr="006964BE">
        <w:rPr>
          <w:i/>
          <w:color w:val="000000"/>
          <w:sz w:val="20"/>
          <w:szCs w:val="20"/>
        </w:rPr>
        <w:t>Nem releváns. A személyi, tárgyi, szervezeti, pénzügyi feltételek az önkormányzatnál adottak. Az önkormányzatra ezek többlet terhet nem rónak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proofErr w:type="spellStart"/>
      <w:r w:rsidRPr="006964BE">
        <w:rPr>
          <w:b/>
          <w:i/>
          <w:color w:val="000000"/>
          <w:sz w:val="20"/>
          <w:szCs w:val="20"/>
        </w:rPr>
        <w:t>Györtelek</w:t>
      </w:r>
      <w:proofErr w:type="spellEnd"/>
      <w:r w:rsidRPr="006964BE">
        <w:rPr>
          <w:b/>
          <w:i/>
          <w:color w:val="000000"/>
          <w:sz w:val="20"/>
          <w:szCs w:val="20"/>
        </w:rPr>
        <w:t>, 2019. október 18.</w:t>
      </w:r>
    </w:p>
    <w:p w:rsidR="006964BE" w:rsidRPr="006964BE" w:rsidRDefault="006964BE" w:rsidP="006964BE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  <w:t xml:space="preserve">           </w:t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  <w:t xml:space="preserve">  </w:t>
      </w:r>
      <w:proofErr w:type="gramStart"/>
      <w:r w:rsidRPr="006964BE">
        <w:rPr>
          <w:b/>
          <w:i/>
          <w:color w:val="000000"/>
          <w:sz w:val="20"/>
          <w:szCs w:val="20"/>
        </w:rPr>
        <w:t>dr.</w:t>
      </w:r>
      <w:proofErr w:type="gramEnd"/>
      <w:r w:rsidRPr="006964BE">
        <w:rPr>
          <w:b/>
          <w:i/>
          <w:color w:val="000000"/>
          <w:sz w:val="20"/>
          <w:szCs w:val="20"/>
        </w:rPr>
        <w:t xml:space="preserve"> Sipos Éva</w:t>
      </w:r>
    </w:p>
    <w:p w:rsidR="006964BE" w:rsidRPr="00480388" w:rsidRDefault="006964BE" w:rsidP="00480388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  <w:t xml:space="preserve">        </w:t>
      </w:r>
      <w:r w:rsidRPr="006964BE">
        <w:rPr>
          <w:b/>
          <w:i/>
          <w:color w:val="000000"/>
          <w:sz w:val="20"/>
          <w:szCs w:val="20"/>
        </w:rPr>
        <w:tab/>
      </w:r>
      <w:r w:rsidRPr="006964BE">
        <w:rPr>
          <w:b/>
          <w:i/>
          <w:color w:val="000000"/>
          <w:sz w:val="20"/>
          <w:szCs w:val="20"/>
        </w:rPr>
        <w:tab/>
        <w:t xml:space="preserve">    </w:t>
      </w:r>
      <w:proofErr w:type="gramStart"/>
      <w:r w:rsidRPr="006964BE">
        <w:rPr>
          <w:b/>
          <w:i/>
          <w:color w:val="000000"/>
          <w:sz w:val="20"/>
          <w:szCs w:val="20"/>
        </w:rPr>
        <w:t>jegyző</w:t>
      </w:r>
      <w:proofErr w:type="gramEnd"/>
    </w:p>
    <w:p w:rsidR="006964BE" w:rsidRPr="006964BE" w:rsidRDefault="006964BE" w:rsidP="006964BE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6964BE">
        <w:rPr>
          <w:b/>
          <w:i/>
          <w:color w:val="000000"/>
          <w:sz w:val="20"/>
          <w:szCs w:val="20"/>
          <w:u w:val="single"/>
        </w:rPr>
        <w:t>INDOKOLÁS</w:t>
      </w:r>
    </w:p>
    <w:p w:rsidR="006964BE" w:rsidRPr="006964BE" w:rsidRDefault="006964BE" w:rsidP="006964BE">
      <w:pPr>
        <w:jc w:val="center"/>
        <w:rPr>
          <w:b/>
          <w:i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</w:rPr>
        <w:t xml:space="preserve">A helyi önkormányzati képviselők tiszteletdíjáról szóló </w:t>
      </w:r>
      <w:r w:rsidRPr="006964BE">
        <w:rPr>
          <w:b/>
          <w:i/>
          <w:sz w:val="20"/>
          <w:szCs w:val="20"/>
        </w:rPr>
        <w:t>rendelet-tervezethez</w:t>
      </w:r>
    </w:p>
    <w:p w:rsidR="006964BE" w:rsidRPr="006964BE" w:rsidRDefault="006964BE" w:rsidP="006964BE">
      <w:pPr>
        <w:rPr>
          <w:b/>
          <w:i/>
          <w:color w:val="000000"/>
          <w:sz w:val="20"/>
          <w:szCs w:val="20"/>
        </w:rPr>
      </w:pPr>
      <w:r w:rsidRPr="006964BE">
        <w:rPr>
          <w:b/>
          <w:i/>
          <w:color w:val="000000"/>
          <w:sz w:val="20"/>
          <w:szCs w:val="20"/>
          <w:u w:val="single"/>
        </w:rPr>
        <w:t>Általános indokolás</w:t>
      </w:r>
    </w:p>
    <w:p w:rsidR="006964BE" w:rsidRPr="006964BE" w:rsidRDefault="006964BE" w:rsidP="006964BE">
      <w:pPr>
        <w:ind w:firstLine="142"/>
        <w:jc w:val="both"/>
        <w:rPr>
          <w:i/>
          <w:sz w:val="20"/>
          <w:szCs w:val="20"/>
        </w:rPr>
      </w:pPr>
      <w:r w:rsidRPr="006964BE">
        <w:rPr>
          <w:bCs/>
          <w:i/>
          <w:sz w:val="20"/>
          <w:szCs w:val="20"/>
        </w:rPr>
        <w:t xml:space="preserve">A Magyarország helyi önkormányzatairól szóló 2011. évi CLXXXIX. </w:t>
      </w:r>
      <w:proofErr w:type="gramStart"/>
      <w:r w:rsidRPr="006964BE">
        <w:rPr>
          <w:bCs/>
          <w:i/>
          <w:sz w:val="20"/>
          <w:szCs w:val="20"/>
        </w:rPr>
        <w:t>törvény  (</w:t>
      </w:r>
      <w:proofErr w:type="gramEnd"/>
      <w:r w:rsidRPr="006964BE">
        <w:rPr>
          <w:bCs/>
          <w:i/>
          <w:sz w:val="20"/>
          <w:szCs w:val="20"/>
        </w:rPr>
        <w:t xml:space="preserve">továbbiakban: </w:t>
      </w:r>
      <w:proofErr w:type="spellStart"/>
      <w:r w:rsidRPr="006964BE">
        <w:rPr>
          <w:bCs/>
          <w:i/>
          <w:sz w:val="20"/>
          <w:szCs w:val="20"/>
        </w:rPr>
        <w:t>Mötv</w:t>
      </w:r>
      <w:proofErr w:type="spellEnd"/>
      <w:r w:rsidRPr="006964BE">
        <w:rPr>
          <w:bCs/>
          <w:i/>
          <w:sz w:val="20"/>
          <w:szCs w:val="20"/>
        </w:rPr>
        <w:t>.)35.§</w:t>
      </w:r>
      <w:proofErr w:type="spellStart"/>
      <w:r w:rsidRPr="006964BE">
        <w:rPr>
          <w:bCs/>
          <w:i/>
          <w:sz w:val="20"/>
          <w:szCs w:val="20"/>
        </w:rPr>
        <w:t>-a</w:t>
      </w:r>
      <w:proofErr w:type="spellEnd"/>
      <w:r w:rsidRPr="006964BE">
        <w:rPr>
          <w:bCs/>
          <w:i/>
          <w:sz w:val="20"/>
          <w:szCs w:val="20"/>
        </w:rPr>
        <w:t xml:space="preserve">  szerint: </w:t>
      </w:r>
      <w:r w:rsidRPr="006964BE">
        <w:rPr>
          <w:i/>
          <w:sz w:val="20"/>
          <w:szCs w:val="20"/>
        </w:rPr>
        <w:t xml:space="preserve">A képviselő-testület rendeletében határozza meg a képviselőket megillető juttatásokat. A </w:t>
      </w:r>
      <w:proofErr w:type="spellStart"/>
      <w:r w:rsidRPr="006964BE">
        <w:rPr>
          <w:i/>
          <w:sz w:val="20"/>
          <w:szCs w:val="20"/>
        </w:rPr>
        <w:t>Mötv</w:t>
      </w:r>
      <w:proofErr w:type="spellEnd"/>
      <w:r w:rsidRPr="006964BE">
        <w:rPr>
          <w:i/>
          <w:sz w:val="20"/>
          <w:szCs w:val="20"/>
        </w:rPr>
        <w:t xml:space="preserve">. vonatkozó rendelkezései: </w:t>
      </w:r>
    </w:p>
    <w:p w:rsidR="006964BE" w:rsidRPr="006964BE" w:rsidRDefault="006964BE" w:rsidP="006964BE">
      <w:pPr>
        <w:pStyle w:val="NormlWeb"/>
        <w:spacing w:before="0" w:beforeAutospacing="0" w:after="0"/>
        <w:ind w:left="150" w:right="150"/>
        <w:jc w:val="both"/>
        <w:rPr>
          <w:i/>
          <w:sz w:val="20"/>
          <w:szCs w:val="20"/>
        </w:rPr>
      </w:pPr>
      <w:r w:rsidRPr="006964BE">
        <w:rPr>
          <w:b/>
          <w:bCs/>
          <w:i/>
          <w:sz w:val="20"/>
          <w:szCs w:val="20"/>
        </w:rPr>
        <w:t xml:space="preserve">35. § </w:t>
      </w:r>
      <w:r w:rsidRPr="006964BE">
        <w:rPr>
          <w:i/>
          <w:sz w:val="20"/>
          <w:szCs w:val="20"/>
        </w:rPr>
        <w:t xml:space="preserve">(1) </w:t>
      </w:r>
      <w:r w:rsidRPr="006964BE">
        <w:rPr>
          <w:b/>
          <w:bCs/>
          <w:i/>
          <w:sz w:val="20"/>
          <w:szCs w:val="20"/>
        </w:rPr>
        <w:t>35. § </w:t>
      </w:r>
      <w:r w:rsidRPr="006964BE">
        <w:rPr>
          <w:i/>
          <w:sz w:val="20"/>
          <w:szCs w:val="20"/>
        </w:rPr>
        <w:t>(1) A képviselő-testület az önkormányzati képviselőnek, a bizottsági elnöknek, a bizottság tagjának, a tanácsnoknak rendeletében meghatározott tiszteletdíjat, természetbeni juttatást állapíthat meg.</w:t>
      </w:r>
      <w:r w:rsidRPr="006964BE">
        <w:rPr>
          <w:i/>
          <w:sz w:val="20"/>
          <w:szCs w:val="20"/>
        </w:rPr>
        <w:br/>
        <w:t>(1a)</w:t>
      </w:r>
      <w:hyperlink r:id="rId21" w:anchor="lbj23idf20e" w:history="1">
        <w:r w:rsidRPr="006964BE">
          <w:rPr>
            <w:rStyle w:val="Hiperhivatkozs"/>
            <w:b/>
            <w:bCs/>
            <w:i/>
            <w:sz w:val="20"/>
            <w:szCs w:val="20"/>
            <w:vertAlign w:val="superscript"/>
          </w:rPr>
          <w:t> * </w:t>
        </w:r>
      </w:hyperlink>
      <w:r w:rsidRPr="006964BE">
        <w:rPr>
          <w:i/>
          <w:sz w:val="20"/>
          <w:szCs w:val="20"/>
        </w:rPr>
        <w:t> </w:t>
      </w:r>
      <w:proofErr w:type="gramStart"/>
      <w:r w:rsidRPr="006964BE">
        <w:rPr>
          <w:i/>
          <w:sz w:val="20"/>
          <w:szCs w:val="20"/>
        </w:rPr>
        <w:t>A</w:t>
      </w:r>
      <w:proofErr w:type="gramEnd"/>
      <w:r w:rsidRPr="006964BE">
        <w:rPr>
          <w:i/>
          <w:sz w:val="20"/>
          <w:szCs w:val="20"/>
        </w:rPr>
        <w:t xml:space="preserve"> fővárosi közgyűlés fővárosi kerületi polgármester tagjai számára közgyűlési tagságukért tiszteletdíjat, költségtérítést, költségátalányt és egyéb juttatást nem állapíthat meg.</w:t>
      </w:r>
      <w:r w:rsidRPr="006964BE">
        <w:rPr>
          <w:i/>
          <w:sz w:val="20"/>
          <w:szCs w:val="20"/>
        </w:rPr>
        <w:br/>
        <w:t>(2)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  <w:r w:rsidRPr="006964BE">
        <w:rPr>
          <w:i/>
          <w:sz w:val="20"/>
          <w:szCs w:val="20"/>
        </w:rPr>
        <w:br/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  <w:r w:rsidRPr="006964BE">
        <w:rPr>
          <w:i/>
          <w:sz w:val="20"/>
          <w:szCs w:val="20"/>
        </w:rPr>
        <w:br/>
        <w:t>(4) Az önkormányzati képviselő tiszteletdíja és egyéb juttatása közérdekből nyilvános adat.</w:t>
      </w:r>
    </w:p>
    <w:p w:rsidR="006964BE" w:rsidRPr="001408AF" w:rsidRDefault="006964BE" w:rsidP="006964BE">
      <w:pPr>
        <w:pStyle w:val="NormlWeb"/>
        <w:spacing w:before="0" w:beforeAutospacing="0" w:after="0"/>
        <w:ind w:left="150" w:right="150"/>
        <w:jc w:val="both"/>
        <w:rPr>
          <w:i/>
          <w:color w:val="000000" w:themeColor="text1"/>
          <w:sz w:val="20"/>
          <w:szCs w:val="20"/>
        </w:rPr>
      </w:pPr>
      <w:r w:rsidRPr="006964BE">
        <w:rPr>
          <w:i/>
          <w:sz w:val="20"/>
          <w:szCs w:val="20"/>
        </w:rPr>
        <w:t xml:space="preserve">A 2014. évi választás után </w:t>
      </w:r>
      <w:r w:rsidRPr="006964BE">
        <w:rPr>
          <w:i/>
          <w:color w:val="000000"/>
          <w:sz w:val="20"/>
          <w:szCs w:val="20"/>
        </w:rPr>
        <w:t xml:space="preserve">megalkotott önkormányzati rendelet felülvizsgálata, annak alapján új rendelet </w:t>
      </w:r>
      <w:proofErr w:type="gramStart"/>
      <w:r w:rsidRPr="001408AF">
        <w:rPr>
          <w:i/>
          <w:color w:val="000000" w:themeColor="text1"/>
          <w:sz w:val="20"/>
          <w:szCs w:val="20"/>
        </w:rPr>
        <w:t>megalkotása  indokolt</w:t>
      </w:r>
      <w:proofErr w:type="gramEnd"/>
      <w:r w:rsidRPr="001408AF">
        <w:rPr>
          <w:i/>
          <w:color w:val="000000" w:themeColor="text1"/>
          <w:sz w:val="20"/>
          <w:szCs w:val="20"/>
        </w:rPr>
        <w:t xml:space="preserve"> a </w:t>
      </w:r>
      <w:proofErr w:type="spellStart"/>
      <w:r w:rsidRPr="001408AF">
        <w:rPr>
          <w:i/>
          <w:color w:val="000000" w:themeColor="text1"/>
          <w:sz w:val="20"/>
          <w:szCs w:val="20"/>
        </w:rPr>
        <w:t>Mötv</w:t>
      </w:r>
      <w:proofErr w:type="spellEnd"/>
      <w:r w:rsidRPr="001408AF">
        <w:rPr>
          <w:i/>
          <w:color w:val="000000" w:themeColor="text1"/>
          <w:sz w:val="20"/>
          <w:szCs w:val="20"/>
        </w:rPr>
        <w:t>. rendelkezéseinek megfelelően.</w:t>
      </w:r>
    </w:p>
    <w:p w:rsidR="006964BE" w:rsidRPr="001408AF" w:rsidRDefault="006964BE" w:rsidP="006964BE">
      <w:pPr>
        <w:jc w:val="both"/>
        <w:rPr>
          <w:b/>
          <w:i/>
          <w:color w:val="000000" w:themeColor="text1"/>
          <w:sz w:val="20"/>
          <w:szCs w:val="20"/>
          <w:u w:val="single"/>
        </w:rPr>
      </w:pPr>
      <w:r w:rsidRPr="001408AF">
        <w:rPr>
          <w:b/>
          <w:i/>
          <w:color w:val="000000" w:themeColor="text1"/>
          <w:sz w:val="20"/>
          <w:szCs w:val="20"/>
          <w:u w:val="single"/>
        </w:rPr>
        <w:lastRenderedPageBreak/>
        <w:t>Részletes indokolás</w:t>
      </w:r>
    </w:p>
    <w:p w:rsidR="006964BE" w:rsidRPr="001408AF" w:rsidRDefault="006964BE" w:rsidP="006964BE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1. §</w:t>
      </w:r>
      <w:proofErr w:type="spellStart"/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-hoz</w:t>
      </w:r>
      <w:proofErr w:type="spellEnd"/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: Megállapítja, hogy a képviselő-testület tiszteletdíjat állapít meg a képviselők részére.</w:t>
      </w:r>
    </w:p>
    <w:p w:rsidR="006964BE" w:rsidRPr="001408AF" w:rsidRDefault="006964BE" w:rsidP="006964B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2. §</w:t>
      </w:r>
      <w:proofErr w:type="spellStart"/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-hoz</w:t>
      </w:r>
      <w:proofErr w:type="spellEnd"/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: Megállapítja a tiszteletdíj mértékét, a nem képviselő bizottsági tag díját. A tiszteletdíjról való lemondás lehetőségét, az egyes eljárási kérdéseket.</w:t>
      </w:r>
    </w:p>
    <w:p w:rsidR="006964BE" w:rsidRPr="001408AF" w:rsidRDefault="006964BE" w:rsidP="006964B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40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3.§</w:t>
      </w:r>
      <w:proofErr w:type="spellStart"/>
      <w:r w:rsidRPr="00140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-hoz</w:t>
      </w:r>
      <w:proofErr w:type="spellEnd"/>
      <w:r w:rsidRPr="00140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</w:t>
      </w:r>
      <w:r w:rsidRPr="001408A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408A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Az igazolatlan távollét, bejelentés nélküli távolmaradással kapcsolatos rendelkezéseket tartalmaz. A képviselő kötelezettsége az üléseken való részvétel, amennyiben ennek nem tesz eleget, a testület jogosult rendeletben meghatározottak szerint szankcionálni.</w:t>
      </w:r>
    </w:p>
    <w:p w:rsidR="006964BE" w:rsidRPr="001408AF" w:rsidRDefault="006964BE" w:rsidP="006964BE">
      <w:pPr>
        <w:pStyle w:val="Default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140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4-5.-okhoz</w:t>
      </w:r>
      <w:proofErr w:type="gramStart"/>
      <w:r w:rsidRPr="001408A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</w:t>
      </w:r>
      <w:r w:rsidRPr="001408A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140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Záró</w:t>
      </w:r>
      <w:proofErr w:type="gramEnd"/>
      <w:r w:rsidRPr="001408A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rendelkezések: meghatározza a hatályba lépés időpontját, kihirdetés napján órában kell meghatározni a hatályba lépés idejét. Továbbá a hatályon kívül helyezendő rendeletet határozza meg az 5.§. </w:t>
      </w:r>
    </w:p>
    <w:p w:rsidR="006964BE" w:rsidRPr="001408AF" w:rsidRDefault="006964BE" w:rsidP="006964B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964BE" w:rsidRPr="001408AF" w:rsidRDefault="006964BE" w:rsidP="006964BE">
      <w:pPr>
        <w:jc w:val="both"/>
        <w:rPr>
          <w:i/>
          <w:color w:val="000000" w:themeColor="text1"/>
          <w:sz w:val="20"/>
          <w:szCs w:val="20"/>
        </w:rPr>
      </w:pPr>
      <w:proofErr w:type="spellStart"/>
      <w:r w:rsidRPr="001408AF">
        <w:rPr>
          <w:i/>
          <w:color w:val="000000" w:themeColor="text1"/>
          <w:sz w:val="20"/>
          <w:szCs w:val="20"/>
        </w:rPr>
        <w:t>Györtelek</w:t>
      </w:r>
      <w:proofErr w:type="spellEnd"/>
      <w:r w:rsidRPr="001408AF">
        <w:rPr>
          <w:i/>
          <w:color w:val="000000" w:themeColor="text1"/>
          <w:sz w:val="20"/>
          <w:szCs w:val="20"/>
        </w:rPr>
        <w:t>, 2019. október 18.</w:t>
      </w:r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</w:r>
    </w:p>
    <w:p w:rsidR="006964BE" w:rsidRPr="001408AF" w:rsidRDefault="006964BE" w:rsidP="006964BE">
      <w:pPr>
        <w:jc w:val="both"/>
        <w:rPr>
          <w:i/>
          <w:color w:val="000000" w:themeColor="text1"/>
          <w:sz w:val="20"/>
          <w:szCs w:val="20"/>
        </w:rPr>
      </w:pPr>
    </w:p>
    <w:p w:rsidR="006964BE" w:rsidRPr="001408AF" w:rsidRDefault="006964BE" w:rsidP="006964BE">
      <w:pPr>
        <w:ind w:left="4248" w:firstLine="708"/>
        <w:jc w:val="both"/>
        <w:rPr>
          <w:i/>
          <w:color w:val="000000" w:themeColor="text1"/>
          <w:sz w:val="20"/>
          <w:szCs w:val="20"/>
        </w:rPr>
      </w:pPr>
      <w:proofErr w:type="gramStart"/>
      <w:r w:rsidRPr="001408AF">
        <w:rPr>
          <w:i/>
          <w:color w:val="000000" w:themeColor="text1"/>
          <w:sz w:val="20"/>
          <w:szCs w:val="20"/>
        </w:rPr>
        <w:t>dr.</w:t>
      </w:r>
      <w:proofErr w:type="gramEnd"/>
      <w:r w:rsidRPr="001408AF">
        <w:rPr>
          <w:i/>
          <w:color w:val="000000" w:themeColor="text1"/>
          <w:sz w:val="20"/>
          <w:szCs w:val="20"/>
        </w:rPr>
        <w:t xml:space="preserve"> Sipos Éva</w:t>
      </w:r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  <w:t xml:space="preserve">            Halmi József</w:t>
      </w:r>
    </w:p>
    <w:p w:rsidR="006964BE" w:rsidRPr="006964BE" w:rsidRDefault="006964BE" w:rsidP="006964BE">
      <w:pPr>
        <w:ind w:left="4248" w:firstLine="708"/>
        <w:jc w:val="both"/>
        <w:rPr>
          <w:i/>
          <w:color w:val="FF0000"/>
          <w:sz w:val="20"/>
          <w:szCs w:val="20"/>
        </w:rPr>
      </w:pPr>
      <w:proofErr w:type="gramStart"/>
      <w:r w:rsidRPr="001408AF">
        <w:rPr>
          <w:i/>
          <w:color w:val="000000" w:themeColor="text1"/>
          <w:sz w:val="20"/>
          <w:szCs w:val="20"/>
        </w:rPr>
        <w:t>jegyző</w:t>
      </w:r>
      <w:proofErr w:type="gramEnd"/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</w:r>
      <w:r w:rsidRPr="001408AF">
        <w:rPr>
          <w:i/>
          <w:color w:val="000000" w:themeColor="text1"/>
          <w:sz w:val="20"/>
          <w:szCs w:val="20"/>
        </w:rPr>
        <w:tab/>
        <w:t>polgármester</w:t>
      </w:r>
    </w:p>
    <w:p w:rsidR="006964BE" w:rsidRDefault="006964BE" w:rsidP="003F31B9">
      <w:pPr>
        <w:jc w:val="both"/>
      </w:pPr>
    </w:p>
    <w:p w:rsidR="00C414A5" w:rsidRDefault="00E50D7F" w:rsidP="003F31B9">
      <w:pPr>
        <w:jc w:val="both"/>
      </w:pPr>
      <w:r>
        <w:t>Halmi József polgármester: korábban 30</w:t>
      </w:r>
      <w:r w:rsidR="00C414A5">
        <w:t>.000,</w:t>
      </w:r>
      <w:proofErr w:type="spellStart"/>
      <w:r w:rsidR="00C414A5">
        <w:t>-Ft</w:t>
      </w:r>
      <w:proofErr w:type="spellEnd"/>
      <w:r w:rsidR="00C414A5">
        <w:t xml:space="preserve"> összegű tiszteletdíj került megállapításra, javaslom </w:t>
      </w:r>
      <w:r>
        <w:t>a tis</w:t>
      </w:r>
      <w:r w:rsidR="001408AF">
        <w:t>zteletdíj összegét 40.000,</w:t>
      </w:r>
      <w:proofErr w:type="spellStart"/>
      <w:r w:rsidR="001408AF">
        <w:t>-</w:t>
      </w:r>
      <w:proofErr w:type="gramStart"/>
      <w:r w:rsidR="001408AF">
        <w:t>Ft-ban</w:t>
      </w:r>
      <w:proofErr w:type="spellEnd"/>
      <w:r w:rsidR="001408AF">
        <w:t xml:space="preserve"> </w:t>
      </w:r>
      <w:r>
        <w:t xml:space="preserve"> </w:t>
      </w:r>
      <w:r w:rsidR="001408AF">
        <w:t>megállapítani</w:t>
      </w:r>
      <w:proofErr w:type="gramEnd"/>
      <w:r w:rsidR="001408AF">
        <w:t xml:space="preserve">. </w:t>
      </w:r>
      <w:r w:rsidR="00C414A5">
        <w:t xml:space="preserve">Más javaslat van e? Nem volt. </w:t>
      </w:r>
    </w:p>
    <w:p w:rsidR="00C414A5" w:rsidRDefault="00C414A5" w:rsidP="003F31B9">
      <w:pPr>
        <w:jc w:val="both"/>
      </w:pPr>
      <w:r>
        <w:t xml:space="preserve">Jelezze kézfelemeléssel, aki egyetért azzal, hogy a képviselő-testület a tiszteletdíjról szóló rendeletét elfogadja a tervezet, előterjesztés alapján azzal, hogy </w:t>
      </w:r>
      <w:r w:rsidR="00E50D7F">
        <w:t>40.000,</w:t>
      </w:r>
      <w:proofErr w:type="spellStart"/>
      <w:r w:rsidR="00E50D7F">
        <w:t>-</w:t>
      </w:r>
      <w:r>
        <w:t>Ft</w:t>
      </w:r>
      <w:proofErr w:type="spellEnd"/>
      <w:r>
        <w:t xml:space="preserve">/hó tiszteletdíjat állapít meg a képviselők számára. </w:t>
      </w:r>
    </w:p>
    <w:p w:rsidR="00C414A5" w:rsidRDefault="00C414A5" w:rsidP="00C414A5">
      <w:pPr>
        <w:jc w:val="both"/>
        <w:rPr>
          <w:color w:val="000000" w:themeColor="text1"/>
        </w:rPr>
      </w:pPr>
    </w:p>
    <w:p w:rsidR="00C414A5" w:rsidRPr="006964BE" w:rsidRDefault="00E50D7F" w:rsidP="003F31B9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Györtelek</w:t>
      </w:r>
      <w:proofErr w:type="spellEnd"/>
      <w:r>
        <w:rPr>
          <w:color w:val="000000" w:themeColor="text1"/>
        </w:rPr>
        <w:t xml:space="preserve"> </w:t>
      </w:r>
      <w:r w:rsidR="00C414A5" w:rsidRPr="0056420E">
        <w:rPr>
          <w:color w:val="000000" w:themeColor="text1"/>
        </w:rPr>
        <w:t xml:space="preserve">Község Önkormányzat Képviselő-testülete </w:t>
      </w:r>
      <w:r>
        <w:rPr>
          <w:color w:val="000000" w:themeColor="text1"/>
        </w:rPr>
        <w:t>hét</w:t>
      </w:r>
      <w:r w:rsidR="00C414A5" w:rsidRPr="0056420E">
        <w:rPr>
          <w:color w:val="000000" w:themeColor="text1"/>
        </w:rPr>
        <w:t xml:space="preserve"> igen szavazattal, tartózkodás és ellenszavazat nélkül egyhangúan a következő rendeletet alkotta:</w:t>
      </w:r>
    </w:p>
    <w:p w:rsidR="00C414A5" w:rsidRPr="006964BE" w:rsidRDefault="00C414A5" w:rsidP="00C414A5">
      <w:pPr>
        <w:jc w:val="both"/>
        <w:rPr>
          <w:b/>
          <w:color w:val="000000" w:themeColor="text1"/>
        </w:rPr>
      </w:pPr>
    </w:p>
    <w:p w:rsidR="006964BE" w:rsidRPr="006964BE" w:rsidRDefault="006964BE" w:rsidP="006964BE">
      <w:pPr>
        <w:jc w:val="center"/>
        <w:rPr>
          <w:b/>
          <w:color w:val="000000" w:themeColor="text1"/>
        </w:rPr>
      </w:pPr>
      <w:r w:rsidRPr="006964BE">
        <w:rPr>
          <w:b/>
          <w:color w:val="000000" w:themeColor="text1"/>
        </w:rPr>
        <w:t xml:space="preserve">GYŐRTELEK </w:t>
      </w:r>
      <w:r w:rsidRPr="006964BE">
        <w:rPr>
          <w:b/>
          <w:caps/>
          <w:color w:val="000000" w:themeColor="text1"/>
        </w:rPr>
        <w:t xml:space="preserve">Község </w:t>
      </w:r>
      <w:r w:rsidRPr="006964BE">
        <w:rPr>
          <w:b/>
          <w:color w:val="000000" w:themeColor="text1"/>
        </w:rPr>
        <w:t>ÖNKORMÁNYZATA Képviselő-testületének</w:t>
      </w:r>
    </w:p>
    <w:p w:rsidR="006964BE" w:rsidRPr="006964BE" w:rsidRDefault="006964BE" w:rsidP="006964BE">
      <w:pPr>
        <w:jc w:val="center"/>
        <w:rPr>
          <w:b/>
          <w:color w:val="000000" w:themeColor="text1"/>
        </w:rPr>
      </w:pPr>
      <w:r w:rsidRPr="006964BE">
        <w:rPr>
          <w:b/>
          <w:color w:val="000000" w:themeColor="text1"/>
        </w:rPr>
        <w:t>11/2019 (X.24.) önkormányzati rendelete</w:t>
      </w:r>
    </w:p>
    <w:p w:rsidR="006964BE" w:rsidRPr="006964BE" w:rsidRDefault="006964BE" w:rsidP="006964BE">
      <w:pPr>
        <w:jc w:val="center"/>
        <w:rPr>
          <w:b/>
          <w:color w:val="000000" w:themeColor="text1"/>
        </w:rPr>
      </w:pPr>
      <w:proofErr w:type="gramStart"/>
      <w:r w:rsidRPr="006964BE">
        <w:rPr>
          <w:b/>
          <w:color w:val="000000" w:themeColor="text1"/>
        </w:rPr>
        <w:t>a</w:t>
      </w:r>
      <w:proofErr w:type="gramEnd"/>
      <w:r w:rsidRPr="006964BE">
        <w:rPr>
          <w:b/>
          <w:color w:val="000000" w:themeColor="text1"/>
        </w:rPr>
        <w:t xml:space="preserve"> helyi önkormányzati képviselők tiszteletdíjáról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br/>
        <w:t>Győrtelek Község Önkormányzat Képviselő-testülete az Alaptörvény 32. cikk (2) bekezdésben meghatározott feladatkörében eljárva, a Magyarország helyi önkormányzatairól szóló 2011. évi CLXXXIX. törvény 35.§ (1) bekezdésében kapott felhatalmazás alapján helyi önkormányzati képviselők tiszteletdíjáról a következőket rendeli el:</w:t>
      </w:r>
    </w:p>
    <w:p w:rsidR="006964BE" w:rsidRDefault="006964BE" w:rsidP="006964BE">
      <w:pPr>
        <w:pStyle w:val="NormlWeb"/>
        <w:spacing w:before="0" w:beforeAutospacing="0" w:after="20" w:afterAutospacing="0"/>
        <w:ind w:firstLine="180"/>
      </w:pP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1.§ A </w:t>
      </w:r>
      <w:r>
        <w:t>Képviselő-testület tiszteletdíjat (alapdíjat) állapít meg Győrtelek Község Önkormányzata helyi önkormányzati képviselőinek.</w:t>
      </w:r>
    </w:p>
    <w:p w:rsidR="006964BE" w:rsidRDefault="006964BE" w:rsidP="006964BE">
      <w:pPr>
        <w:pStyle w:val="NormlWeb"/>
        <w:spacing w:before="0" w:beforeAutospacing="0" w:after="20" w:afterAutospacing="0"/>
        <w:ind w:firstLine="180"/>
      </w:pP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2.§  (1)</w:t>
      </w:r>
      <w:r>
        <w:t> A tiszteletdíj mértéke bruttó 40.000,</w:t>
      </w:r>
      <w:proofErr w:type="spellStart"/>
      <w:r>
        <w:t>-Ft</w:t>
      </w:r>
      <w:proofErr w:type="spellEnd"/>
      <w:r>
        <w:t>/hó.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(2)</w:t>
      </w:r>
      <w:r>
        <w:t> A bizottság nem képviselő tagjának tiszteletdíja 5.000.-Ft/ ÜLÉS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(3)</w:t>
      </w:r>
      <w:r>
        <w:t> A tiszteletdíjról írásban lemondhat, a tiszteletdíjról történő lemondást tartalmazó írásbeli nyilatkozatot évente a polgármesterhez kell benyújtani legkésőbb az önkormányzat költségvetésének elfogadásáig.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(4)</w:t>
      </w:r>
      <w:r>
        <w:t>   Ha a képviselő az e rendelet alapján megállapított tiszteletdíjáról írásbeli nyilatkozatában lemond, annak tartalmaznia kell az alábbiakat: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proofErr w:type="gramStart"/>
      <w:r>
        <w:t>a</w:t>
      </w:r>
      <w:proofErr w:type="gramEnd"/>
      <w:r>
        <w:t>)     mely időszakra járó tiszteletdíjról kíván lemondani,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t>b)     az a) pontban meghatározott időszakra járó tiszteletdíj összege mely célra kerüljön felhasználásra.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(5)</w:t>
      </w:r>
      <w:r>
        <w:t xml:space="preserve">  Ha a tiszteletdíjról való lemondás időpontjában a felhasználás célja az írásbeli nyilatkozatban nem kerül meghatározásra, abban az esetben a nyilatkozatnak tartalmaznia </w:t>
      </w:r>
      <w:proofErr w:type="spellStart"/>
      <w:r>
        <w:t>kll</w:t>
      </w:r>
      <w:proofErr w:type="spellEnd"/>
      <w:r>
        <w:t>, hogy felhasználásról későbbi időpontban nyilatkozik a képviselő.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(6) </w:t>
      </w:r>
      <w:r>
        <w:t>A tiszteletdíj minden tárgyhót követő hónap 5. napjáig esedékes, a tiszteletdíj elszámolásról és kifizetéséről a jegyző gondoskodik.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lastRenderedPageBreak/>
        <w:t>3.§ </w:t>
      </w:r>
      <w:r>
        <w:t xml:space="preserve">A kötelezettségeit megszegő képviselő, ha a képviselő igazolatlanul vagy előzetes bejelentés nélkül nem vesz részt a képviselő-  testületi vagy bizottsági </w:t>
      </w:r>
      <w:proofErr w:type="gramStart"/>
      <w:r>
        <w:t>ülése(</w:t>
      </w:r>
      <w:proofErr w:type="spellStart"/>
      <w:proofErr w:type="gramEnd"/>
      <w:r>
        <w:t>ke</w:t>
      </w:r>
      <w:proofErr w:type="spellEnd"/>
      <w:r>
        <w:t>)n, akkor az alábbiakban meghatározott módon és mértékben  a havi tiszteletdíja csökkentésre kerül: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proofErr w:type="gramStart"/>
      <w:r>
        <w:t>a</w:t>
      </w:r>
      <w:proofErr w:type="gramEnd"/>
      <w:r>
        <w:t>) képviselő-testületi ülésről való igazolatlan vagy előzetes bejelentés nélkül történő hiányzás esetén a képviselő következő havi tiszteletdíját 20%-al kell csökkenteni;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t>b) bizottsági ülésről való igazolatlan vagy előzetes bejelentés nélkül történő hiányzás esetén a képviselő következő havi tiszteletdíját 10%-al kell csökkenteni;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t xml:space="preserve">c) ha a képviselő az adott hónapban a képviselő-testületi és a bizottsági ülésről is igazolatlanul vagy előzetes bejelentés nélkül hiányzik, az a) és b) pont alkalmazása helyett a következő </w:t>
      </w:r>
      <w:proofErr w:type="gramStart"/>
      <w:r>
        <w:t>három havi</w:t>
      </w:r>
      <w:proofErr w:type="gramEnd"/>
      <w:r>
        <w:t xml:space="preserve"> tiszteletdíját kell 20 </w:t>
      </w:r>
      <w:proofErr w:type="spellStart"/>
      <w:r>
        <w:t>%-al</w:t>
      </w:r>
      <w:proofErr w:type="spellEnd"/>
      <w:r>
        <w:t xml:space="preserve"> csökkenteni;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t>d) ismételt kötelezettségszegés esetén a csökkentés újra megállapítható.</w:t>
      </w:r>
    </w:p>
    <w:p w:rsidR="006964BE" w:rsidRDefault="006964BE" w:rsidP="006964BE">
      <w:pPr>
        <w:pStyle w:val="NormlWeb"/>
        <w:spacing w:before="0" w:beforeAutospacing="0" w:after="20" w:afterAutospacing="0"/>
        <w:ind w:firstLine="180"/>
        <w:jc w:val="both"/>
      </w:pP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4.§  </w:t>
      </w:r>
      <w:r>
        <w:t xml:space="preserve">A rendelet kihirdetése napján 10.00 órakor lép hatályba. </w:t>
      </w:r>
    </w:p>
    <w:p w:rsidR="006964BE" w:rsidRDefault="006964BE" w:rsidP="006964BE">
      <w:pPr>
        <w:pStyle w:val="NormlWeb"/>
        <w:spacing w:before="0" w:beforeAutospacing="0" w:after="20" w:afterAutospacing="0"/>
        <w:jc w:val="both"/>
      </w:pPr>
      <w:r>
        <w:rPr>
          <w:rStyle w:val="Kiemels2"/>
        </w:rPr>
        <w:t>5.§</w:t>
      </w:r>
      <w:r>
        <w:t>  </w:t>
      </w:r>
      <w:r>
        <w:rPr>
          <w:rStyle w:val="Kiemels2"/>
        </w:rPr>
        <w:t>A</w:t>
      </w:r>
      <w:r>
        <w:t> rendelet hatályba lépésével egyidejűleg hatályát veszti a 18/2014. (X.20.) számú rendelet.</w:t>
      </w:r>
    </w:p>
    <w:p w:rsidR="006964BE" w:rsidRDefault="006964BE" w:rsidP="006964BE">
      <w:pPr>
        <w:pStyle w:val="NormlWeb"/>
        <w:spacing w:before="0" w:beforeAutospacing="0" w:after="20" w:afterAutospacing="0"/>
        <w:ind w:firstLine="180"/>
        <w:jc w:val="both"/>
      </w:pPr>
      <w:proofErr w:type="spellStart"/>
      <w:proofErr w:type="gramStart"/>
      <w:r>
        <w:t>Györtelek</w:t>
      </w:r>
      <w:proofErr w:type="spellEnd"/>
      <w:r>
        <w:t xml:space="preserve"> ,2019.</w:t>
      </w:r>
      <w:proofErr w:type="gramEnd"/>
      <w:r>
        <w:t xml:space="preserve"> október 22.</w:t>
      </w:r>
    </w:p>
    <w:p w:rsidR="006964BE" w:rsidRDefault="006964BE" w:rsidP="006964BE">
      <w:pPr>
        <w:pStyle w:val="NormlWeb"/>
        <w:spacing w:before="0" w:beforeAutospacing="0" w:after="20" w:afterAutospacing="0"/>
        <w:ind w:firstLine="180"/>
      </w:pPr>
    </w:p>
    <w:p w:rsidR="006964BE" w:rsidRDefault="006964BE" w:rsidP="006964BE">
      <w:pPr>
        <w:pStyle w:val="NormlWeb"/>
        <w:spacing w:before="0" w:beforeAutospacing="0" w:after="20" w:afterAutospacing="0"/>
        <w:ind w:firstLine="180"/>
      </w:pPr>
      <w:proofErr w:type="gramStart"/>
      <w:r>
        <w:t>Halmi József                                                                                    dr. Sipos Éva</w:t>
      </w:r>
      <w:proofErr w:type="gramEnd"/>
    </w:p>
    <w:p w:rsidR="006964BE" w:rsidRDefault="006964BE" w:rsidP="006964BE">
      <w:pPr>
        <w:pStyle w:val="NormlWeb"/>
        <w:spacing w:before="0" w:beforeAutospacing="0" w:after="20" w:afterAutospacing="0"/>
        <w:ind w:firstLine="180"/>
      </w:pPr>
      <w:proofErr w:type="gramStart"/>
      <w:r>
        <w:t>polgármester                                                                                      jegyző</w:t>
      </w:r>
      <w:proofErr w:type="gramEnd"/>
    </w:p>
    <w:p w:rsidR="00E50D7F" w:rsidRDefault="00E50D7F" w:rsidP="003F31B9">
      <w:pPr>
        <w:jc w:val="both"/>
        <w:rPr>
          <w:b/>
          <w:color w:val="0D0D0D"/>
        </w:rPr>
      </w:pPr>
    </w:p>
    <w:p w:rsidR="00E50D7F" w:rsidRDefault="00E50D7F" w:rsidP="00E50D7F">
      <w:pPr>
        <w:jc w:val="both"/>
      </w:pPr>
    </w:p>
    <w:p w:rsidR="001408AF" w:rsidRDefault="00E50D7F" w:rsidP="00E50D7F">
      <w:pPr>
        <w:jc w:val="both"/>
        <w:rPr>
          <w:b/>
        </w:rPr>
      </w:pPr>
      <w:r w:rsidRPr="00705A36">
        <w:rPr>
          <w:b/>
        </w:rPr>
        <w:t>10</w:t>
      </w:r>
      <w:proofErr w:type="gramStart"/>
      <w:r w:rsidRPr="00705A36">
        <w:rPr>
          <w:b/>
        </w:rPr>
        <w:t>.napirendi</w:t>
      </w:r>
      <w:proofErr w:type="gramEnd"/>
      <w:r w:rsidRPr="00705A36">
        <w:rPr>
          <w:b/>
        </w:rPr>
        <w:t xml:space="preserve"> pont: </w:t>
      </w:r>
      <w:r w:rsidR="001408AF">
        <w:rPr>
          <w:b/>
        </w:rPr>
        <w:t>Egyebek:</w:t>
      </w:r>
    </w:p>
    <w:p w:rsidR="00E50D7F" w:rsidRPr="001408AF" w:rsidRDefault="001408AF" w:rsidP="00E50D7F">
      <w:pPr>
        <w:jc w:val="both"/>
        <w:rPr>
          <w:b/>
        </w:rPr>
      </w:pPr>
      <w:proofErr w:type="spellStart"/>
      <w:r>
        <w:rPr>
          <w:b/>
        </w:rPr>
        <w:t>I.</w:t>
      </w:r>
      <w:r w:rsidR="00E50D7F" w:rsidRPr="00705A36">
        <w:rPr>
          <w:b/>
        </w:rPr>
        <w:t>Tájékoztatók</w:t>
      </w:r>
      <w:proofErr w:type="spellEnd"/>
      <w:r w:rsidR="00E50D7F">
        <w:t>: Vagyonnyilatkozat-tételi kötelezettség, Köztartozásmentes adatbázisba való kérelem, Gazdasági program, Polgármesteri program</w:t>
      </w:r>
      <w:proofErr w:type="gramStart"/>
      <w:r w:rsidR="00E50D7F">
        <w:t>,Összeférhetetlenségről</w:t>
      </w:r>
      <w:proofErr w:type="gramEnd"/>
      <w:r w:rsidR="00E50D7F">
        <w:t xml:space="preserve"> tájékoztatás.</w:t>
      </w:r>
    </w:p>
    <w:p w:rsidR="00E50D7F" w:rsidRPr="00E85D18" w:rsidRDefault="00E50D7F" w:rsidP="00E50D7F">
      <w:pPr>
        <w:jc w:val="both"/>
      </w:pPr>
      <w:r w:rsidRPr="00A8520C">
        <w:t>Előterjesztő: Halmi József polgármester</w:t>
      </w:r>
      <w:r>
        <w:t>, dr. Sipos Éva jegyző</w:t>
      </w:r>
    </w:p>
    <w:p w:rsidR="00D001BF" w:rsidRPr="00D001BF" w:rsidRDefault="00E50D7F" w:rsidP="00D001BF">
      <w:pPr>
        <w:jc w:val="both"/>
      </w:pPr>
      <w:r>
        <w:t xml:space="preserve">Halmi </w:t>
      </w:r>
      <w:proofErr w:type="gramStart"/>
      <w:r>
        <w:t>József  polgármester</w:t>
      </w:r>
      <w:proofErr w:type="gramEnd"/>
      <w:r>
        <w:t>: kéri a j</w:t>
      </w:r>
      <w:r w:rsidR="00D001BF">
        <w:t xml:space="preserve">egyzőt, hogy a szükséges tájékoztatókat adja át. </w:t>
      </w:r>
    </w:p>
    <w:p w:rsidR="003F31B9" w:rsidRDefault="003F31B9" w:rsidP="00FD1BF0">
      <w:pPr>
        <w:jc w:val="both"/>
        <w:rPr>
          <w:color w:val="000000" w:themeColor="text1"/>
        </w:rPr>
      </w:pPr>
    </w:p>
    <w:p w:rsidR="0078126A" w:rsidRDefault="00D001BF" w:rsidP="00A82151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dr.</w:t>
      </w:r>
      <w:proofErr w:type="gramEnd"/>
      <w:r>
        <w:rPr>
          <w:color w:val="000000" w:themeColor="text1"/>
        </w:rPr>
        <w:t>Sipos</w:t>
      </w:r>
      <w:proofErr w:type="spellEnd"/>
      <w:r>
        <w:rPr>
          <w:color w:val="000000" w:themeColor="text1"/>
        </w:rPr>
        <w:t xml:space="preserve"> Éva jegyző átadja a képviselők, és a polgármester számára a tájékoztatókat az össze</w:t>
      </w:r>
      <w:r w:rsidR="00E50D7F">
        <w:rPr>
          <w:color w:val="000000" w:themeColor="text1"/>
        </w:rPr>
        <w:t>férhetetlenségről, a köztartozás</w:t>
      </w:r>
      <w:r>
        <w:rPr>
          <w:color w:val="000000" w:themeColor="text1"/>
        </w:rPr>
        <w:t>mentes adózói adatbázisról</w:t>
      </w:r>
      <w:r w:rsidR="00E50D7F">
        <w:rPr>
          <w:color w:val="000000" w:themeColor="text1"/>
        </w:rPr>
        <w:t>,</w:t>
      </w:r>
      <w:r>
        <w:rPr>
          <w:color w:val="000000" w:themeColor="text1"/>
        </w:rPr>
        <w:t xml:space="preserve"> az abba való felvételi kötelezettségről, és az vagyonnyil</w:t>
      </w:r>
      <w:r w:rsidR="00E50D7F">
        <w:rPr>
          <w:color w:val="000000" w:themeColor="text1"/>
        </w:rPr>
        <w:t>atkozat-tételi kötelezettségről szóló tájékoztatót.</w:t>
      </w:r>
      <w:r>
        <w:rPr>
          <w:color w:val="000000" w:themeColor="text1"/>
        </w:rPr>
        <w:t xml:space="preserve">  Röviden összefoglalja a lényeget, a megválasztásukat követő 30 napon belül kötelesek vagyon</w:t>
      </w:r>
      <w:r w:rsidR="00E50D7F">
        <w:rPr>
          <w:color w:val="000000" w:themeColor="text1"/>
        </w:rPr>
        <w:t>nyilatkozatot t</w:t>
      </w:r>
      <w:r>
        <w:rPr>
          <w:color w:val="000000" w:themeColor="text1"/>
        </w:rPr>
        <w:t xml:space="preserve">enni, melyet a </w:t>
      </w:r>
      <w:r w:rsidR="00E50D7F">
        <w:rPr>
          <w:color w:val="000000" w:themeColor="text1"/>
        </w:rPr>
        <w:t xml:space="preserve">megválasztott </w:t>
      </w:r>
      <w:r>
        <w:rPr>
          <w:color w:val="000000" w:themeColor="text1"/>
        </w:rPr>
        <w:t xml:space="preserve">bizottság ellenőriz, kötelesek felvetetni magukat a köztartozásmentes adózói adatbázisba. Ezekről a hivatalhoz kell igazolást behozni, </w:t>
      </w:r>
      <w:r w:rsidR="00E50D7F">
        <w:rPr>
          <w:color w:val="000000" w:themeColor="text1"/>
        </w:rPr>
        <w:t xml:space="preserve">illetve </w:t>
      </w:r>
      <w:r>
        <w:rPr>
          <w:color w:val="000000" w:themeColor="text1"/>
        </w:rPr>
        <w:t>a vagyon-nyilatkozat</w:t>
      </w:r>
      <w:r w:rsidR="00E50D7F">
        <w:rPr>
          <w:color w:val="000000" w:themeColor="text1"/>
        </w:rPr>
        <w:t xml:space="preserve">ot leadni. </w:t>
      </w:r>
      <w:r>
        <w:rPr>
          <w:color w:val="000000" w:themeColor="text1"/>
        </w:rPr>
        <w:t>Az alakuló ülés követő 6 hón belül kell a gazdasági programot elfogadni a testületnek.</w:t>
      </w:r>
      <w:r w:rsidR="001408AF">
        <w:rPr>
          <w:color w:val="000000" w:themeColor="text1"/>
        </w:rPr>
        <w:t xml:space="preserve"> A polgármesteri programot pedig a Polgármester úr állítja össze majd. </w:t>
      </w:r>
    </w:p>
    <w:p w:rsidR="0078126A" w:rsidRDefault="0078126A" w:rsidP="00A82151">
      <w:pPr>
        <w:jc w:val="both"/>
        <w:rPr>
          <w:color w:val="000000" w:themeColor="text1"/>
        </w:rPr>
      </w:pPr>
    </w:p>
    <w:p w:rsidR="00705A36" w:rsidRDefault="00705A36" w:rsidP="00A82151">
      <w:pPr>
        <w:jc w:val="both"/>
        <w:rPr>
          <w:color w:val="000000" w:themeColor="text1"/>
        </w:rPr>
      </w:pPr>
    </w:p>
    <w:p w:rsidR="00037F63" w:rsidRPr="001408AF" w:rsidRDefault="001408AF" w:rsidP="00A82151">
      <w:pPr>
        <w:jc w:val="both"/>
        <w:rPr>
          <w:b/>
          <w:color w:val="000000" w:themeColor="text1"/>
        </w:rPr>
      </w:pPr>
      <w:proofErr w:type="spellStart"/>
      <w:r w:rsidRPr="001408AF">
        <w:rPr>
          <w:b/>
          <w:color w:val="000000" w:themeColor="text1"/>
        </w:rPr>
        <w:t>II.</w:t>
      </w:r>
      <w:r w:rsidR="00037F63" w:rsidRPr="001408AF">
        <w:rPr>
          <w:b/>
          <w:color w:val="000000" w:themeColor="text1"/>
        </w:rPr>
        <w:t>Egyebekben</w:t>
      </w:r>
      <w:proofErr w:type="spellEnd"/>
      <w:proofErr w:type="gramStart"/>
      <w:r w:rsidR="00037F63" w:rsidRPr="001408AF">
        <w:rPr>
          <w:b/>
          <w:color w:val="000000" w:themeColor="text1"/>
        </w:rPr>
        <w:t>:Szabadságmegváltás</w:t>
      </w:r>
      <w:proofErr w:type="gramEnd"/>
    </w:p>
    <w:p w:rsidR="009F298A" w:rsidRDefault="009F298A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polgármester: szóbeli előterjesztést t</w:t>
      </w:r>
      <w:r w:rsidR="00C65000">
        <w:rPr>
          <w:color w:val="000000" w:themeColor="text1"/>
        </w:rPr>
        <w:t>esz a szabadságmegváltásról. B</w:t>
      </w:r>
      <w:r>
        <w:rPr>
          <w:color w:val="000000" w:themeColor="text1"/>
        </w:rPr>
        <w:t xml:space="preserve">ejelenti a személyes érintettséget is. </w:t>
      </w:r>
      <w:r w:rsidR="00C65000">
        <w:rPr>
          <w:color w:val="000000" w:themeColor="text1"/>
        </w:rPr>
        <w:t>A szavazásból való kizárásra javaslat nem érkezett.</w:t>
      </w:r>
    </w:p>
    <w:p w:rsidR="008756F1" w:rsidRDefault="009F298A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Mivel a választással megszűnik a jogviszony, és újra választás esetén </w:t>
      </w:r>
      <w:r w:rsidR="008756F1">
        <w:rPr>
          <w:color w:val="000000" w:themeColor="text1"/>
        </w:rPr>
        <w:t>új jogviszony kezdődött,</w:t>
      </w:r>
      <w:r>
        <w:rPr>
          <w:color w:val="000000" w:themeColor="text1"/>
        </w:rPr>
        <w:t xml:space="preserve"> a szabadságot</w:t>
      </w:r>
      <w:r w:rsidR="008756F1">
        <w:rPr>
          <w:color w:val="000000" w:themeColor="text1"/>
        </w:rPr>
        <w:t xml:space="preserve"> ez esetben meg lehet </w:t>
      </w:r>
      <w:r>
        <w:rPr>
          <w:color w:val="000000" w:themeColor="text1"/>
        </w:rPr>
        <w:t>fizetni</w:t>
      </w:r>
      <w:r w:rsidR="001408AF">
        <w:rPr>
          <w:color w:val="000000" w:themeColor="text1"/>
        </w:rPr>
        <w:t>, meg lehet váltani</w:t>
      </w:r>
      <w:r>
        <w:rPr>
          <w:color w:val="000000" w:themeColor="text1"/>
        </w:rPr>
        <w:t>. Jegyzőnő ütemtervet készített, és a Kormányhivatal álta</w:t>
      </w:r>
      <w:r w:rsidR="008756F1">
        <w:rPr>
          <w:color w:val="000000" w:themeColor="text1"/>
        </w:rPr>
        <w:t>l</w:t>
      </w:r>
      <w:r>
        <w:rPr>
          <w:color w:val="000000" w:themeColor="text1"/>
        </w:rPr>
        <w:t xml:space="preserve"> felül lett vizsgálva, a testület ezt mindkét esetben jóváhagyta, megismerte. 73 nap szabadságom maradt, ebből 50 napot szeretnék megváltani, a maradék 23-at pedig a hátralévő két hónapra beosztani, Jegyzőnő ezt elkészíti majd. Kérem a testületet, hogy számomra hagyja jóvá az 50 napi szabadságmegváltást. </w:t>
      </w:r>
    </w:p>
    <w:p w:rsidR="00705A36" w:rsidRDefault="008756F1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Debreceni Zoltán alpolgármester: kéri, hogy </w:t>
      </w:r>
      <w:r w:rsidR="009F298A">
        <w:rPr>
          <w:color w:val="000000" w:themeColor="text1"/>
        </w:rPr>
        <w:t xml:space="preserve">Jelezze </w:t>
      </w:r>
      <w:r w:rsidR="00037F63">
        <w:rPr>
          <w:color w:val="000000" w:themeColor="text1"/>
        </w:rPr>
        <w:t>kézfelemeléssel,</w:t>
      </w:r>
      <w:r w:rsidR="009F298A">
        <w:rPr>
          <w:color w:val="000000" w:themeColor="text1"/>
        </w:rPr>
        <w:t xml:space="preserve"> aki egyetért azzal, hogy a szabadságot kifizeti 50 nap mértékig</w:t>
      </w:r>
      <w:r w:rsidR="001408AF">
        <w:rPr>
          <w:color w:val="000000" w:themeColor="text1"/>
        </w:rPr>
        <w:t xml:space="preserve">, </w:t>
      </w:r>
      <w:r>
        <w:rPr>
          <w:color w:val="000000" w:themeColor="text1"/>
        </w:rPr>
        <w:t>a szabadságmegváltást engedélyezi</w:t>
      </w:r>
      <w:r w:rsidR="00447FE7">
        <w:rPr>
          <w:color w:val="000000" w:themeColor="text1"/>
        </w:rPr>
        <w:t xml:space="preserve"> a Polgármester úr számára, várható összege 1.</w:t>
      </w:r>
      <w:r w:rsidR="007A3494">
        <w:rPr>
          <w:color w:val="000000" w:themeColor="text1"/>
        </w:rPr>
        <w:t>146.207</w:t>
      </w:r>
      <w:r w:rsidR="00447FE7">
        <w:rPr>
          <w:color w:val="000000" w:themeColor="text1"/>
        </w:rPr>
        <w:t>,</w:t>
      </w:r>
      <w:proofErr w:type="spellStart"/>
      <w:r w:rsidR="00447FE7">
        <w:rPr>
          <w:color w:val="000000" w:themeColor="text1"/>
        </w:rPr>
        <w:t>-Ft</w:t>
      </w:r>
      <w:proofErr w:type="spellEnd"/>
      <w:r w:rsidR="00447FE7">
        <w:rPr>
          <w:color w:val="000000" w:themeColor="text1"/>
        </w:rPr>
        <w:t xml:space="preserve"> lesz.</w:t>
      </w:r>
    </w:p>
    <w:p w:rsidR="00705A36" w:rsidRPr="00E7596C" w:rsidRDefault="00705A36" w:rsidP="00A82151">
      <w:pPr>
        <w:jc w:val="both"/>
        <w:rPr>
          <w:color w:val="FF0000"/>
        </w:rPr>
      </w:pPr>
    </w:p>
    <w:p w:rsidR="00705A36" w:rsidRPr="00246791" w:rsidRDefault="00705A36" w:rsidP="00705A36">
      <w:pPr>
        <w:jc w:val="both"/>
        <w:rPr>
          <w:color w:val="000000" w:themeColor="text1"/>
        </w:rPr>
      </w:pPr>
      <w:proofErr w:type="spellStart"/>
      <w:r w:rsidRPr="00246791">
        <w:rPr>
          <w:color w:val="000000" w:themeColor="text1"/>
        </w:rPr>
        <w:t>Györtelek</w:t>
      </w:r>
      <w:proofErr w:type="spellEnd"/>
      <w:r w:rsidRPr="00246791">
        <w:rPr>
          <w:color w:val="000000" w:themeColor="text1"/>
        </w:rPr>
        <w:t xml:space="preserve"> Község Önkormányzat Képviselő-testülete hét igen szavazattal, tartózkodás és ellenszavazat nélkül egyhangúan a következő határozatot hozta:</w:t>
      </w:r>
    </w:p>
    <w:p w:rsidR="00705A36" w:rsidRPr="00246791" w:rsidRDefault="00705A36" w:rsidP="00705A36">
      <w:pPr>
        <w:jc w:val="both"/>
        <w:rPr>
          <w:color w:val="000000" w:themeColor="text1"/>
        </w:rPr>
      </w:pPr>
    </w:p>
    <w:p w:rsidR="00705A36" w:rsidRPr="00246791" w:rsidRDefault="00705A36" w:rsidP="00705A36">
      <w:pPr>
        <w:jc w:val="center"/>
        <w:rPr>
          <w:b/>
          <w:color w:val="000000" w:themeColor="text1"/>
        </w:rPr>
      </w:pPr>
      <w:proofErr w:type="spellStart"/>
      <w:r w:rsidRPr="00246791">
        <w:rPr>
          <w:b/>
          <w:color w:val="000000" w:themeColor="text1"/>
        </w:rPr>
        <w:t>Györtelek</w:t>
      </w:r>
      <w:proofErr w:type="spellEnd"/>
      <w:r w:rsidRPr="00246791">
        <w:rPr>
          <w:b/>
          <w:color w:val="000000" w:themeColor="text1"/>
        </w:rPr>
        <w:t xml:space="preserve"> Község Önkormányzata Képviselő-testületének</w:t>
      </w:r>
    </w:p>
    <w:p w:rsidR="00705A36" w:rsidRPr="00246791" w:rsidRDefault="00705A36" w:rsidP="00705A36">
      <w:pPr>
        <w:jc w:val="center"/>
        <w:rPr>
          <w:b/>
          <w:color w:val="000000" w:themeColor="text1"/>
        </w:rPr>
      </w:pPr>
      <w:r w:rsidRPr="00246791">
        <w:rPr>
          <w:b/>
          <w:color w:val="000000" w:themeColor="text1"/>
        </w:rPr>
        <w:t>90/2019. (X.22.) határozata</w:t>
      </w:r>
    </w:p>
    <w:p w:rsidR="00037F63" w:rsidRPr="00246791" w:rsidRDefault="00705A36" w:rsidP="008756F1">
      <w:pPr>
        <w:jc w:val="center"/>
        <w:rPr>
          <w:color w:val="000000" w:themeColor="text1"/>
        </w:rPr>
      </w:pPr>
      <w:proofErr w:type="gramStart"/>
      <w:r w:rsidRPr="00246791">
        <w:rPr>
          <w:color w:val="000000" w:themeColor="text1"/>
        </w:rPr>
        <w:t>a</w:t>
      </w:r>
      <w:proofErr w:type="gramEnd"/>
      <w:r w:rsidRPr="00246791">
        <w:rPr>
          <w:color w:val="000000" w:themeColor="text1"/>
        </w:rPr>
        <w:t xml:space="preserve"> polgármester szabadságmegváltásáról</w:t>
      </w:r>
    </w:p>
    <w:p w:rsidR="00A61B49" w:rsidRPr="00246791" w:rsidRDefault="00A61B49" w:rsidP="00A61B49">
      <w:pPr>
        <w:jc w:val="both"/>
        <w:rPr>
          <w:color w:val="000000" w:themeColor="text1"/>
        </w:rPr>
      </w:pPr>
      <w:proofErr w:type="spellStart"/>
      <w:proofErr w:type="gramStart"/>
      <w:r w:rsidRPr="00246791">
        <w:rPr>
          <w:color w:val="000000" w:themeColor="text1"/>
        </w:rPr>
        <w:t>Györtelek</w:t>
      </w:r>
      <w:proofErr w:type="spellEnd"/>
      <w:r w:rsidRPr="00246791">
        <w:rPr>
          <w:color w:val="000000" w:themeColor="text1"/>
        </w:rPr>
        <w:t xml:space="preserve"> Község Önkormányzat Képviselő-testülete </w:t>
      </w:r>
      <w:r w:rsidR="00AF6084" w:rsidRPr="00246791">
        <w:rPr>
          <w:color w:val="000000" w:themeColor="text1"/>
        </w:rPr>
        <w:t xml:space="preserve">a közszolgálati tisztviselőkről szóló 2011. évi CXCIX. 225/J.§ (1) bekezdésében meghatározott hatáskörében eljárva, </w:t>
      </w:r>
      <w:r w:rsidRPr="00246791">
        <w:rPr>
          <w:color w:val="000000" w:themeColor="text1"/>
        </w:rPr>
        <w:t>Halmi József polgármester úr számára engedélyezi a fennmaradó, 50 nap, szabadságnapjainak szabadságmegváltását,</w:t>
      </w:r>
      <w:proofErr w:type="spellStart"/>
      <w:r w:rsidR="00447FE7">
        <w:rPr>
          <w:color w:val="000000" w:themeColor="text1"/>
        </w:rPr>
        <w:t>-várhatóan</w:t>
      </w:r>
      <w:proofErr w:type="spellEnd"/>
      <w:r w:rsidR="00447FE7">
        <w:rPr>
          <w:color w:val="000000" w:themeColor="text1"/>
        </w:rPr>
        <w:t xml:space="preserve"> 1.</w:t>
      </w:r>
      <w:r w:rsidR="007A3494">
        <w:rPr>
          <w:color w:val="000000" w:themeColor="text1"/>
        </w:rPr>
        <w:t>146.207</w:t>
      </w:r>
      <w:r w:rsidR="00447FE7">
        <w:rPr>
          <w:color w:val="000000" w:themeColor="text1"/>
        </w:rPr>
        <w:t>,</w:t>
      </w:r>
      <w:proofErr w:type="spellStart"/>
      <w:r w:rsidR="00447FE7">
        <w:rPr>
          <w:color w:val="000000" w:themeColor="text1"/>
        </w:rPr>
        <w:t>-Ft</w:t>
      </w:r>
      <w:proofErr w:type="spellEnd"/>
      <w:r w:rsidR="00447FE7">
        <w:rPr>
          <w:color w:val="000000" w:themeColor="text1"/>
        </w:rPr>
        <w:t xml:space="preserve"> összegben-,</w:t>
      </w:r>
      <w:r w:rsidRPr="00246791">
        <w:rPr>
          <w:color w:val="000000" w:themeColor="text1"/>
        </w:rPr>
        <w:t xml:space="preserve"> mivel a korábbi jogviszonya</w:t>
      </w:r>
      <w:r w:rsidR="00AF6084" w:rsidRPr="00246791">
        <w:rPr>
          <w:color w:val="000000" w:themeColor="text1"/>
        </w:rPr>
        <w:t xml:space="preserve">, polgármesteri tisztsége </w:t>
      </w:r>
      <w:r w:rsidRPr="00246791">
        <w:rPr>
          <w:color w:val="000000" w:themeColor="text1"/>
        </w:rPr>
        <w:t xml:space="preserve"> 2019.október 13. napján megszűnt</w:t>
      </w:r>
      <w:r w:rsidR="00AF6084" w:rsidRPr="00246791">
        <w:rPr>
          <w:color w:val="000000" w:themeColor="text1"/>
        </w:rPr>
        <w:t xml:space="preserve">, </w:t>
      </w:r>
      <w:r w:rsidRPr="00246791">
        <w:rPr>
          <w:color w:val="000000" w:themeColor="text1"/>
        </w:rPr>
        <w:t>a közszolgálati tisztviselőkről</w:t>
      </w:r>
      <w:r w:rsidR="00AF6084" w:rsidRPr="00246791">
        <w:rPr>
          <w:color w:val="000000" w:themeColor="text1"/>
        </w:rPr>
        <w:t xml:space="preserve"> szóló 2011. évi CXCIX. törvény </w:t>
      </w:r>
      <w:r w:rsidRPr="00246791">
        <w:rPr>
          <w:color w:val="000000" w:themeColor="text1"/>
        </w:rPr>
        <w:t>106-107.§</w:t>
      </w:r>
      <w:proofErr w:type="spellStart"/>
      <w:r w:rsidRPr="00246791">
        <w:rPr>
          <w:color w:val="000000" w:themeColor="text1"/>
        </w:rPr>
        <w:t>-aira</w:t>
      </w:r>
      <w:proofErr w:type="spellEnd"/>
      <w:r w:rsidRPr="00246791">
        <w:rPr>
          <w:color w:val="000000" w:themeColor="text1"/>
        </w:rPr>
        <w:t xml:space="preserve"> figyelemmel.</w:t>
      </w:r>
      <w:proofErr w:type="gramEnd"/>
      <w:r w:rsidRPr="00246791">
        <w:rPr>
          <w:color w:val="000000" w:themeColor="text1"/>
        </w:rPr>
        <w:t xml:space="preserve"> </w:t>
      </w:r>
    </w:p>
    <w:p w:rsidR="00037F63" w:rsidRPr="00E7596C" w:rsidRDefault="00037F63" w:rsidP="00037F63">
      <w:pPr>
        <w:rPr>
          <w:color w:val="FF0000"/>
        </w:rPr>
      </w:pPr>
    </w:p>
    <w:p w:rsidR="00705A36" w:rsidRPr="00E7596C" w:rsidRDefault="00705A36" w:rsidP="00645AC7">
      <w:pPr>
        <w:rPr>
          <w:b/>
        </w:rPr>
      </w:pPr>
    </w:p>
    <w:p w:rsidR="00705A36" w:rsidRPr="001408AF" w:rsidRDefault="00645AC7" w:rsidP="00E7596C">
      <w:pPr>
        <w:rPr>
          <w:b/>
        </w:rPr>
      </w:pPr>
      <w:proofErr w:type="spellStart"/>
      <w:r>
        <w:rPr>
          <w:b/>
        </w:rPr>
        <w:t>III</w:t>
      </w:r>
      <w:r w:rsidR="001408AF">
        <w:rPr>
          <w:b/>
        </w:rPr>
        <w:t>.</w:t>
      </w:r>
      <w:r w:rsidR="00E7596C" w:rsidRPr="00E7596C">
        <w:rPr>
          <w:b/>
        </w:rPr>
        <w:t>Egyebek</w:t>
      </w:r>
      <w:proofErr w:type="spellEnd"/>
      <w:r w:rsidR="00E7596C" w:rsidRPr="00E7596C">
        <w:rPr>
          <w:b/>
        </w:rPr>
        <w:t xml:space="preserve">. </w:t>
      </w:r>
      <w:r w:rsidR="00E7596C" w:rsidRPr="00E7596C">
        <w:rPr>
          <w:b/>
          <w:i/>
        </w:rPr>
        <w:t>A települési támogatás és az önkormányzat által nyújtott egyéb szociális ellátások helyi szabályairól szóló rendelet módosítása</w:t>
      </w:r>
    </w:p>
    <w:p w:rsidR="00E7596C" w:rsidRPr="00E7596C" w:rsidRDefault="00E7596C" w:rsidP="00E7596C">
      <w:pPr>
        <w:rPr>
          <w:b/>
        </w:rPr>
      </w:pPr>
      <w:r>
        <w:rPr>
          <w:b/>
          <w:i/>
        </w:rPr>
        <w:t>Előterjesztő</w:t>
      </w:r>
      <w:proofErr w:type="gramStart"/>
      <w:r>
        <w:rPr>
          <w:b/>
          <w:i/>
        </w:rPr>
        <w:t>:Halmi</w:t>
      </w:r>
      <w:proofErr w:type="gramEnd"/>
      <w:r>
        <w:rPr>
          <w:b/>
          <w:i/>
        </w:rPr>
        <w:t xml:space="preserve"> József polgármester</w:t>
      </w:r>
    </w:p>
    <w:p w:rsidR="00E7596C" w:rsidRPr="00E7596C" w:rsidRDefault="00E7596C" w:rsidP="00E7596C">
      <w:pPr>
        <w:pStyle w:val="NormlWeb"/>
        <w:rPr>
          <w:rFonts w:eastAsia="Calibri"/>
          <w:b/>
          <w:i/>
          <w:lang w:eastAsia="en-US"/>
        </w:rPr>
      </w:pPr>
      <w:r w:rsidRPr="00E7596C">
        <w:rPr>
          <w:rFonts w:eastAsia="Calibri"/>
          <w:b/>
          <w:i/>
          <w:lang w:eastAsia="en-US"/>
        </w:rPr>
        <w:t>Polgármesterétől</w:t>
      </w:r>
    </w:p>
    <w:p w:rsidR="00E7596C" w:rsidRPr="00E7596C" w:rsidRDefault="00E7596C" w:rsidP="00E7596C">
      <w:pPr>
        <w:pStyle w:val="NormlWeb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Előterjesztés</w:t>
      </w:r>
    </w:p>
    <w:p w:rsidR="00E7596C" w:rsidRPr="00E7596C" w:rsidRDefault="00E7596C" w:rsidP="00E7596C">
      <w:pPr>
        <w:pStyle w:val="NormlWeb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 xml:space="preserve">-A Képviselő-testülethez- </w:t>
      </w:r>
    </w:p>
    <w:p w:rsidR="00E7596C" w:rsidRPr="00E7596C" w:rsidRDefault="00E7596C" w:rsidP="00E7596C">
      <w:pPr>
        <w:pStyle w:val="NormlWeb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Tárgy: A települési támogatás és az önkormányzat által nyújtott egyéb szociális ellátások helyi szabályairól szóló rendelet módosítása</w:t>
      </w:r>
    </w:p>
    <w:p w:rsidR="00E7596C" w:rsidRPr="00E7596C" w:rsidRDefault="00E7596C" w:rsidP="00E7596C">
      <w:pPr>
        <w:pStyle w:val="NormlWeb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Tisztelt Képviselő-testület!</w:t>
      </w:r>
    </w:p>
    <w:p w:rsidR="00E7596C" w:rsidRPr="00E7596C" w:rsidRDefault="00E7596C" w:rsidP="00E7596C">
      <w:pPr>
        <w:ind w:firstLine="142"/>
        <w:jc w:val="both"/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2015. februárjában</w:t>
      </w:r>
      <w:proofErr w:type="gramEnd"/>
      <w:r w:rsidRPr="00E7596C">
        <w:rPr>
          <w:i/>
          <w:sz w:val="20"/>
          <w:szCs w:val="20"/>
        </w:rPr>
        <w:t xml:space="preserve"> a képviselő-testület megalkotta a települési támogatás és az önkormányzat által nyújtott egyéb szociális ellátások helyi szabályairól szóló rendeletét. Ebben kerültek szabályozásra azon támogatási formák, amelyeket az önkormányzat helyileg biztosíthat a község területén élőknek. A 2015.március 1. napjától hatályos szabályok alkalmazása során tapasztalatokat szereztünk. A rendelet megalkotásakor a képviselő-testület egyetértése alapján a rendelet felülvizsgálható, módosítható, amennyiben ez szükségesnek mutatkozik. A kérelmekkel foglalkozó köztisztviselők több évi gyakorlati tapasztalata után elmondható, hogy a következő módosításokra van, lehet szükség.</w:t>
      </w:r>
    </w:p>
    <w:p w:rsidR="00E7596C" w:rsidRPr="00E7596C" w:rsidRDefault="00E7596C" w:rsidP="00E7596C">
      <w:pPr>
        <w:ind w:firstLine="142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A 70 éven felüliek támogatása támogatási formát </w:t>
      </w:r>
      <w:proofErr w:type="gramStart"/>
      <w:r w:rsidRPr="00E7596C">
        <w:rPr>
          <w:i/>
          <w:sz w:val="20"/>
          <w:szCs w:val="20"/>
        </w:rPr>
        <w:t>2019. szeptemberében</w:t>
      </w:r>
      <w:proofErr w:type="gramEnd"/>
      <w:r w:rsidRPr="00E7596C">
        <w:rPr>
          <w:i/>
          <w:sz w:val="20"/>
          <w:szCs w:val="20"/>
        </w:rPr>
        <w:t xml:space="preserve"> módosítottuk, annak érdekében, hogy mindenki fel tudja használni a támogatást, célszerűbb volt pénzbeli formát is bevezetni a támogatás megállapítására. A tapasztalatok alapján a 70. évet, 65 évre javasolt módosítani. Egyre inkább elöregedik a falu. Most, az idősek napjára nagyon sok 70 év alatti lakos eljött volna, de mivel 70 év felettiek támogatásáról van, volt szó, a rendezvényre sem jöttek el. Én javaslom a formát módosítani, a korhatárt, jogosultsági feltételt csökkenteni 70 évről 65 évre, ezt átvezetni a rendeletben. </w:t>
      </w:r>
    </w:p>
    <w:p w:rsidR="00E7596C" w:rsidRPr="00E7596C" w:rsidRDefault="00E7596C" w:rsidP="00E7596C">
      <w:pPr>
        <w:ind w:firstLine="142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Javaslom továbbá a </w:t>
      </w:r>
      <w:r w:rsidRPr="00E7596C">
        <w:rPr>
          <w:i/>
          <w:sz w:val="20"/>
          <w:szCs w:val="20"/>
          <w:u w:val="single"/>
        </w:rPr>
        <w:t xml:space="preserve">gyógyszertámogatás </w:t>
      </w:r>
      <w:r w:rsidRPr="00E7596C">
        <w:rPr>
          <w:i/>
          <w:sz w:val="20"/>
          <w:szCs w:val="20"/>
        </w:rPr>
        <w:t xml:space="preserve">jövedelemhatárát is módosítani, mivel sokan nem férnek bele, kiesnek, de mégis rászorulnak a támogatásra. Ugyanígy </w:t>
      </w:r>
      <w:r w:rsidRPr="00E7596C">
        <w:rPr>
          <w:i/>
          <w:sz w:val="20"/>
          <w:szCs w:val="20"/>
          <w:u w:val="single"/>
        </w:rPr>
        <w:t>az eseti támogatás</w:t>
      </w:r>
      <w:r w:rsidRPr="00E7596C">
        <w:rPr>
          <w:i/>
          <w:sz w:val="20"/>
          <w:szCs w:val="20"/>
        </w:rPr>
        <w:t xml:space="preserve"> esetén a jövedelemhatárt növelni szükséges, annak érdekében, hogy bár magasabb a jövedelem, de mégis adódnak olyan élethelyzetek, amelyekben segítségre szorulhatnak az emberek. Javaslom továbbá, kiegészíteni az eseti támogatásra vonatkozó rész, úgy</w:t>
      </w:r>
      <w:proofErr w:type="gramStart"/>
      <w:r w:rsidRPr="00E7596C">
        <w:rPr>
          <w:i/>
          <w:sz w:val="20"/>
          <w:szCs w:val="20"/>
        </w:rPr>
        <w:t>,  hogy</w:t>
      </w:r>
      <w:proofErr w:type="gramEnd"/>
      <w:r w:rsidRPr="00E7596C">
        <w:rPr>
          <w:i/>
          <w:sz w:val="20"/>
          <w:szCs w:val="20"/>
        </w:rPr>
        <w:t xml:space="preserve"> olyan esetben is megállapítható legyen az eseti támogatás, amely a rendeletben nem szabályozott, nem nevesített, de az eset összes körülményeire tekintettel, méltánylást igénylő, indokolt esetben, az adott helyzetben lévő személy,vagy család segítségre, az eseti támogatás megállapítására szorul.</w:t>
      </w:r>
    </w:p>
    <w:p w:rsidR="00E7596C" w:rsidRPr="00E7596C" w:rsidRDefault="00E7596C" w:rsidP="00E7596C">
      <w:pPr>
        <w:ind w:firstLine="142"/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  <w:r w:rsidRPr="00E7596C">
        <w:rPr>
          <w:rFonts w:ascii="Times New Roman" w:hAnsi="Times New Roman"/>
          <w:i/>
          <w:sz w:val="20"/>
          <w:szCs w:val="20"/>
        </w:rPr>
        <w:t>Kérem a képviselő-testületet, hogy az előterjesztés, és a rendelet-tervezet alapján vizsgálja felül a rendeletet, és a tervezet elfogadásával hozza meg döntését.</w:t>
      </w:r>
    </w:p>
    <w:p w:rsidR="00E7596C" w:rsidRPr="00E7596C" w:rsidRDefault="00E7596C" w:rsidP="00E7596C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</w:p>
    <w:p w:rsidR="00E7596C" w:rsidRPr="00E7596C" w:rsidRDefault="00E7596C" w:rsidP="00E7596C">
      <w:pPr>
        <w:pStyle w:val="Nincstrkz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E7596C">
        <w:rPr>
          <w:rFonts w:ascii="Times New Roman" w:hAnsi="Times New Roman"/>
          <w:b/>
          <w:i/>
          <w:sz w:val="20"/>
          <w:szCs w:val="20"/>
        </w:rPr>
        <w:t>Györtelek</w:t>
      </w:r>
      <w:proofErr w:type="spellEnd"/>
      <w:r w:rsidRPr="00E7596C">
        <w:rPr>
          <w:rFonts w:ascii="Times New Roman" w:hAnsi="Times New Roman"/>
          <w:b/>
          <w:i/>
          <w:sz w:val="20"/>
          <w:szCs w:val="20"/>
        </w:rPr>
        <w:t xml:space="preserve">, 2019. október 21. </w:t>
      </w:r>
    </w:p>
    <w:p w:rsidR="00E7596C" w:rsidRPr="00E7596C" w:rsidRDefault="00E7596C" w:rsidP="00E7596C">
      <w:pPr>
        <w:pStyle w:val="Nincstrkz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E7596C">
        <w:rPr>
          <w:rFonts w:ascii="Times New Roman" w:hAnsi="Times New Roman"/>
          <w:b/>
          <w:i/>
          <w:sz w:val="20"/>
          <w:szCs w:val="20"/>
        </w:rPr>
        <w:t>Halmi József</w:t>
      </w:r>
    </w:p>
    <w:p w:rsidR="00E7596C" w:rsidRPr="00E7596C" w:rsidRDefault="00E7596C" w:rsidP="00E7596C">
      <w:pPr>
        <w:pStyle w:val="Nincstrkz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E7596C">
        <w:rPr>
          <w:rFonts w:ascii="Times New Roman" w:hAnsi="Times New Roman"/>
          <w:b/>
          <w:i/>
          <w:sz w:val="20"/>
          <w:szCs w:val="20"/>
        </w:rPr>
        <w:t>polgármester</w:t>
      </w:r>
      <w:proofErr w:type="gramEnd"/>
    </w:p>
    <w:p w:rsidR="00E7596C" w:rsidRPr="00E7596C" w:rsidRDefault="00E7596C" w:rsidP="00E7596C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</w:p>
    <w:p w:rsidR="00E7596C" w:rsidRPr="00E7596C" w:rsidRDefault="00E7596C" w:rsidP="00E7596C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INDOKOLÁS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A települési támogatás és az önkormányzat által nyújtott egyéb szociális ellátások helyi szabályairól szóló rendelet módosításáról szóló rendelet-tervezethez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</w:p>
    <w:p w:rsidR="00E7596C" w:rsidRPr="00E7596C" w:rsidRDefault="00E7596C" w:rsidP="00E7596C">
      <w:pPr>
        <w:ind w:left="360" w:hanging="360"/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Általános indokolás</w:t>
      </w:r>
    </w:p>
    <w:p w:rsidR="00E7596C" w:rsidRPr="00E7596C" w:rsidRDefault="00E7596C" w:rsidP="00E7596C">
      <w:pPr>
        <w:ind w:firstLine="142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A szociális igazgatásról és ellátásról szóló 1993. évi III. törvény (a továbbiakban: Szt.) felhatalmazza az önkormányzatokat arra, hogy a törvényben meghatározott kérdésköröket helyi rendeletben </w:t>
      </w:r>
      <w:proofErr w:type="spellStart"/>
      <w:r w:rsidRPr="00E7596C">
        <w:rPr>
          <w:i/>
          <w:sz w:val="20"/>
          <w:szCs w:val="20"/>
        </w:rPr>
        <w:t>szabályozzák</w:t>
      </w:r>
      <w:proofErr w:type="gramStart"/>
      <w:r w:rsidRPr="00E7596C">
        <w:rPr>
          <w:i/>
          <w:sz w:val="20"/>
          <w:szCs w:val="20"/>
        </w:rPr>
        <w:t>.Az</w:t>
      </w:r>
      <w:proofErr w:type="spellEnd"/>
      <w:proofErr w:type="gramEnd"/>
      <w:r w:rsidRPr="00E7596C">
        <w:rPr>
          <w:i/>
          <w:sz w:val="20"/>
          <w:szCs w:val="20"/>
        </w:rPr>
        <w:t xml:space="preserve"> önkormányzat megalkotta a fenti tárgyú rendeletét, melynek módosítása indokolt 8 hónap gyakorlati alkalmazást követően. 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A 70 éven felüliek támogatása támogatási formát </w:t>
      </w:r>
      <w:proofErr w:type="gramStart"/>
      <w:r w:rsidRPr="00E7596C">
        <w:rPr>
          <w:i/>
          <w:sz w:val="20"/>
          <w:szCs w:val="20"/>
        </w:rPr>
        <w:t>2019. szeptemberében</w:t>
      </w:r>
      <w:proofErr w:type="gramEnd"/>
      <w:r w:rsidRPr="00E7596C">
        <w:rPr>
          <w:i/>
          <w:sz w:val="20"/>
          <w:szCs w:val="20"/>
        </w:rPr>
        <w:t xml:space="preserve"> módosítottuk, annak érdekében, hogy mindenki fel tudja használni a támogatást, célszerűbb volt pénzbeli formát is bevezetni a támogatás megállapítására. A tapasztalatok alapján a 70. évet, 65 évre javasolt módosítani. Egyre inkább elöregedik a falu. Most, az idősek napjára nagyon sok 70 év alatti lakos eljött volna, de mivel 70 év felettiek támogatásáról van szó, a rendezvényre sem jöttek el. Én javaslom a formát módosítani, a korhatárt csökkenteni 70 évről 65 évre, ezt átvezetni a rendeletben. 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Javaslom továbbá a gyógyszertámogatás jövedelemhatárát is módosítani, mivel sokat nem férnek bele, kiesnek, de mégis rászorulnak.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Részletes indokolás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1-2.§</w:t>
      </w:r>
      <w:proofErr w:type="spellStart"/>
      <w:r w:rsidRPr="00E7596C">
        <w:rPr>
          <w:b/>
          <w:i/>
          <w:sz w:val="20"/>
          <w:szCs w:val="20"/>
        </w:rPr>
        <w:t>-okhoz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A rendelet 3.§ (1) bekezdése e</w:t>
      </w:r>
      <w:proofErr w:type="gramStart"/>
      <w:r w:rsidRPr="00E7596C">
        <w:rPr>
          <w:i/>
          <w:sz w:val="20"/>
          <w:szCs w:val="20"/>
        </w:rPr>
        <w:t>)pontját</w:t>
      </w:r>
      <w:proofErr w:type="gramEnd"/>
      <w:r w:rsidRPr="00E7596C">
        <w:rPr>
          <w:i/>
          <w:sz w:val="20"/>
          <w:szCs w:val="20"/>
        </w:rPr>
        <w:t xml:space="preserve"> módosítja. A támogatási, ellátások formáit illetően a korhatárt 70 évről csökkenti 65 évre, így az elnevezés, forma is változik. A 65 év átvezetése történik a 2.§ (3) bekezdésben is.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3.§</w:t>
      </w:r>
      <w:proofErr w:type="spellStart"/>
      <w:r w:rsidRPr="00E7596C">
        <w:rPr>
          <w:b/>
          <w:i/>
          <w:sz w:val="20"/>
          <w:szCs w:val="20"/>
        </w:rPr>
        <w:t>-hoz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9F298A">
      <w:pPr>
        <w:pStyle w:val="Cmsor1"/>
        <w:keepNext w:val="0"/>
        <w:numPr>
          <w:ilvl w:val="0"/>
          <w:numId w:val="0"/>
        </w:numPr>
        <w:autoSpaceDN w:val="0"/>
        <w:adjustRightInd w:val="0"/>
        <w:ind w:left="720" w:hanging="360"/>
        <w:rPr>
          <w:b/>
          <w:i/>
          <w:color w:val="000000"/>
          <w:sz w:val="20"/>
        </w:rPr>
      </w:pPr>
      <w:r w:rsidRPr="00E7596C">
        <w:rPr>
          <w:b/>
          <w:i/>
          <w:color w:val="000000"/>
          <w:sz w:val="20"/>
        </w:rPr>
        <w:t xml:space="preserve">A rendelet 8.§ (1) bekezdését módosítja, a jövedelemhatár módosul, a </w:t>
      </w:r>
      <w:proofErr w:type="gramStart"/>
      <w:r w:rsidRPr="00E7596C">
        <w:rPr>
          <w:b/>
          <w:i/>
          <w:color w:val="000000"/>
          <w:sz w:val="20"/>
        </w:rPr>
        <w:t>nyugdíjminimum  300</w:t>
      </w:r>
      <w:proofErr w:type="gramEnd"/>
      <w:r w:rsidRPr="00E7596C">
        <w:rPr>
          <w:b/>
          <w:i/>
          <w:color w:val="000000"/>
          <w:sz w:val="20"/>
        </w:rPr>
        <w:t xml:space="preserve">%-ára, </w:t>
      </w:r>
      <w:proofErr w:type="spellStart"/>
      <w:r w:rsidRPr="00E7596C">
        <w:rPr>
          <w:b/>
          <w:i/>
          <w:color w:val="000000"/>
          <w:sz w:val="20"/>
        </w:rPr>
        <w:t>egyedülélő</w:t>
      </w:r>
      <w:proofErr w:type="spellEnd"/>
      <w:r w:rsidRPr="00E7596C">
        <w:rPr>
          <w:b/>
          <w:i/>
          <w:color w:val="000000"/>
          <w:sz w:val="20"/>
        </w:rPr>
        <w:t xml:space="preserve"> esetében 350%-ra, továbbá 70. év feletti családok esetén: 300%-ra, és 70 éven felüli </w:t>
      </w:r>
      <w:proofErr w:type="spellStart"/>
      <w:r w:rsidRPr="00E7596C">
        <w:rPr>
          <w:b/>
          <w:i/>
          <w:color w:val="000000"/>
          <w:sz w:val="20"/>
        </w:rPr>
        <w:t>egyedülélő</w:t>
      </w:r>
      <w:proofErr w:type="spellEnd"/>
      <w:r w:rsidRPr="00E7596C">
        <w:rPr>
          <w:b/>
          <w:i/>
          <w:color w:val="000000"/>
          <w:sz w:val="20"/>
        </w:rPr>
        <w:t xml:space="preserve"> esetében 350%-ra.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4-5.§</w:t>
      </w:r>
      <w:proofErr w:type="spellStart"/>
      <w:r w:rsidRPr="00E7596C">
        <w:rPr>
          <w:b/>
          <w:i/>
          <w:sz w:val="20"/>
          <w:szCs w:val="20"/>
        </w:rPr>
        <w:t>-hoz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A rendelet 16.§</w:t>
      </w:r>
      <w:proofErr w:type="spellStart"/>
      <w:r w:rsidRPr="00E7596C">
        <w:rPr>
          <w:i/>
          <w:sz w:val="20"/>
          <w:szCs w:val="20"/>
        </w:rPr>
        <w:t>-át</w:t>
      </w:r>
      <w:proofErr w:type="spellEnd"/>
      <w:r w:rsidRPr="00E7596C">
        <w:rPr>
          <w:i/>
          <w:sz w:val="20"/>
          <w:szCs w:val="20"/>
        </w:rPr>
        <w:t xml:space="preserve"> módosítja, a jövedelemhatárok kerülnek módosításra, emeli, annak érdekében, hogy minél szélesebb kör, juthasson hozzá az ellátáshoz, 50%-al módosulnak a jövedelemhatárok, az egyes ellátotti csoportokra vonatkozóan. A 16.§ kiegészül az (1a) bekezdéssel, annak érdekében, hogy olyan esetben is megállapítható legyen az eseti támogatás, mely a rendeletben nem szabályozott, nem nevesített, de az eset összes körülményeire tekintettel, az adott helyzetben lévő </w:t>
      </w:r>
      <w:proofErr w:type="gramStart"/>
      <w:r w:rsidRPr="00E7596C">
        <w:rPr>
          <w:i/>
          <w:sz w:val="20"/>
          <w:szCs w:val="20"/>
        </w:rPr>
        <w:t>személy ,vagy</w:t>
      </w:r>
      <w:proofErr w:type="gramEnd"/>
      <w:r w:rsidRPr="00E7596C">
        <w:rPr>
          <w:i/>
          <w:sz w:val="20"/>
          <w:szCs w:val="20"/>
        </w:rPr>
        <w:t xml:space="preserve"> család segítségre szorul/hat. 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6-7.§</w:t>
      </w:r>
      <w:proofErr w:type="spellStart"/>
      <w:r w:rsidRPr="00E7596C">
        <w:rPr>
          <w:b/>
          <w:i/>
          <w:sz w:val="20"/>
          <w:szCs w:val="20"/>
        </w:rPr>
        <w:t>-hoz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A rendelet 22.§ (1) bekezdését megelőző címet, valamint a 22.§ (1) bekezdését módosítja. Az 1.§</w:t>
      </w:r>
      <w:proofErr w:type="spellStart"/>
      <w:r w:rsidRPr="00E7596C">
        <w:rPr>
          <w:i/>
          <w:sz w:val="20"/>
          <w:szCs w:val="20"/>
        </w:rPr>
        <w:t>-hoz</w:t>
      </w:r>
      <w:proofErr w:type="spellEnd"/>
      <w:r w:rsidRPr="00E7596C">
        <w:rPr>
          <w:i/>
          <w:sz w:val="20"/>
          <w:szCs w:val="20"/>
        </w:rPr>
        <w:t xml:space="preserve"> kapcsolódva, átvezetésre kerül a támogatási forma, annak neve, jogosultsági feltétele. A támogatási formát illetően a korhatárt 70 évről csökkenti 65 évre. A támogatási forma, a támogatás elnevezése is változik.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8.§</w:t>
      </w:r>
      <w:proofErr w:type="spellStart"/>
      <w:r w:rsidRPr="00E7596C">
        <w:rPr>
          <w:b/>
          <w:i/>
          <w:sz w:val="20"/>
          <w:szCs w:val="20"/>
        </w:rPr>
        <w:t>-hoz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A rendelet 23.§</w:t>
      </w:r>
      <w:proofErr w:type="spellStart"/>
      <w:r w:rsidRPr="00E7596C">
        <w:rPr>
          <w:i/>
          <w:sz w:val="20"/>
          <w:szCs w:val="20"/>
        </w:rPr>
        <w:t>-át</w:t>
      </w:r>
      <w:proofErr w:type="spellEnd"/>
      <w:r w:rsidRPr="00E7596C">
        <w:rPr>
          <w:i/>
          <w:sz w:val="20"/>
          <w:szCs w:val="20"/>
        </w:rPr>
        <w:t xml:space="preserve"> módosítja, a pénzbeli forma bevezetésével. A támogatási formát bővíti, mivel a támogatás megállapításának formája csak természetbeni formában volt lehetséges. A rendelkezésre álló forrás alapján, lehetőség van a támogatási összeg emelésére.</w:t>
      </w:r>
    </w:p>
    <w:p w:rsidR="00E7596C" w:rsidRPr="00E7596C" w:rsidRDefault="00E7596C" w:rsidP="00E7596C">
      <w:pPr>
        <w:jc w:val="both"/>
        <w:rPr>
          <w:b/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9.§</w:t>
      </w:r>
      <w:proofErr w:type="spellStart"/>
      <w:r w:rsidRPr="00E7596C">
        <w:rPr>
          <w:b/>
          <w:i/>
          <w:sz w:val="20"/>
          <w:szCs w:val="20"/>
        </w:rPr>
        <w:t>-hoz</w:t>
      </w:r>
      <w:proofErr w:type="spellEnd"/>
      <w:r w:rsidRPr="00E7596C">
        <w:rPr>
          <w:b/>
          <w:i/>
          <w:sz w:val="20"/>
          <w:szCs w:val="20"/>
        </w:rPr>
        <w:t>: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 Javaslat a helyi önkormányzati rendelet hatálybalépésének, és a hatályon kívül helyezésének időpontját határozza meg.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Györtelek</w:t>
      </w:r>
      <w:proofErr w:type="spellEnd"/>
      <w:r w:rsidRPr="00E7596C">
        <w:rPr>
          <w:i/>
          <w:sz w:val="20"/>
          <w:szCs w:val="20"/>
        </w:rPr>
        <w:t xml:space="preserve">, 2019. október 21.  </w:t>
      </w:r>
      <w:r w:rsidRPr="00E7596C">
        <w:rPr>
          <w:i/>
          <w:sz w:val="20"/>
          <w:szCs w:val="20"/>
        </w:rPr>
        <w:tab/>
      </w:r>
      <w:r w:rsidRPr="00E7596C">
        <w:rPr>
          <w:i/>
          <w:sz w:val="20"/>
          <w:szCs w:val="20"/>
        </w:rPr>
        <w:tab/>
      </w:r>
      <w:r w:rsidRPr="00E7596C">
        <w:rPr>
          <w:i/>
          <w:sz w:val="20"/>
          <w:szCs w:val="20"/>
        </w:rPr>
        <w:tab/>
      </w:r>
      <w:r w:rsidRPr="00E7596C">
        <w:rPr>
          <w:i/>
          <w:sz w:val="20"/>
          <w:szCs w:val="20"/>
        </w:rPr>
        <w:tab/>
      </w:r>
      <w:r w:rsidRPr="00E7596C">
        <w:rPr>
          <w:i/>
          <w:sz w:val="20"/>
          <w:szCs w:val="20"/>
        </w:rPr>
        <w:tab/>
        <w:t xml:space="preserve">Halmi </w:t>
      </w:r>
      <w:proofErr w:type="gramStart"/>
      <w:r w:rsidRPr="00E7596C">
        <w:rPr>
          <w:i/>
          <w:sz w:val="20"/>
          <w:szCs w:val="20"/>
        </w:rPr>
        <w:t>József        polgármester</w:t>
      </w:r>
      <w:proofErr w:type="gramEnd"/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ELŐZETES HATÁSVIZSGÁLAT</w:t>
      </w:r>
    </w:p>
    <w:p w:rsidR="00E7596C" w:rsidRPr="00E7596C" w:rsidRDefault="00E7596C" w:rsidP="00E7596C">
      <w:pPr>
        <w:jc w:val="center"/>
        <w:rPr>
          <w:b/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lastRenderedPageBreak/>
        <w:t>A települési támogatás és az önkormányzat által nyújtott egyéb szociális ellátások helyi szabályairól szóló rendelet módosításáról szóló rendelet-tervezethez</w:t>
      </w:r>
    </w:p>
    <w:p w:rsidR="00E7596C" w:rsidRPr="00E7596C" w:rsidRDefault="00E7596C" w:rsidP="00E7596C">
      <w:pPr>
        <w:jc w:val="center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A jogalkotásról szóló 2010. évi CXXX törvény 17. §</w:t>
      </w:r>
      <w:proofErr w:type="spellStart"/>
      <w:r w:rsidRPr="00E7596C">
        <w:rPr>
          <w:i/>
          <w:sz w:val="20"/>
          <w:szCs w:val="20"/>
        </w:rPr>
        <w:t>-</w:t>
      </w:r>
      <w:proofErr w:type="gramStart"/>
      <w:r w:rsidRPr="00E7596C">
        <w:rPr>
          <w:i/>
          <w:sz w:val="20"/>
          <w:szCs w:val="20"/>
        </w:rPr>
        <w:t>a</w:t>
      </w:r>
      <w:proofErr w:type="spellEnd"/>
      <w:proofErr w:type="gramEnd"/>
      <w:r w:rsidRPr="00E7596C">
        <w:rPr>
          <w:i/>
          <w:sz w:val="20"/>
          <w:szCs w:val="20"/>
        </w:rPr>
        <w:t xml:space="preserve"> az alábbiak szerint rendelkezik: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17. § (1) A jogszabály előkészítője –a jogszabály feltételezett hatásaihoz igazodó részletességű_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(2) A hatásvizsgálat során vizsgálni kell:</w:t>
      </w:r>
    </w:p>
    <w:p w:rsidR="00E7596C" w:rsidRPr="00E7596C" w:rsidRDefault="00E7596C" w:rsidP="00E7596C">
      <w:pPr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a</w:t>
      </w:r>
      <w:proofErr w:type="gramEnd"/>
      <w:r w:rsidRPr="00E7596C">
        <w:rPr>
          <w:i/>
          <w:sz w:val="20"/>
          <w:szCs w:val="20"/>
        </w:rPr>
        <w:t>) a tervezett jogszabály valamennyi jelentősnek ítélt hatását, különösen</w:t>
      </w:r>
    </w:p>
    <w:p w:rsidR="00E7596C" w:rsidRPr="00E7596C" w:rsidRDefault="00E7596C" w:rsidP="00E7596C">
      <w:pPr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aa</w:t>
      </w:r>
      <w:proofErr w:type="spellEnd"/>
      <w:r w:rsidRPr="00E7596C">
        <w:rPr>
          <w:i/>
          <w:sz w:val="20"/>
          <w:szCs w:val="20"/>
        </w:rPr>
        <w:t>) társadalmi, gazdasági, költségvetési hatásait,</w:t>
      </w:r>
    </w:p>
    <w:p w:rsidR="00E7596C" w:rsidRPr="00E7596C" w:rsidRDefault="00E7596C" w:rsidP="00E7596C">
      <w:pPr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ab</w:t>
      </w:r>
      <w:proofErr w:type="gramEnd"/>
      <w:r w:rsidRPr="00E7596C">
        <w:rPr>
          <w:i/>
          <w:sz w:val="20"/>
          <w:szCs w:val="20"/>
        </w:rPr>
        <w:t>) környezeti és egészségi következményeit,</w:t>
      </w:r>
    </w:p>
    <w:p w:rsidR="00E7596C" w:rsidRPr="00E7596C" w:rsidRDefault="00E7596C" w:rsidP="00E7596C">
      <w:pPr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ac</w:t>
      </w:r>
      <w:proofErr w:type="spellEnd"/>
      <w:r w:rsidRPr="00E7596C">
        <w:rPr>
          <w:i/>
          <w:sz w:val="20"/>
          <w:szCs w:val="20"/>
        </w:rPr>
        <w:t>) adminisztratív terheket befolyásoló hatásait, valamint</w:t>
      </w: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b) a jogszabály megalkotásának szükségességét, a jogszabály elmaradásának várható következményeit, és</w:t>
      </w: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c) a jogszabály alkalmazásához szükséges személyi, szervezeti, tárgyi és pénzügyi feltételeket.”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Fentiek alapján a hatásvizsgálat eredménye az alábbiakban foglalható össze: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Társadalmi, gazdasági, költségvetési hatásvizsgálat:</w:t>
      </w:r>
      <w:r w:rsidRPr="00E7596C">
        <w:rPr>
          <w:i/>
          <w:sz w:val="20"/>
          <w:szCs w:val="20"/>
        </w:rPr>
        <w:t xml:space="preserve"> a Javaslat alapján a községben élő, rászorultak számára teszi lehetővé a szociális ellátás különböző formáihoz való jutást. A jogosultsági feltételek jelen módosítása révén, még többen vehetik igénybe a helyi ellátásokat. </w:t>
      </w:r>
    </w:p>
    <w:p w:rsidR="00E7596C" w:rsidRPr="00E7596C" w:rsidRDefault="00E7596C" w:rsidP="00E7596C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2</w:t>
      </w:r>
      <w:r w:rsidRPr="00E7596C">
        <w:rPr>
          <w:b/>
          <w:i/>
          <w:sz w:val="20"/>
          <w:szCs w:val="20"/>
        </w:rPr>
        <w:t>.) Környezeti és egészségi következményeinek hatásvizsgálata</w:t>
      </w:r>
      <w:r w:rsidRPr="00E7596C">
        <w:rPr>
          <w:i/>
          <w:sz w:val="20"/>
          <w:szCs w:val="20"/>
        </w:rPr>
        <w:t>: a Javaslat környezeti hatásokkal nem jár. Az ellátással érintettek részére biztosítja az egészség megőrzésének legalapvetőbb feltételeit.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 xml:space="preserve">3.) </w:t>
      </w:r>
      <w:r w:rsidRPr="00E7596C">
        <w:rPr>
          <w:b/>
          <w:i/>
          <w:sz w:val="20"/>
          <w:szCs w:val="20"/>
        </w:rPr>
        <w:t>Adminisztratív terhek befolyásoló hatásainak vizsgálata</w:t>
      </w:r>
      <w:r w:rsidRPr="00E7596C">
        <w:rPr>
          <w:i/>
          <w:sz w:val="20"/>
          <w:szCs w:val="20"/>
        </w:rPr>
        <w:t>: a Javaslat elfogadása a jelenlegi állapothoz képest adminisztrációs többletterheket nem jelent.</w:t>
      </w:r>
    </w:p>
    <w:p w:rsidR="00E7596C" w:rsidRPr="00E7596C" w:rsidRDefault="00E7596C" w:rsidP="00E7596C">
      <w:pPr>
        <w:numPr>
          <w:ilvl w:val="0"/>
          <w:numId w:val="20"/>
        </w:numPr>
        <w:tabs>
          <w:tab w:val="num" w:pos="284"/>
        </w:tabs>
        <w:ind w:left="0" w:firstLine="0"/>
        <w:jc w:val="both"/>
        <w:rPr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Jogszabály megalkotásának szükségességének, a jogalkotás elmaradásának várható következményeinek vizsgálata</w:t>
      </w:r>
      <w:r w:rsidRPr="00E7596C">
        <w:rPr>
          <w:i/>
          <w:sz w:val="20"/>
          <w:szCs w:val="20"/>
        </w:rPr>
        <w:t xml:space="preserve">: a rendelet megalkotása törvényi kötelezettség. A módosítása helyi sajátosságokhoz igazodik, a helyi életviszonyokat figyelembe véve szabályozza az ellátásokat, annak </w:t>
      </w:r>
      <w:proofErr w:type="gramStart"/>
      <w:r w:rsidRPr="00E7596C">
        <w:rPr>
          <w:i/>
          <w:sz w:val="20"/>
          <w:szCs w:val="20"/>
        </w:rPr>
        <w:t>érdekében</w:t>
      </w:r>
      <w:proofErr w:type="gramEnd"/>
      <w:r w:rsidRPr="00E7596C">
        <w:rPr>
          <w:i/>
          <w:sz w:val="20"/>
          <w:szCs w:val="20"/>
        </w:rPr>
        <w:t xml:space="preserve"> hogy a szociális háló a szerepét be tudja tölteni helyi szinten is.</w:t>
      </w:r>
    </w:p>
    <w:p w:rsidR="00E7596C" w:rsidRPr="00E7596C" w:rsidRDefault="00E7596C" w:rsidP="00E7596C">
      <w:pPr>
        <w:numPr>
          <w:ilvl w:val="0"/>
          <w:numId w:val="20"/>
        </w:numPr>
        <w:tabs>
          <w:tab w:val="num" w:pos="284"/>
        </w:tabs>
        <w:ind w:left="0" w:firstLine="0"/>
        <w:jc w:val="both"/>
        <w:rPr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t>A jogszabály alkalmazásához szükséges személyi, szervezeti, tárgyi és pénzügyi feltétel</w:t>
      </w:r>
      <w:r w:rsidRPr="00E7596C">
        <w:rPr>
          <w:i/>
          <w:sz w:val="20"/>
          <w:szCs w:val="20"/>
        </w:rPr>
        <w:t>: a személyi, szervezeti, tárgyi pénzügyi feltételek adottak, e vonatkozásban többlet terhek nem merülnek fel.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Györtelek</w:t>
      </w:r>
      <w:proofErr w:type="spellEnd"/>
      <w:r w:rsidRPr="00E7596C">
        <w:rPr>
          <w:i/>
          <w:sz w:val="20"/>
          <w:szCs w:val="20"/>
        </w:rPr>
        <w:t>, 2019. október 21.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ind w:left="3540" w:firstLine="708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Halmi József</w:t>
      </w:r>
    </w:p>
    <w:p w:rsidR="00E7596C" w:rsidRPr="00E7596C" w:rsidRDefault="00E7596C" w:rsidP="00E7596C">
      <w:pPr>
        <w:ind w:left="3540" w:firstLine="708"/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polgármester</w:t>
      </w:r>
      <w:proofErr w:type="gramEnd"/>
    </w:p>
    <w:p w:rsidR="00E7596C" w:rsidRPr="00E7596C" w:rsidRDefault="00E7596C" w:rsidP="00246791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1408AF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jc w:val="center"/>
        <w:rPr>
          <w:b/>
          <w:bCs/>
          <w:i/>
          <w:sz w:val="20"/>
          <w:szCs w:val="20"/>
        </w:rPr>
      </w:pPr>
      <w:proofErr w:type="spellStart"/>
      <w:r w:rsidRPr="00E7596C">
        <w:rPr>
          <w:b/>
          <w:bCs/>
          <w:i/>
          <w:sz w:val="20"/>
          <w:szCs w:val="20"/>
        </w:rPr>
        <w:t>Györtelek</w:t>
      </w:r>
      <w:proofErr w:type="spellEnd"/>
      <w:r w:rsidRPr="00E7596C">
        <w:rPr>
          <w:b/>
          <w:bCs/>
          <w:i/>
          <w:sz w:val="20"/>
          <w:szCs w:val="20"/>
        </w:rPr>
        <w:t xml:space="preserve"> Község Önkormányzata Képviselő-testületének </w:t>
      </w:r>
    </w:p>
    <w:p w:rsidR="00E7596C" w:rsidRPr="00E7596C" w:rsidRDefault="00E7596C" w:rsidP="00E7596C">
      <w:pPr>
        <w:jc w:val="center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/2019. (X..) önkormányzati rendelete</w:t>
      </w:r>
    </w:p>
    <w:p w:rsidR="00E7596C" w:rsidRPr="00E7596C" w:rsidRDefault="00E7596C" w:rsidP="00E7596C">
      <w:pPr>
        <w:jc w:val="center"/>
        <w:rPr>
          <w:b/>
          <w:bCs/>
          <w:i/>
          <w:sz w:val="20"/>
          <w:szCs w:val="20"/>
        </w:rPr>
      </w:pPr>
      <w:proofErr w:type="gramStart"/>
      <w:r w:rsidRPr="00E7596C">
        <w:rPr>
          <w:b/>
          <w:bCs/>
          <w:i/>
          <w:sz w:val="20"/>
          <w:szCs w:val="20"/>
        </w:rPr>
        <w:t>a</w:t>
      </w:r>
      <w:proofErr w:type="gramEnd"/>
      <w:r w:rsidRPr="00E7596C">
        <w:rPr>
          <w:b/>
          <w:bCs/>
          <w:i/>
          <w:sz w:val="20"/>
          <w:szCs w:val="20"/>
        </w:rPr>
        <w:t xml:space="preserve"> települési támogatás és az önkormányzat által nyújtott egyéb szociális ellátások helyi szabályairól szóló 5/2015. (II.26.) önkormányzati rendelete módosításáról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Györtelek</w:t>
      </w:r>
      <w:proofErr w:type="spellEnd"/>
      <w:r w:rsidRPr="00E7596C">
        <w:rPr>
          <w:i/>
          <w:sz w:val="20"/>
          <w:szCs w:val="20"/>
        </w:rPr>
        <w:t xml:space="preserve">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E7596C">
        <w:rPr>
          <w:i/>
          <w:sz w:val="20"/>
          <w:szCs w:val="20"/>
        </w:rPr>
        <w:t>-ban</w:t>
      </w:r>
      <w:proofErr w:type="spellEnd"/>
      <w:r w:rsidRPr="00E7596C">
        <w:rPr>
          <w:i/>
          <w:sz w:val="20"/>
          <w:szCs w:val="20"/>
        </w:rPr>
        <w:t>, 132. § (4) bekezdésének a) és g) pontjában és a 134/E. §</w:t>
      </w:r>
      <w:proofErr w:type="spellStart"/>
      <w:r w:rsidRPr="00E7596C">
        <w:rPr>
          <w:i/>
          <w:sz w:val="20"/>
          <w:szCs w:val="20"/>
        </w:rPr>
        <w:t>-ban</w:t>
      </w:r>
      <w:proofErr w:type="spellEnd"/>
      <w:proofErr w:type="gramStart"/>
      <w:r w:rsidRPr="00E7596C">
        <w:rPr>
          <w:i/>
          <w:sz w:val="20"/>
          <w:szCs w:val="20"/>
        </w:rPr>
        <w:t>, ,</w:t>
      </w:r>
      <w:proofErr w:type="gramEnd"/>
      <w:r w:rsidRPr="00E7596C">
        <w:rPr>
          <w:i/>
          <w:sz w:val="20"/>
          <w:szCs w:val="20"/>
        </w:rPr>
        <w:t xml:space="preserve"> a  közfoglalkoztatásról és a közfoglalkoztatáshoz kapcsolódó, valamint egyéb törvények módosításáról szóló 2011. évi CVI. törvény 1. § (4a) bekezdés b) pontjában</w:t>
      </w:r>
      <w:bookmarkStart w:id="13" w:name="pr2"/>
      <w:bookmarkEnd w:id="13"/>
      <w:r w:rsidRPr="00E7596C">
        <w:rPr>
          <w:i/>
          <w:sz w:val="20"/>
          <w:szCs w:val="20"/>
        </w:rPr>
        <w:t>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E7596C" w:rsidRPr="00E7596C" w:rsidRDefault="00E7596C" w:rsidP="00E7596C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lastRenderedPageBreak/>
        <w:t>1.§ A települési támogatás és az önkormányzat által nyújtott egyéb szociális ellátások helyi szabályairól szóló 5/2015 (II.26.) önkormányzati rendelet 3.§ (1) bekezdése e) pontja helyébe az alábbi rendelkezés lép: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„e) 65 év felettiek támogatása”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2.§A települési támogatás és az önkormányzat által nyújtott egyéb szociális ellátások helyi szabályairól szóló 5/2015 (II.26.) önkormányzati rendelet 2.§ (3) bekezdésében szereplő „70” szövegrész helyébe az alábbi szöveg lép: „65”</w:t>
      </w: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3.§ A települési támogatás és az önkormányzat által nyújtott egyéb szociális ellátások helyi szabályairól szóló 5/2015 (II.26.) önkormányzati rendelet 8.§ (1) bekezdése helyébe az alábbi rendelkezés lép:</w:t>
      </w:r>
    </w:p>
    <w:p w:rsidR="00E7596C" w:rsidRPr="00E7596C" w:rsidRDefault="00E7596C" w:rsidP="00E7596C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„8. §</w:t>
      </w:r>
      <w:r w:rsidRPr="00E7596C">
        <w:rPr>
          <w:i/>
          <w:sz w:val="20"/>
          <w:szCs w:val="20"/>
        </w:rPr>
        <w:t> (1)</w:t>
      </w:r>
      <w:r w:rsidRPr="00E7596C">
        <w:rPr>
          <w:i/>
          <w:sz w:val="20"/>
          <w:szCs w:val="20"/>
          <w:vertAlign w:val="superscript"/>
        </w:rPr>
        <w:t>(3) </w:t>
      </w:r>
      <w:r w:rsidRPr="00E7596C">
        <w:rPr>
          <w:b/>
          <w:bCs/>
          <w:i/>
          <w:iCs/>
          <w:sz w:val="20"/>
          <w:szCs w:val="20"/>
        </w:rPr>
        <w:t xml:space="preserve">Gyógyszertámogatás állapítható meg annak a személynek, akinek családjában az egy főre jutó havi nettó jövedelem nem haladja meg az öregségi nyugdíj mindenkori legkisebb összegének (a továbbiakban: nyugdíjminimum) 300 %-át, </w:t>
      </w:r>
      <w:proofErr w:type="spellStart"/>
      <w:r w:rsidRPr="00E7596C">
        <w:rPr>
          <w:b/>
          <w:bCs/>
          <w:i/>
          <w:iCs/>
          <w:sz w:val="20"/>
          <w:szCs w:val="20"/>
        </w:rPr>
        <w:t>egyedülélő</w:t>
      </w:r>
      <w:proofErr w:type="spellEnd"/>
      <w:r w:rsidRPr="00E7596C">
        <w:rPr>
          <w:b/>
          <w:bCs/>
          <w:i/>
          <w:iCs/>
          <w:sz w:val="20"/>
          <w:szCs w:val="20"/>
        </w:rPr>
        <w:t xml:space="preserve"> esetében 350 %-át, azon családok esetében, ahol a család minden tagja betöltötte 70. életévét 300 %-át, 70 éven felüli </w:t>
      </w:r>
      <w:proofErr w:type="spellStart"/>
      <w:r w:rsidRPr="00E7596C">
        <w:rPr>
          <w:b/>
          <w:bCs/>
          <w:i/>
          <w:iCs/>
          <w:sz w:val="20"/>
          <w:szCs w:val="20"/>
        </w:rPr>
        <w:t>egyedülélők</w:t>
      </w:r>
      <w:proofErr w:type="spellEnd"/>
      <w:r w:rsidRPr="00E7596C">
        <w:rPr>
          <w:b/>
          <w:bCs/>
          <w:i/>
          <w:iCs/>
          <w:sz w:val="20"/>
          <w:szCs w:val="20"/>
        </w:rPr>
        <w:t xml:space="preserve"> esetében 350 %-át</w:t>
      </w:r>
      <w:r w:rsidRPr="00E7596C">
        <w:rPr>
          <w:i/>
          <w:sz w:val="20"/>
          <w:szCs w:val="20"/>
        </w:rPr>
        <w:t>, feltéve, hogy 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a</w:t>
      </w:r>
      <w:proofErr w:type="gramEnd"/>
      <w:r w:rsidRPr="00E7596C">
        <w:rPr>
          <w:i/>
          <w:sz w:val="20"/>
          <w:szCs w:val="20"/>
        </w:rPr>
        <w:t>) az Szt. 50. § (1)-(2) bekezdése alapján közgyógyellátásra nem jogosult,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i/>
          <w:sz w:val="20"/>
          <w:szCs w:val="20"/>
        </w:rPr>
        <w:t>b) krónikus betegségére tekintettel - a kérelem benyújtását megelőző három hónapban - rendszeresen szedett gyógyszereinek, használt gyógyászati segédeszközeinek az egészségbiztosítási szerv által igazolt havi átlagköltségét igazolja, az arról szóló igazolást bemutatja.”</w:t>
      </w:r>
    </w:p>
    <w:p w:rsidR="00E7596C" w:rsidRPr="00E7596C" w:rsidRDefault="00E7596C" w:rsidP="00E7596C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4.§ A települési támogatás és az önkormányzat által nyújtott egyéb szociális ellátások helyi szabályairól szóló 5/2015 (II.26.) önkormányzati rendelet 16.§ (1) bekezdése helyébe az alábbi rendelkezés lép: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b/>
          <w:bCs/>
          <w:i/>
          <w:iCs/>
          <w:sz w:val="20"/>
          <w:szCs w:val="20"/>
        </w:rPr>
        <w:t>„16.§(1)</w:t>
      </w:r>
      <w:r w:rsidRPr="00E7596C">
        <w:rPr>
          <w:b/>
          <w:bCs/>
          <w:i/>
          <w:iCs/>
          <w:sz w:val="20"/>
          <w:szCs w:val="20"/>
          <w:vertAlign w:val="superscript"/>
        </w:rPr>
        <w:t>1,2,5  </w:t>
      </w:r>
      <w:proofErr w:type="gramStart"/>
      <w:r w:rsidRPr="00E7596C">
        <w:rPr>
          <w:i/>
          <w:sz w:val="20"/>
          <w:szCs w:val="20"/>
        </w:rPr>
        <w:t>Eseti támogatás állapítható  meg  annak  a  személynek  –  Elhunyt személy eltemettetésének költségeihez való hozzájárulásra vonatkozó   14.§</w:t>
      </w:r>
      <w:proofErr w:type="spellStart"/>
      <w:r w:rsidRPr="00E7596C">
        <w:rPr>
          <w:i/>
          <w:sz w:val="20"/>
          <w:szCs w:val="20"/>
        </w:rPr>
        <w:t>-ban</w:t>
      </w:r>
      <w:proofErr w:type="spellEnd"/>
      <w:r w:rsidRPr="00E7596C">
        <w:rPr>
          <w:i/>
          <w:sz w:val="20"/>
          <w:szCs w:val="20"/>
        </w:rPr>
        <w:t xml:space="preserve">   foglalt kivétellel -, aki a 2.§ (1) bekezdés g-h)  pontja  szerint rendkívüli élethelyzetbe került vagy létfenntartási gonddal küzd, és a családjában az egy főre jutó havi nettó jövedelem nem haladja meg az öregségi nyugdíj mindenkori legkisebb összegének a 300%-át; olyan család esetében, ahol mindegyik tagja nyugdíjas az öregségi nyugdíj mindenkori legkisebb összegének 350%-át; továbbá </w:t>
      </w:r>
      <w:proofErr w:type="spellStart"/>
      <w:r w:rsidRPr="00E7596C">
        <w:rPr>
          <w:i/>
          <w:sz w:val="20"/>
          <w:szCs w:val="20"/>
        </w:rPr>
        <w:t>egyedülélő</w:t>
      </w:r>
      <w:proofErr w:type="spellEnd"/>
      <w:r w:rsidRPr="00E7596C">
        <w:rPr>
          <w:i/>
          <w:sz w:val="20"/>
          <w:szCs w:val="20"/>
        </w:rPr>
        <w:t>,nyugdíjas esetében az öregségi nyugdíj mindenkori legkiseb</w:t>
      </w:r>
      <w:proofErr w:type="gramEnd"/>
      <w:r w:rsidRPr="00E7596C">
        <w:rPr>
          <w:i/>
          <w:sz w:val="20"/>
          <w:szCs w:val="20"/>
        </w:rPr>
        <w:t xml:space="preserve">b </w:t>
      </w:r>
      <w:proofErr w:type="gramStart"/>
      <w:r w:rsidRPr="00E7596C">
        <w:rPr>
          <w:i/>
          <w:sz w:val="20"/>
          <w:szCs w:val="20"/>
        </w:rPr>
        <w:t>összegének</w:t>
      </w:r>
      <w:proofErr w:type="gramEnd"/>
      <w:r w:rsidRPr="00E7596C">
        <w:rPr>
          <w:i/>
          <w:sz w:val="20"/>
          <w:szCs w:val="20"/>
        </w:rPr>
        <w:t xml:space="preserve"> 400%-át.”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5.§ A települési támogatás és az önkormányzat által nyújtott egyéb szociális ellátások helyi szabályairól szóló 5/2015 (II.26.) önkormányzati rendelet 16.§</w:t>
      </w:r>
      <w:proofErr w:type="spellStart"/>
      <w:r w:rsidRPr="00E7596C">
        <w:rPr>
          <w:b/>
          <w:bCs/>
          <w:i/>
          <w:sz w:val="20"/>
          <w:szCs w:val="20"/>
        </w:rPr>
        <w:t>-</w:t>
      </w:r>
      <w:proofErr w:type="gramStart"/>
      <w:r w:rsidRPr="00E7596C">
        <w:rPr>
          <w:b/>
          <w:bCs/>
          <w:i/>
          <w:sz w:val="20"/>
          <w:szCs w:val="20"/>
        </w:rPr>
        <w:t>a</w:t>
      </w:r>
      <w:proofErr w:type="spellEnd"/>
      <w:proofErr w:type="gramEnd"/>
      <w:r w:rsidRPr="00E7596C">
        <w:rPr>
          <w:b/>
          <w:bCs/>
          <w:i/>
          <w:sz w:val="20"/>
          <w:szCs w:val="20"/>
        </w:rPr>
        <w:t xml:space="preserve"> a </w:t>
      </w:r>
      <w:r w:rsidRPr="00E7596C">
        <w:rPr>
          <w:b/>
          <w:i/>
          <w:sz w:val="20"/>
          <w:szCs w:val="20"/>
        </w:rPr>
        <w:t>következő (1a) bekezdéssel egészül ki</w:t>
      </w:r>
      <w:r w:rsidRPr="00E7596C">
        <w:rPr>
          <w:i/>
          <w:sz w:val="20"/>
          <w:szCs w:val="20"/>
        </w:rPr>
        <w:t>: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proofErr w:type="gramStart"/>
      <w:r w:rsidRPr="00E7596C">
        <w:rPr>
          <w:i/>
          <w:sz w:val="20"/>
          <w:szCs w:val="20"/>
        </w:rPr>
        <w:t>„ 16</w:t>
      </w:r>
      <w:proofErr w:type="gramEnd"/>
      <w:r w:rsidRPr="00E7596C">
        <w:rPr>
          <w:i/>
          <w:sz w:val="20"/>
          <w:szCs w:val="20"/>
        </w:rPr>
        <w:t>.§ (1a)</w:t>
      </w:r>
      <w:r w:rsidRPr="00E7596C">
        <w:rPr>
          <w:i/>
          <w:sz w:val="20"/>
          <w:szCs w:val="20"/>
          <w:vertAlign w:val="superscript"/>
        </w:rPr>
        <w:t>5</w:t>
      </w:r>
      <w:r w:rsidRPr="00E7596C">
        <w:rPr>
          <w:i/>
          <w:sz w:val="20"/>
          <w:szCs w:val="20"/>
        </w:rPr>
        <w:t xml:space="preserve"> Indokolt, rendkívüli, méltánylást igénylő esetben, a rendeletben nem szabályozott rendkívüli élethelyzetben lévő, vagy létfenntartási gonddal küzdő személy, család részére is megállapítható, az eset összes körülményeire tekintettel, az eseti támogatás.”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6.§ A települési támogatás és az önkormányzat által nyújtott egyéb szociális ellátások helyi szabályairól szóló 5/2015 (II.26.) önkormányzati rendelet „Köztemetés”</w:t>
      </w:r>
      <w:proofErr w:type="spellStart"/>
      <w:r w:rsidRPr="00E7596C">
        <w:rPr>
          <w:b/>
          <w:bCs/>
          <w:i/>
          <w:sz w:val="20"/>
          <w:szCs w:val="20"/>
        </w:rPr>
        <w:t>-t</w:t>
      </w:r>
      <w:proofErr w:type="spellEnd"/>
      <w:r w:rsidRPr="00E7596C">
        <w:rPr>
          <w:b/>
          <w:bCs/>
          <w:i/>
          <w:sz w:val="20"/>
          <w:szCs w:val="20"/>
        </w:rPr>
        <w:t xml:space="preserve"> követő címe a „70.éven felüliek támogatása” </w:t>
      </w:r>
      <w:proofErr w:type="gramStart"/>
      <w:r w:rsidRPr="00E7596C">
        <w:rPr>
          <w:b/>
          <w:bCs/>
          <w:i/>
          <w:sz w:val="20"/>
          <w:szCs w:val="20"/>
        </w:rPr>
        <w:t>cím  helyébe</w:t>
      </w:r>
      <w:proofErr w:type="gramEnd"/>
      <w:r w:rsidRPr="00E7596C">
        <w:rPr>
          <w:b/>
          <w:bCs/>
          <w:i/>
          <w:sz w:val="20"/>
          <w:szCs w:val="20"/>
        </w:rPr>
        <w:t xml:space="preserve"> az alábbi rendelkezés lép:</w:t>
      </w: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„65. éven felüliek támogatása”</w:t>
      </w:r>
    </w:p>
    <w:p w:rsidR="00E7596C" w:rsidRPr="00E7596C" w:rsidRDefault="00E7596C" w:rsidP="00E7596C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jc w:val="both"/>
        <w:rPr>
          <w:b/>
          <w:bCs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7.§ A települési támogatás és az önkormányzat által nyújtott egyéb szociális ellátások helyi szabályairól szóló 5/2015 (II.26.) önkormányzati rendelet 22.§ (1) bekezdése helyébe az alábbi rendelkezés lép:</w:t>
      </w:r>
    </w:p>
    <w:p w:rsidR="00E7596C" w:rsidRPr="00E7596C" w:rsidRDefault="00E7596C" w:rsidP="00E7596C">
      <w:pPr>
        <w:ind w:firstLine="180"/>
        <w:jc w:val="both"/>
        <w:rPr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 xml:space="preserve">„22.§ (1) </w:t>
      </w:r>
      <w:r w:rsidRPr="00E7596C">
        <w:rPr>
          <w:b/>
          <w:bCs/>
          <w:i/>
          <w:sz w:val="20"/>
          <w:szCs w:val="20"/>
          <w:vertAlign w:val="superscript"/>
        </w:rPr>
        <w:t xml:space="preserve">4,5 </w:t>
      </w:r>
      <w:r w:rsidRPr="00E7596C">
        <w:rPr>
          <w:i/>
          <w:sz w:val="20"/>
          <w:szCs w:val="20"/>
        </w:rPr>
        <w:t>A  község közigazgatási területén életvitelszerűen élő, bejelentett lakcímmel, vagy tartózkodási hellyel rendelkező</w:t>
      </w:r>
      <w:r w:rsidRPr="00E7596C">
        <w:rPr>
          <w:i/>
          <w:color w:val="FF0000"/>
          <w:sz w:val="20"/>
          <w:szCs w:val="20"/>
        </w:rPr>
        <w:t>,  65.</w:t>
      </w:r>
      <w:r w:rsidRPr="00E7596C">
        <w:rPr>
          <w:i/>
          <w:sz w:val="20"/>
          <w:szCs w:val="20"/>
        </w:rPr>
        <w:t xml:space="preserve"> életévüket betöltött személyek részére, az idősek napja alkalmából a képviselő-testület évente egyszer, 5.000- forint értékű támogatást biztosíthat természetbeni, vagy pénzbeli formában.”</w:t>
      </w:r>
    </w:p>
    <w:p w:rsidR="00E7596C" w:rsidRPr="00E7596C" w:rsidRDefault="00E7596C" w:rsidP="00E7596C">
      <w:pPr>
        <w:jc w:val="both"/>
        <w:rPr>
          <w:b/>
          <w:i/>
          <w:sz w:val="20"/>
          <w:szCs w:val="20"/>
        </w:rPr>
      </w:pPr>
    </w:p>
    <w:p w:rsidR="00E7596C" w:rsidRPr="00E7596C" w:rsidRDefault="00E7596C" w:rsidP="00E7596C">
      <w:pPr>
        <w:ind w:firstLine="180"/>
        <w:jc w:val="both"/>
        <w:rPr>
          <w:b/>
          <w:bCs/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8.§ A települési támogatás és az önkormányzat által nyújtott egyéb szociális ellátások helyi szabályairól szóló 5/2015 (II.26.) önkormányzati rendelet 23.§</w:t>
      </w:r>
      <w:proofErr w:type="spellStart"/>
      <w:r w:rsidRPr="00E7596C">
        <w:rPr>
          <w:b/>
          <w:bCs/>
          <w:i/>
          <w:sz w:val="20"/>
          <w:szCs w:val="20"/>
        </w:rPr>
        <w:t>-a</w:t>
      </w:r>
      <w:proofErr w:type="spellEnd"/>
      <w:r w:rsidRPr="00E7596C">
        <w:rPr>
          <w:b/>
          <w:bCs/>
          <w:i/>
          <w:sz w:val="20"/>
          <w:szCs w:val="20"/>
        </w:rPr>
        <w:t xml:space="preserve"> helyébe az alábbi rendelkezés lép:</w:t>
      </w:r>
    </w:p>
    <w:p w:rsidR="00E7596C" w:rsidRPr="00E7596C" w:rsidRDefault="00E7596C" w:rsidP="00E7596C">
      <w:pPr>
        <w:jc w:val="both"/>
        <w:rPr>
          <w:b/>
          <w:i/>
          <w:sz w:val="20"/>
          <w:szCs w:val="20"/>
        </w:rPr>
      </w:pPr>
    </w:p>
    <w:p w:rsidR="00E7596C" w:rsidRPr="00E7596C" w:rsidRDefault="00E7596C" w:rsidP="00E7596C">
      <w:pPr>
        <w:ind w:firstLine="180"/>
        <w:rPr>
          <w:i/>
          <w:sz w:val="20"/>
          <w:szCs w:val="20"/>
        </w:rPr>
      </w:pPr>
      <w:r w:rsidRPr="00E7596C">
        <w:rPr>
          <w:b/>
          <w:bCs/>
          <w:i/>
          <w:sz w:val="20"/>
          <w:szCs w:val="20"/>
        </w:rPr>
        <w:t>„23.§</w:t>
      </w:r>
      <w:r w:rsidRPr="00E7596C">
        <w:rPr>
          <w:i/>
          <w:sz w:val="20"/>
          <w:szCs w:val="20"/>
        </w:rPr>
        <w:t> </w:t>
      </w:r>
      <w:r w:rsidRPr="00E7596C">
        <w:rPr>
          <w:i/>
          <w:sz w:val="20"/>
          <w:szCs w:val="20"/>
          <w:vertAlign w:val="superscript"/>
        </w:rPr>
        <w:t>5</w:t>
      </w:r>
      <w:r w:rsidRPr="00E7596C">
        <w:rPr>
          <w:i/>
          <w:sz w:val="20"/>
          <w:szCs w:val="20"/>
        </w:rPr>
        <w:t xml:space="preserve">Az önkormányzat képviselő-testülete a községben életvitelszerűen élő, bejelentett lakcímmel rendelkező családokat évente egyszer karácsonyi </w:t>
      </w:r>
      <w:proofErr w:type="gramStart"/>
      <w:r w:rsidRPr="00E7596C">
        <w:rPr>
          <w:i/>
          <w:sz w:val="20"/>
          <w:szCs w:val="20"/>
        </w:rPr>
        <w:t>támogatásban-</w:t>
      </w:r>
      <w:proofErr w:type="gramEnd"/>
      <w:r w:rsidRPr="00E7596C">
        <w:rPr>
          <w:i/>
          <w:sz w:val="20"/>
          <w:szCs w:val="20"/>
        </w:rPr>
        <w:t xml:space="preserve"> természetbeni formában, például tartós élelmiszer támogatásban, és/vagy pénzbeli formában-  részesítheti, az önkormányzat erre a célra fordítható, rendelkezésre álló előirányzatának erejéig.</w:t>
      </w:r>
    </w:p>
    <w:p w:rsidR="00E7596C" w:rsidRPr="00E7596C" w:rsidRDefault="00E7596C" w:rsidP="00E7596C">
      <w:pPr>
        <w:jc w:val="both"/>
        <w:rPr>
          <w:b/>
          <w:i/>
          <w:sz w:val="20"/>
          <w:szCs w:val="20"/>
        </w:rPr>
      </w:pPr>
    </w:p>
    <w:p w:rsidR="00E7596C" w:rsidRPr="00E7596C" w:rsidRDefault="00E7596C" w:rsidP="00E7596C">
      <w:pPr>
        <w:jc w:val="both"/>
        <w:rPr>
          <w:b/>
          <w:i/>
          <w:sz w:val="20"/>
          <w:szCs w:val="20"/>
        </w:rPr>
      </w:pP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  <w:r w:rsidRPr="00E7596C">
        <w:rPr>
          <w:b/>
          <w:i/>
          <w:sz w:val="20"/>
          <w:szCs w:val="20"/>
        </w:rPr>
        <w:lastRenderedPageBreak/>
        <w:t>9.</w:t>
      </w:r>
      <w:r w:rsidRPr="00E7596C">
        <w:rPr>
          <w:b/>
          <w:bCs/>
          <w:i/>
          <w:sz w:val="20"/>
          <w:szCs w:val="20"/>
        </w:rPr>
        <w:t xml:space="preserve"> § </w:t>
      </w:r>
      <w:r w:rsidRPr="00E7596C">
        <w:rPr>
          <w:i/>
          <w:sz w:val="20"/>
          <w:szCs w:val="20"/>
        </w:rPr>
        <w:t xml:space="preserve">Ez a rendelet </w:t>
      </w:r>
      <w:proofErr w:type="gramStart"/>
      <w:r w:rsidRPr="00E7596C">
        <w:rPr>
          <w:i/>
          <w:sz w:val="20"/>
          <w:szCs w:val="20"/>
        </w:rPr>
        <w:t>2019. …</w:t>
      </w:r>
      <w:proofErr w:type="gramEnd"/>
      <w:r w:rsidRPr="00E7596C">
        <w:rPr>
          <w:i/>
          <w:sz w:val="20"/>
          <w:szCs w:val="20"/>
        </w:rPr>
        <w:t>…. napján lép hatályba, és a hatályba lépését követő első napon hatályát veszti.</w:t>
      </w: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jc w:val="both"/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rPr>
          <w:i/>
          <w:sz w:val="20"/>
          <w:szCs w:val="20"/>
        </w:rPr>
      </w:pPr>
      <w:proofErr w:type="spellStart"/>
      <w:r w:rsidRPr="00E7596C">
        <w:rPr>
          <w:i/>
          <w:sz w:val="20"/>
          <w:szCs w:val="20"/>
        </w:rPr>
        <w:t>Györtelek</w:t>
      </w:r>
      <w:proofErr w:type="spellEnd"/>
      <w:r w:rsidRPr="00E7596C">
        <w:rPr>
          <w:i/>
          <w:sz w:val="20"/>
          <w:szCs w:val="20"/>
        </w:rPr>
        <w:t>, 2019.október 22.</w:t>
      </w: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rPr>
          <w:i/>
          <w:sz w:val="20"/>
          <w:szCs w:val="20"/>
        </w:rPr>
      </w:pPr>
    </w:p>
    <w:p w:rsidR="00E7596C" w:rsidRPr="00E7596C" w:rsidRDefault="00E7596C" w:rsidP="00E7596C">
      <w:pPr>
        <w:ind w:firstLine="180"/>
        <w:rPr>
          <w:i/>
          <w:sz w:val="20"/>
          <w:szCs w:val="20"/>
        </w:rPr>
      </w:pPr>
      <w:proofErr w:type="gramStart"/>
      <w:r w:rsidRPr="00E7596C">
        <w:rPr>
          <w:b/>
          <w:bCs/>
          <w:i/>
          <w:sz w:val="20"/>
          <w:szCs w:val="20"/>
        </w:rPr>
        <w:t>Halmi József                                                                            dr. Sipos Éva</w:t>
      </w:r>
      <w:proofErr w:type="gramEnd"/>
    </w:p>
    <w:p w:rsidR="00E7596C" w:rsidRPr="00E7596C" w:rsidRDefault="00E7596C" w:rsidP="00E7596C">
      <w:pPr>
        <w:ind w:firstLine="180"/>
        <w:rPr>
          <w:i/>
          <w:sz w:val="20"/>
          <w:szCs w:val="20"/>
        </w:rPr>
      </w:pPr>
      <w:proofErr w:type="gramStart"/>
      <w:r w:rsidRPr="00E7596C">
        <w:rPr>
          <w:b/>
          <w:bCs/>
          <w:i/>
          <w:sz w:val="20"/>
          <w:szCs w:val="20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E7596C" w:rsidRDefault="00E7596C" w:rsidP="00E7596C"/>
    <w:p w:rsidR="00E7596C" w:rsidRDefault="001408AF" w:rsidP="00A8215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Egyebekben</w:t>
      </w:r>
      <w:proofErr w:type="gramStart"/>
      <w:r>
        <w:rPr>
          <w:b/>
          <w:color w:val="000000" w:themeColor="text1"/>
        </w:rPr>
        <w:t>:</w:t>
      </w:r>
      <w:r w:rsidR="00705A36">
        <w:rPr>
          <w:color w:val="000000" w:themeColor="text1"/>
        </w:rPr>
        <w:t>Polgármester</w:t>
      </w:r>
      <w:proofErr w:type="gramEnd"/>
      <w:r w:rsidR="00705A36">
        <w:rPr>
          <w:color w:val="000000" w:themeColor="text1"/>
        </w:rPr>
        <w:t xml:space="preserve"> úr kérte, hogy Jegyzőnő készítse elő a települési támogatásról szóló rendelet módosítását, a zökkenőmentes alkalmazás érdekében. </w:t>
      </w:r>
      <w:r w:rsidR="00E7596C">
        <w:rPr>
          <w:color w:val="000000" w:themeColor="text1"/>
        </w:rPr>
        <w:t xml:space="preserve">Az alakuló ülésen amennyiben </w:t>
      </w:r>
      <w:r>
        <w:rPr>
          <w:color w:val="000000" w:themeColor="text1"/>
        </w:rPr>
        <w:t>lehetőség</w:t>
      </w:r>
      <w:r w:rsidR="00E7596C">
        <w:rPr>
          <w:color w:val="000000" w:themeColor="text1"/>
        </w:rPr>
        <w:t xml:space="preserve"> van rá, tárgyalja meg a testület. </w:t>
      </w:r>
      <w:r w:rsidR="00705A36">
        <w:rPr>
          <w:color w:val="000000" w:themeColor="text1"/>
        </w:rPr>
        <w:t xml:space="preserve">Az ülés előtt kiosztásra került az írásos előterjesztés, rendelet-terv, indokolás, hatásvizsgálat. </w:t>
      </w:r>
      <w:r w:rsidR="00E7596C">
        <w:rPr>
          <w:color w:val="000000" w:themeColor="text1"/>
        </w:rPr>
        <w:t xml:space="preserve"> A 70 éven felüliek támogatását javasolt módosítani 65 éven felüliekre, a korhatár csökkentése indokolt a tapasztalatok alapján, ezt több helyen szükséges átvezetni a rendeletben. Továbbá az eseti, és a gyógyszertámogatásnál a jövedelemhatár módosítása szükséges, hogy a lakosság </w:t>
      </w:r>
      <w:r>
        <w:rPr>
          <w:color w:val="000000" w:themeColor="text1"/>
        </w:rPr>
        <w:t xml:space="preserve">minél </w:t>
      </w:r>
      <w:r w:rsidR="00E7596C">
        <w:rPr>
          <w:color w:val="000000" w:themeColor="text1"/>
        </w:rPr>
        <w:t>szélesebb körben tudja ig</w:t>
      </w:r>
      <w:r>
        <w:rPr>
          <w:color w:val="000000" w:themeColor="text1"/>
        </w:rPr>
        <w:t xml:space="preserve">énybe venni. Sokszor van olyan helyzet, </w:t>
      </w:r>
      <w:r w:rsidR="00E7596C">
        <w:rPr>
          <w:color w:val="000000" w:themeColor="text1"/>
        </w:rPr>
        <w:t>hogy a jövedelem</w:t>
      </w:r>
      <w:r>
        <w:rPr>
          <w:color w:val="000000" w:themeColor="text1"/>
        </w:rPr>
        <w:t>határ miatt nem fér bele valaki a támogatásba,</w:t>
      </w:r>
      <w:r w:rsidR="00E7596C">
        <w:rPr>
          <w:color w:val="000000" w:themeColor="text1"/>
        </w:rPr>
        <w:t xml:space="preserve"> de kórházi ápolásra s</w:t>
      </w:r>
      <w:r>
        <w:rPr>
          <w:color w:val="000000" w:themeColor="text1"/>
        </w:rPr>
        <w:t>zorult, és sokszor igazságtalan ez.</w:t>
      </w:r>
      <w:r w:rsidR="00E7596C">
        <w:rPr>
          <w:color w:val="000000" w:themeColor="text1"/>
        </w:rPr>
        <w:t xml:space="preserve"> </w:t>
      </w:r>
      <w:r w:rsidR="00AC7E86">
        <w:rPr>
          <w:color w:val="000000" w:themeColor="text1"/>
        </w:rPr>
        <w:t>Az eseti támogatást is módosítani javaslom egy olyan résszel, hogy ha adott helyzetben lévő</w:t>
      </w:r>
      <w:r>
        <w:rPr>
          <w:color w:val="000000" w:themeColor="text1"/>
        </w:rPr>
        <w:t>,</w:t>
      </w:r>
      <w:r w:rsidR="00AC7E86">
        <w:rPr>
          <w:color w:val="000000" w:themeColor="text1"/>
        </w:rPr>
        <w:t xml:space="preserve"> valójában rászorul, de még sincs az szabályozva a rendeletben, illetve egyik szabályozott esetbe sem sorolható be, akkor is legyen lehetőség indokolt esetben megállapítani számára a támogatást, ha rászorul. A képviselők egyetértenek a javaslattal. </w:t>
      </w:r>
    </w:p>
    <w:p w:rsidR="00E7596C" w:rsidRDefault="00E7596C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t>Halmi József polgármester: Jelezze kézfelemeléssel, ak</w:t>
      </w:r>
      <w:r w:rsidR="00AC7E86">
        <w:rPr>
          <w:color w:val="000000" w:themeColor="text1"/>
        </w:rPr>
        <w:t xml:space="preserve">i egyetért a </w:t>
      </w:r>
      <w:r w:rsidR="001408AF">
        <w:rPr>
          <w:color w:val="000000" w:themeColor="text1"/>
        </w:rPr>
        <w:t>rendelet-</w:t>
      </w:r>
      <w:r w:rsidR="00AC7E86">
        <w:rPr>
          <w:color w:val="000000" w:themeColor="text1"/>
        </w:rPr>
        <w:t>tervezet</w:t>
      </w:r>
      <w:r w:rsidR="001408AF">
        <w:rPr>
          <w:color w:val="000000" w:themeColor="text1"/>
        </w:rPr>
        <w:t>, előterjesztés</w:t>
      </w:r>
      <w:r w:rsidR="00AC7E86">
        <w:rPr>
          <w:color w:val="000000" w:themeColor="text1"/>
        </w:rPr>
        <w:t xml:space="preserve"> alapján a települési támogatást </w:t>
      </w:r>
      <w:r>
        <w:rPr>
          <w:color w:val="000000" w:themeColor="text1"/>
        </w:rPr>
        <w:t xml:space="preserve">módosító rendelet elfogadásával. </w:t>
      </w:r>
    </w:p>
    <w:p w:rsidR="00E7596C" w:rsidRDefault="00E7596C" w:rsidP="00E7596C">
      <w:pPr>
        <w:jc w:val="center"/>
      </w:pPr>
    </w:p>
    <w:p w:rsidR="00E7596C" w:rsidRPr="00E7596C" w:rsidRDefault="00E7596C" w:rsidP="00E7596C">
      <w:pPr>
        <w:jc w:val="both"/>
        <w:rPr>
          <w:color w:val="000000"/>
        </w:rPr>
      </w:pPr>
      <w:proofErr w:type="spellStart"/>
      <w:r>
        <w:rPr>
          <w:color w:val="000000" w:themeColor="text1"/>
        </w:rPr>
        <w:t>Györtelek</w:t>
      </w:r>
      <w:proofErr w:type="spellEnd"/>
      <w:r w:rsidRPr="000C1DB3">
        <w:rPr>
          <w:color w:val="000000" w:themeColor="text1"/>
        </w:rPr>
        <w:t xml:space="preserve"> Község Önkormányzat Képviselő-testülete</w:t>
      </w:r>
      <w:r w:rsidRPr="00CA3B4D">
        <w:rPr>
          <w:color w:val="FF0000"/>
        </w:rPr>
        <w:t xml:space="preserve"> </w:t>
      </w:r>
      <w:r>
        <w:rPr>
          <w:color w:val="FF0000"/>
        </w:rPr>
        <w:t>hét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 xml:space="preserve">rendeletet alkotta: </w:t>
      </w:r>
    </w:p>
    <w:p w:rsidR="00E7596C" w:rsidRDefault="00E7596C" w:rsidP="00E7596C">
      <w:pPr>
        <w:ind w:firstLine="180"/>
        <w:jc w:val="both"/>
        <w:rPr>
          <w:b/>
          <w:bCs/>
        </w:rPr>
      </w:pPr>
    </w:p>
    <w:p w:rsidR="00E7596C" w:rsidRDefault="00E7596C" w:rsidP="00E7596C">
      <w:pPr>
        <w:jc w:val="center"/>
        <w:rPr>
          <w:b/>
          <w:bCs/>
        </w:rPr>
      </w:pPr>
      <w:proofErr w:type="spellStart"/>
      <w:r w:rsidRPr="00E66AA0">
        <w:rPr>
          <w:b/>
          <w:bCs/>
        </w:rPr>
        <w:t>Györtelek</w:t>
      </w:r>
      <w:proofErr w:type="spellEnd"/>
      <w:r w:rsidRPr="00E66AA0">
        <w:rPr>
          <w:b/>
          <w:bCs/>
        </w:rPr>
        <w:t xml:space="preserve"> Község Önkormányzata Képviselő-testületének </w:t>
      </w:r>
    </w:p>
    <w:p w:rsidR="00E7596C" w:rsidRPr="00E66AA0" w:rsidRDefault="00CE7B61" w:rsidP="00E7596C">
      <w:pPr>
        <w:jc w:val="center"/>
        <w:rPr>
          <w:b/>
          <w:bCs/>
        </w:rPr>
      </w:pPr>
      <w:r>
        <w:rPr>
          <w:b/>
          <w:bCs/>
        </w:rPr>
        <w:t>12/2019. (X.25</w:t>
      </w:r>
      <w:r w:rsidR="00E7596C" w:rsidRPr="00E66AA0">
        <w:rPr>
          <w:b/>
          <w:bCs/>
        </w:rPr>
        <w:t>.) önkormányzati rendelete</w:t>
      </w:r>
    </w:p>
    <w:p w:rsidR="00E7596C" w:rsidRPr="00E66AA0" w:rsidRDefault="00E7596C" w:rsidP="00E7596C">
      <w:pPr>
        <w:jc w:val="center"/>
        <w:rPr>
          <w:b/>
          <w:bCs/>
        </w:rPr>
      </w:pPr>
      <w:proofErr w:type="gramStart"/>
      <w:r w:rsidRPr="00E66AA0">
        <w:rPr>
          <w:b/>
          <w:bCs/>
        </w:rPr>
        <w:t>a</w:t>
      </w:r>
      <w:proofErr w:type="gramEnd"/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5/2015. (II.26.) önkormányzati rendelete módosításáról</w:t>
      </w:r>
    </w:p>
    <w:p w:rsidR="00E7596C" w:rsidRPr="00E66AA0" w:rsidRDefault="00E7596C" w:rsidP="00E7596C"/>
    <w:p w:rsidR="00E7596C" w:rsidRDefault="00E7596C" w:rsidP="00E7596C">
      <w:pPr>
        <w:ind w:firstLine="180"/>
        <w:jc w:val="both"/>
      </w:pPr>
      <w:proofErr w:type="spellStart"/>
      <w:r w:rsidRPr="00E66AA0">
        <w:t>Györtelek</w:t>
      </w:r>
      <w:proofErr w:type="spellEnd"/>
      <w:r w:rsidRPr="00E66AA0">
        <w:t xml:space="preserve">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E66AA0">
        <w:t>-ban</w:t>
      </w:r>
      <w:proofErr w:type="spellEnd"/>
      <w:r w:rsidRPr="00E66AA0">
        <w:t>, 132. § (4) bekezdésének a) és g) pontjában és a 134/E. §</w:t>
      </w:r>
      <w:proofErr w:type="spellStart"/>
      <w:r w:rsidRPr="00E66AA0">
        <w:t>-ban</w:t>
      </w:r>
      <w:proofErr w:type="spellEnd"/>
      <w:proofErr w:type="gramStart"/>
      <w:r w:rsidRPr="00E66AA0">
        <w:t>, ,</w:t>
      </w:r>
      <w:proofErr w:type="gramEnd"/>
      <w:r w:rsidRPr="00E66AA0">
        <w:t xml:space="preserve"> a  közfoglalkoztatásról és a közfoglalkoztatáshoz kapcsolódó, valamint egyéb törvények módosításáról szóló 2011. évi CVI. törvény 1. § (4a) bekezdés b) pontjában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E7596C" w:rsidRDefault="00E7596C" w:rsidP="00E7596C">
      <w:pPr>
        <w:jc w:val="both"/>
        <w:rPr>
          <w:b/>
          <w:bCs/>
        </w:rPr>
      </w:pPr>
    </w:p>
    <w:p w:rsidR="00E7596C" w:rsidRPr="007C71B0" w:rsidRDefault="00E7596C" w:rsidP="00E7596C">
      <w:pPr>
        <w:ind w:firstLine="180"/>
        <w:jc w:val="both"/>
        <w:rPr>
          <w:b/>
          <w:bCs/>
        </w:rPr>
      </w:pPr>
      <w:r>
        <w:rPr>
          <w:b/>
          <w:bCs/>
        </w:rPr>
        <w:t>1.§</w:t>
      </w:r>
      <w:r w:rsidRPr="00EA6589">
        <w:rPr>
          <w:b/>
          <w:bCs/>
        </w:rPr>
        <w:t xml:space="preserve">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3.§ (1) bekezdése e) pontja helyébe az alábbi rendelkezés lép:</w:t>
      </w:r>
    </w:p>
    <w:p w:rsidR="00E7596C" w:rsidRDefault="00E7596C" w:rsidP="00E7596C">
      <w:pPr>
        <w:ind w:firstLine="180"/>
        <w:jc w:val="both"/>
        <w:rPr>
          <w:i/>
        </w:rPr>
      </w:pPr>
      <w:r>
        <w:rPr>
          <w:i/>
        </w:rPr>
        <w:t>„e) 65 év felettiek támogatása”</w:t>
      </w:r>
    </w:p>
    <w:p w:rsidR="00E7596C" w:rsidRDefault="00E7596C" w:rsidP="00E7596C">
      <w:pPr>
        <w:ind w:firstLine="180"/>
        <w:jc w:val="both"/>
        <w:rPr>
          <w:i/>
        </w:rPr>
      </w:pPr>
    </w:p>
    <w:p w:rsidR="00E7596C" w:rsidRDefault="00E7596C" w:rsidP="00E7596C">
      <w:pPr>
        <w:ind w:firstLine="180"/>
        <w:jc w:val="both"/>
        <w:rPr>
          <w:i/>
        </w:rPr>
      </w:pPr>
      <w:r>
        <w:rPr>
          <w:b/>
          <w:bCs/>
        </w:rPr>
        <w:lastRenderedPageBreak/>
        <w:t>2.§A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2.§ (3) bekezdésében szereplő „70” szövegrész helyébe az alábbi szöveg lép: „65”</w:t>
      </w:r>
    </w:p>
    <w:p w:rsidR="00E7596C" w:rsidRPr="00EA6589" w:rsidRDefault="00E7596C" w:rsidP="00E7596C">
      <w:pPr>
        <w:ind w:firstLine="180"/>
        <w:jc w:val="both"/>
        <w:rPr>
          <w:b/>
          <w:bCs/>
          <w:i/>
        </w:rPr>
      </w:pPr>
    </w:p>
    <w:p w:rsidR="00E7596C" w:rsidRPr="00EA6589" w:rsidRDefault="00E7596C" w:rsidP="00E7596C">
      <w:pPr>
        <w:ind w:firstLine="180"/>
        <w:jc w:val="both"/>
        <w:rPr>
          <w:b/>
          <w:bCs/>
          <w:i/>
        </w:rPr>
      </w:pPr>
      <w:r>
        <w:rPr>
          <w:b/>
          <w:bCs/>
          <w:i/>
        </w:rPr>
        <w:t xml:space="preserve">3.§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8.§ (1) bekezdése helyébe az alábbi rendelkezés lép:</w:t>
      </w:r>
    </w:p>
    <w:p w:rsidR="00E7596C" w:rsidRDefault="00E7596C" w:rsidP="00E7596C">
      <w:pPr>
        <w:jc w:val="both"/>
        <w:rPr>
          <w:b/>
          <w:bCs/>
          <w:i/>
        </w:rPr>
      </w:pPr>
    </w:p>
    <w:p w:rsidR="00E7596C" w:rsidRPr="00272B2A" w:rsidRDefault="00E7596C" w:rsidP="00E7596C">
      <w:pPr>
        <w:ind w:firstLine="180"/>
        <w:jc w:val="both"/>
        <w:rPr>
          <w:i/>
        </w:rPr>
      </w:pPr>
      <w:r w:rsidRPr="00272B2A">
        <w:rPr>
          <w:b/>
          <w:bCs/>
          <w:i/>
        </w:rPr>
        <w:t>„8. §</w:t>
      </w:r>
      <w:r w:rsidRPr="00272B2A">
        <w:rPr>
          <w:i/>
        </w:rPr>
        <w:t> (1)</w:t>
      </w:r>
      <w:r w:rsidRPr="00272B2A">
        <w:rPr>
          <w:i/>
          <w:vertAlign w:val="superscript"/>
        </w:rPr>
        <w:t>(3) </w:t>
      </w:r>
      <w:r w:rsidRPr="00272B2A">
        <w:rPr>
          <w:b/>
          <w:bCs/>
          <w:i/>
          <w:iCs/>
        </w:rPr>
        <w:t>Gyógyszertámogatás állapítható meg annak a személynek, akinek családjában az egy főre jutó havi nettó jövedelem nem haladja meg az öregségi nyugdíj mindenkori legkisebb összegének (a</w:t>
      </w:r>
      <w:r>
        <w:rPr>
          <w:b/>
          <w:bCs/>
          <w:i/>
          <w:iCs/>
        </w:rPr>
        <w:t xml:space="preserve"> továbbiakban: nyugdíjminimum) 300 %-át, </w:t>
      </w:r>
      <w:proofErr w:type="spellStart"/>
      <w:r>
        <w:rPr>
          <w:b/>
          <w:bCs/>
          <w:i/>
          <w:iCs/>
        </w:rPr>
        <w:t>egyedülélő</w:t>
      </w:r>
      <w:proofErr w:type="spellEnd"/>
      <w:r>
        <w:rPr>
          <w:b/>
          <w:bCs/>
          <w:i/>
          <w:iCs/>
        </w:rPr>
        <w:t xml:space="preserve"> esetében 3</w:t>
      </w:r>
      <w:r w:rsidRPr="00272B2A">
        <w:rPr>
          <w:b/>
          <w:bCs/>
          <w:i/>
          <w:iCs/>
        </w:rPr>
        <w:t xml:space="preserve">50 %-át, azon családok esetében, ahol a család minden </w:t>
      </w:r>
      <w:r>
        <w:rPr>
          <w:b/>
          <w:bCs/>
          <w:i/>
          <w:iCs/>
        </w:rPr>
        <w:t>tagja betöltötte 70. életévét 30</w:t>
      </w:r>
      <w:r w:rsidRPr="00272B2A">
        <w:rPr>
          <w:b/>
          <w:bCs/>
          <w:i/>
          <w:iCs/>
        </w:rPr>
        <w:t>0 %-át, 70 éve</w:t>
      </w:r>
      <w:r>
        <w:rPr>
          <w:b/>
          <w:bCs/>
          <w:i/>
          <w:iCs/>
        </w:rPr>
        <w:t xml:space="preserve">n felüli </w:t>
      </w:r>
      <w:proofErr w:type="spellStart"/>
      <w:r>
        <w:rPr>
          <w:b/>
          <w:bCs/>
          <w:i/>
          <w:iCs/>
        </w:rPr>
        <w:t>egyedülélők</w:t>
      </w:r>
      <w:proofErr w:type="spellEnd"/>
      <w:r>
        <w:rPr>
          <w:b/>
          <w:bCs/>
          <w:i/>
          <w:iCs/>
        </w:rPr>
        <w:t xml:space="preserve"> esetében 35</w:t>
      </w:r>
      <w:r w:rsidRPr="00272B2A">
        <w:rPr>
          <w:b/>
          <w:bCs/>
          <w:i/>
          <w:iCs/>
        </w:rPr>
        <w:t>0 %-át</w:t>
      </w:r>
      <w:r w:rsidRPr="00272B2A">
        <w:rPr>
          <w:i/>
        </w:rPr>
        <w:t>, feltéve, hogy </w:t>
      </w:r>
    </w:p>
    <w:p w:rsidR="00E7596C" w:rsidRPr="00272B2A" w:rsidRDefault="00E7596C" w:rsidP="00E7596C">
      <w:pPr>
        <w:ind w:firstLine="180"/>
        <w:jc w:val="both"/>
        <w:rPr>
          <w:i/>
        </w:rPr>
      </w:pPr>
      <w:proofErr w:type="gramStart"/>
      <w:r w:rsidRPr="00272B2A">
        <w:rPr>
          <w:i/>
        </w:rPr>
        <w:t>a</w:t>
      </w:r>
      <w:proofErr w:type="gramEnd"/>
      <w:r w:rsidRPr="00272B2A">
        <w:rPr>
          <w:i/>
        </w:rPr>
        <w:t>) az Szt. 50. § (1)-(2) bekezdése alapján közgyógyellátásra nem jogosult,</w:t>
      </w:r>
    </w:p>
    <w:p w:rsidR="00E7596C" w:rsidRDefault="00E7596C" w:rsidP="00E7596C">
      <w:pPr>
        <w:ind w:firstLine="180"/>
        <w:jc w:val="both"/>
        <w:rPr>
          <w:i/>
        </w:rPr>
      </w:pPr>
      <w:r w:rsidRPr="00272B2A">
        <w:rPr>
          <w:i/>
        </w:rPr>
        <w:t>b) krónikus betegségére tekintettel - a kérelem benyújtását megelőző három hónapban - rendszeresen szedett gyógyszereinek, használt gyógyászati segédeszközeinek az egészségbiztosítási szerv által igazolt havi átlagköltségét igazolja, az arról szóló igazolást bemutatja.”</w:t>
      </w:r>
    </w:p>
    <w:p w:rsidR="00E7596C" w:rsidRPr="00EA6589" w:rsidRDefault="00E7596C" w:rsidP="00E7596C">
      <w:pPr>
        <w:jc w:val="both"/>
        <w:rPr>
          <w:b/>
          <w:bCs/>
          <w:i/>
        </w:rPr>
      </w:pPr>
    </w:p>
    <w:p w:rsidR="00E7596C" w:rsidRPr="00A00563" w:rsidRDefault="00E7596C" w:rsidP="00E7596C">
      <w:pPr>
        <w:ind w:firstLine="180"/>
        <w:jc w:val="both"/>
        <w:rPr>
          <w:b/>
          <w:bCs/>
          <w:i/>
        </w:rPr>
      </w:pPr>
      <w:r>
        <w:rPr>
          <w:b/>
          <w:bCs/>
          <w:i/>
        </w:rPr>
        <w:t xml:space="preserve">4.§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16.§ (1) bekezdése helyébe az alábbi rendelkezés lép:</w:t>
      </w:r>
    </w:p>
    <w:p w:rsidR="00E7596C" w:rsidRDefault="00E7596C" w:rsidP="00E7596C">
      <w:pPr>
        <w:ind w:firstLine="180"/>
        <w:jc w:val="both"/>
        <w:rPr>
          <w:i/>
        </w:rPr>
      </w:pPr>
    </w:p>
    <w:p w:rsidR="00E7596C" w:rsidRPr="007C71B0" w:rsidRDefault="00E7596C" w:rsidP="00E7596C">
      <w:pPr>
        <w:ind w:firstLine="180"/>
        <w:jc w:val="both"/>
      </w:pPr>
      <w:r>
        <w:rPr>
          <w:b/>
          <w:bCs/>
          <w:i/>
          <w:iCs/>
        </w:rPr>
        <w:t>„</w:t>
      </w:r>
      <w:r w:rsidRPr="00E66AA0">
        <w:rPr>
          <w:b/>
          <w:bCs/>
          <w:i/>
          <w:iCs/>
        </w:rPr>
        <w:t>16.§(1)</w:t>
      </w:r>
      <w:r w:rsidRPr="00E66AA0">
        <w:rPr>
          <w:b/>
          <w:bCs/>
          <w:i/>
          <w:iCs/>
          <w:vertAlign w:val="superscript"/>
        </w:rPr>
        <w:t>1,2</w:t>
      </w:r>
      <w:r>
        <w:rPr>
          <w:b/>
          <w:bCs/>
          <w:i/>
          <w:iCs/>
          <w:vertAlign w:val="superscript"/>
        </w:rPr>
        <w:t xml:space="preserve">,5 </w:t>
      </w:r>
      <w:r w:rsidRPr="00E66AA0">
        <w:rPr>
          <w:b/>
          <w:bCs/>
          <w:i/>
          <w:iCs/>
          <w:vertAlign w:val="superscript"/>
        </w:rPr>
        <w:t> </w:t>
      </w:r>
      <w:proofErr w:type="gramStart"/>
      <w:r w:rsidRPr="00E66AA0">
        <w:t>Eseti támogatás állapítható  meg  annak  a  személynek  –  Elhunyt személy eltemettetésének költségeihez való hozzájárulásra vonatkozó   14.§</w:t>
      </w:r>
      <w:proofErr w:type="spellStart"/>
      <w:r w:rsidRPr="00E66AA0">
        <w:t>-ban</w:t>
      </w:r>
      <w:proofErr w:type="spellEnd"/>
      <w:r w:rsidRPr="00E66AA0">
        <w:t>   foglalt kivétellel -, aki a 2.§ (1) bekezdés g-h)  pontja  szerint rendkívüli élethelyzetbe került vagy létfenntartási gonddal küzd, és a családjában az egy főre jutó havi nettó jövedelem nem haladja meg az öregségi nyugdíj mind</w:t>
      </w:r>
      <w:r>
        <w:t>enkori legkisebb összegének a 30</w:t>
      </w:r>
      <w:r w:rsidRPr="00E66AA0">
        <w:t>0%-át; olyan család esetében, ahol mindegyik tagja nyugdíjas az öregségi nyugdíj mi</w:t>
      </w:r>
      <w:r>
        <w:t>ndenkori legkisebb összegének 35</w:t>
      </w:r>
      <w:r w:rsidRPr="00E66AA0">
        <w:t xml:space="preserve">0%-át; továbbá </w:t>
      </w:r>
      <w:proofErr w:type="spellStart"/>
      <w:r w:rsidRPr="00E66AA0">
        <w:t>egyedülélő</w:t>
      </w:r>
      <w:proofErr w:type="spellEnd"/>
      <w:r w:rsidRPr="00E66AA0">
        <w:t>,nyugdíjas esetében az öregségi nyugdíj mindenkori legkiseb</w:t>
      </w:r>
      <w:proofErr w:type="gramEnd"/>
      <w:r w:rsidRPr="00E66AA0">
        <w:t xml:space="preserve">b </w:t>
      </w:r>
      <w:proofErr w:type="gramStart"/>
      <w:r w:rsidRPr="00E66AA0">
        <w:t>ös</w:t>
      </w:r>
      <w:r>
        <w:t>szegének</w:t>
      </w:r>
      <w:proofErr w:type="gramEnd"/>
      <w:r>
        <w:t xml:space="preserve"> </w:t>
      </w:r>
      <w:r w:rsidRPr="007C71B0">
        <w:t>400%-át.”</w:t>
      </w:r>
    </w:p>
    <w:p w:rsidR="00E7596C" w:rsidRPr="007C71B0" w:rsidRDefault="00E7596C" w:rsidP="00E7596C">
      <w:pPr>
        <w:ind w:firstLine="180"/>
        <w:jc w:val="both"/>
        <w:rPr>
          <w:i/>
        </w:rPr>
      </w:pPr>
    </w:p>
    <w:p w:rsidR="00E7596C" w:rsidRPr="007C71B0" w:rsidRDefault="00E7596C" w:rsidP="00E7596C">
      <w:pPr>
        <w:ind w:firstLine="180"/>
        <w:jc w:val="both"/>
        <w:rPr>
          <w:b/>
          <w:bCs/>
        </w:rPr>
      </w:pPr>
      <w:r>
        <w:rPr>
          <w:b/>
          <w:bCs/>
          <w:i/>
        </w:rPr>
        <w:t>5</w:t>
      </w:r>
      <w:r w:rsidRPr="007C71B0">
        <w:rPr>
          <w:b/>
          <w:bCs/>
          <w:i/>
        </w:rPr>
        <w:t xml:space="preserve">.§ </w:t>
      </w:r>
      <w:r w:rsidRPr="007C71B0">
        <w:rPr>
          <w:b/>
          <w:bCs/>
        </w:rPr>
        <w:t>A települési támogatás és az önkormányzat által nyújtott egyéb szociális ellátások helyi szabályairól szóló 5/2015 (II.26.) önkormányzati rendelet 16.§</w:t>
      </w:r>
      <w:proofErr w:type="spellStart"/>
      <w:r w:rsidRPr="007C71B0">
        <w:rPr>
          <w:b/>
          <w:bCs/>
        </w:rPr>
        <w:t>-</w:t>
      </w:r>
      <w:proofErr w:type="gramStart"/>
      <w:r w:rsidRPr="007C71B0">
        <w:rPr>
          <w:b/>
          <w:bCs/>
        </w:rPr>
        <w:t>a</w:t>
      </w:r>
      <w:proofErr w:type="spellEnd"/>
      <w:proofErr w:type="gramEnd"/>
      <w:r w:rsidRPr="007C71B0">
        <w:rPr>
          <w:b/>
          <w:bCs/>
        </w:rPr>
        <w:t xml:space="preserve"> a </w:t>
      </w:r>
      <w:r w:rsidRPr="007C71B0">
        <w:rPr>
          <w:b/>
        </w:rPr>
        <w:t>következő (1a) bekezdéssel egészül ki</w:t>
      </w:r>
      <w:r w:rsidRPr="007C71B0">
        <w:t>:</w:t>
      </w:r>
    </w:p>
    <w:p w:rsidR="00E7596C" w:rsidRDefault="00E7596C" w:rsidP="00E7596C">
      <w:pPr>
        <w:ind w:firstLine="180"/>
        <w:jc w:val="both"/>
        <w:rPr>
          <w:i/>
        </w:rPr>
      </w:pPr>
    </w:p>
    <w:p w:rsidR="00E7596C" w:rsidRDefault="00E7596C" w:rsidP="00E7596C">
      <w:pPr>
        <w:ind w:firstLine="180"/>
        <w:jc w:val="both"/>
        <w:rPr>
          <w:i/>
        </w:rPr>
      </w:pPr>
      <w:proofErr w:type="gramStart"/>
      <w:r>
        <w:rPr>
          <w:i/>
        </w:rPr>
        <w:t>„ 16</w:t>
      </w:r>
      <w:proofErr w:type="gramEnd"/>
      <w:r>
        <w:rPr>
          <w:i/>
        </w:rPr>
        <w:t>.§ (1a)</w:t>
      </w:r>
      <w:r w:rsidRPr="00DB4C82">
        <w:rPr>
          <w:i/>
          <w:vertAlign w:val="superscript"/>
        </w:rPr>
        <w:t>5</w:t>
      </w:r>
      <w:r>
        <w:rPr>
          <w:i/>
        </w:rPr>
        <w:t xml:space="preserve"> Indokolt, rendkívüli, méltánylást igénylő esetben, a rendeletben nem szabályozott rendkívüli élethelyzetben lévő, vagy létfenntartási gonddal küzdő személy, család részére is megállapítható, az eset összes körülményeire tekintettel, az eseti támogatás.”</w:t>
      </w:r>
    </w:p>
    <w:p w:rsidR="00E7596C" w:rsidRPr="00626769" w:rsidRDefault="00E7596C" w:rsidP="00E7596C">
      <w:pPr>
        <w:jc w:val="both"/>
        <w:rPr>
          <w:i/>
        </w:rPr>
      </w:pPr>
    </w:p>
    <w:p w:rsidR="00E7596C" w:rsidRDefault="00E7596C" w:rsidP="00E7596C">
      <w:pPr>
        <w:ind w:firstLine="180"/>
        <w:jc w:val="both"/>
        <w:rPr>
          <w:b/>
          <w:bCs/>
          <w:i/>
        </w:rPr>
      </w:pPr>
    </w:p>
    <w:p w:rsidR="00E7596C" w:rsidRDefault="00E7596C" w:rsidP="00E7596C">
      <w:pPr>
        <w:ind w:firstLine="180"/>
        <w:jc w:val="both"/>
        <w:rPr>
          <w:b/>
          <w:bCs/>
        </w:rPr>
      </w:pPr>
      <w:r>
        <w:rPr>
          <w:b/>
          <w:bCs/>
          <w:i/>
        </w:rPr>
        <w:t xml:space="preserve">6.§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„Köztemetés”</w:t>
      </w:r>
      <w:proofErr w:type="spellStart"/>
      <w:r>
        <w:rPr>
          <w:b/>
          <w:bCs/>
        </w:rPr>
        <w:t>-t</w:t>
      </w:r>
      <w:proofErr w:type="spellEnd"/>
      <w:r>
        <w:rPr>
          <w:b/>
          <w:bCs/>
        </w:rPr>
        <w:t xml:space="preserve"> követő címe a „70.éven felüliek támogatása” </w:t>
      </w:r>
      <w:proofErr w:type="gramStart"/>
      <w:r>
        <w:rPr>
          <w:b/>
          <w:bCs/>
        </w:rPr>
        <w:t>cím  helyébe</w:t>
      </w:r>
      <w:proofErr w:type="gramEnd"/>
      <w:r>
        <w:rPr>
          <w:b/>
          <w:bCs/>
        </w:rPr>
        <w:t xml:space="preserve"> az alábbi rendelkezés lép:</w:t>
      </w:r>
    </w:p>
    <w:p w:rsidR="00E7596C" w:rsidRDefault="00E7596C" w:rsidP="00E7596C">
      <w:pPr>
        <w:ind w:firstLine="180"/>
        <w:jc w:val="both"/>
        <w:rPr>
          <w:b/>
          <w:bCs/>
          <w:i/>
        </w:rPr>
      </w:pPr>
    </w:p>
    <w:p w:rsidR="00E7596C" w:rsidRPr="00626769" w:rsidRDefault="00E7596C" w:rsidP="00E7596C">
      <w:pPr>
        <w:ind w:firstLine="180"/>
        <w:jc w:val="both"/>
        <w:rPr>
          <w:b/>
          <w:bCs/>
          <w:i/>
        </w:rPr>
      </w:pPr>
      <w:r w:rsidRPr="00626769">
        <w:rPr>
          <w:b/>
          <w:bCs/>
          <w:i/>
        </w:rPr>
        <w:t>„65. éven felüliek támogatása”</w:t>
      </w:r>
    </w:p>
    <w:p w:rsidR="00E7596C" w:rsidRDefault="00E7596C" w:rsidP="00E7596C">
      <w:pPr>
        <w:jc w:val="both"/>
        <w:rPr>
          <w:b/>
          <w:bCs/>
          <w:i/>
        </w:rPr>
      </w:pPr>
    </w:p>
    <w:p w:rsidR="00E7596C" w:rsidRDefault="00E7596C" w:rsidP="00E7596C">
      <w:pPr>
        <w:jc w:val="both"/>
        <w:rPr>
          <w:b/>
          <w:bCs/>
          <w:i/>
        </w:rPr>
      </w:pPr>
    </w:p>
    <w:p w:rsidR="00E7596C" w:rsidRPr="00EA6589" w:rsidRDefault="00E7596C" w:rsidP="00E7596C">
      <w:pPr>
        <w:ind w:firstLine="18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7.§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22.§ (1) bekezdése helyébe az alábbi rendelkezés lép:</w:t>
      </w:r>
    </w:p>
    <w:p w:rsidR="00E7596C" w:rsidRPr="00626769" w:rsidRDefault="00E7596C" w:rsidP="00E7596C">
      <w:pPr>
        <w:ind w:firstLine="180"/>
        <w:jc w:val="both"/>
        <w:rPr>
          <w:i/>
        </w:rPr>
      </w:pPr>
      <w:r>
        <w:rPr>
          <w:b/>
          <w:bCs/>
          <w:i/>
        </w:rPr>
        <w:t>„</w:t>
      </w:r>
      <w:r w:rsidRPr="00626769">
        <w:rPr>
          <w:b/>
          <w:bCs/>
          <w:i/>
        </w:rPr>
        <w:t xml:space="preserve">22.§ (1) </w:t>
      </w:r>
      <w:r>
        <w:rPr>
          <w:b/>
          <w:bCs/>
          <w:i/>
          <w:vertAlign w:val="superscript"/>
        </w:rPr>
        <w:t xml:space="preserve">4,5 </w:t>
      </w:r>
      <w:r w:rsidRPr="00626769">
        <w:rPr>
          <w:i/>
        </w:rPr>
        <w:t>A  község közigazgatási területén életvitelszerűen élő, bejelentett lakcímmel, vagy tartózkodási hellyel rendelkező</w:t>
      </w:r>
      <w:r w:rsidRPr="00626769">
        <w:rPr>
          <w:i/>
          <w:color w:val="FF0000"/>
        </w:rPr>
        <w:t>,  65.</w:t>
      </w:r>
      <w:r w:rsidRPr="00626769">
        <w:rPr>
          <w:i/>
        </w:rPr>
        <w:t xml:space="preserve"> életévüket betöltött személyek részére, az idősek napja alkalmából a képviselő-testület évente egyszer, 5.000- forint értékű támogatást biztosíthat természetbeni, vagy pénzbeli formában.</w:t>
      </w:r>
      <w:r>
        <w:rPr>
          <w:i/>
        </w:rPr>
        <w:t>”</w:t>
      </w:r>
    </w:p>
    <w:p w:rsidR="00E7596C" w:rsidRDefault="00E7596C" w:rsidP="00E7596C">
      <w:pPr>
        <w:jc w:val="both"/>
        <w:rPr>
          <w:b/>
        </w:rPr>
      </w:pPr>
    </w:p>
    <w:p w:rsidR="00E7596C" w:rsidRPr="00EA6589" w:rsidRDefault="00E7596C" w:rsidP="00E7596C">
      <w:pPr>
        <w:ind w:firstLine="180"/>
        <w:jc w:val="both"/>
        <w:rPr>
          <w:b/>
          <w:bCs/>
          <w:i/>
        </w:rPr>
      </w:pPr>
      <w:r>
        <w:rPr>
          <w:b/>
          <w:bCs/>
          <w:i/>
        </w:rPr>
        <w:t xml:space="preserve">8.§ </w:t>
      </w:r>
      <w:r>
        <w:rPr>
          <w:b/>
          <w:bCs/>
        </w:rPr>
        <w:t>A</w:t>
      </w:r>
      <w:r w:rsidRPr="00E66AA0">
        <w:rPr>
          <w:b/>
          <w:bCs/>
        </w:rPr>
        <w:t xml:space="preserve"> települési támogatás és az önkormányzat által nyújtott egyéb szociális ellátások helyi szabályairól</w:t>
      </w:r>
      <w:r>
        <w:rPr>
          <w:b/>
          <w:bCs/>
        </w:rPr>
        <w:t xml:space="preserve"> szóló 5</w:t>
      </w:r>
      <w:r w:rsidRPr="00E66AA0">
        <w:rPr>
          <w:b/>
          <w:bCs/>
        </w:rPr>
        <w:t xml:space="preserve">/2015 </w:t>
      </w:r>
      <w:r>
        <w:rPr>
          <w:b/>
          <w:bCs/>
        </w:rPr>
        <w:t>(II.26.) önkormányzati rendelet 23.§</w:t>
      </w:r>
      <w:proofErr w:type="spellStart"/>
      <w:r>
        <w:rPr>
          <w:b/>
          <w:bCs/>
        </w:rPr>
        <w:t>-a</w:t>
      </w:r>
      <w:proofErr w:type="spellEnd"/>
      <w:r>
        <w:rPr>
          <w:b/>
          <w:bCs/>
        </w:rPr>
        <w:t xml:space="preserve"> helyébe az alábbi rendelkezés lép:</w:t>
      </w:r>
    </w:p>
    <w:p w:rsidR="00E7596C" w:rsidRPr="0028482A" w:rsidRDefault="00E7596C" w:rsidP="00E7596C">
      <w:pPr>
        <w:jc w:val="both"/>
        <w:rPr>
          <w:b/>
          <w:i/>
        </w:rPr>
      </w:pPr>
    </w:p>
    <w:p w:rsidR="00E7596C" w:rsidRPr="00A00563" w:rsidRDefault="00E7596C" w:rsidP="00E7596C">
      <w:pPr>
        <w:ind w:firstLine="180"/>
        <w:rPr>
          <w:i/>
        </w:rPr>
      </w:pPr>
      <w:r>
        <w:rPr>
          <w:b/>
          <w:bCs/>
          <w:i/>
        </w:rPr>
        <w:t>„</w:t>
      </w:r>
      <w:r w:rsidRPr="0028482A">
        <w:rPr>
          <w:b/>
          <w:bCs/>
          <w:i/>
        </w:rPr>
        <w:t>23.§</w:t>
      </w:r>
      <w:r w:rsidRPr="0028482A">
        <w:rPr>
          <w:i/>
        </w:rPr>
        <w:t> </w:t>
      </w:r>
      <w:r w:rsidRPr="0028482A">
        <w:rPr>
          <w:i/>
          <w:vertAlign w:val="superscript"/>
        </w:rPr>
        <w:t>5</w:t>
      </w:r>
      <w:r w:rsidRPr="0028482A">
        <w:rPr>
          <w:i/>
        </w:rPr>
        <w:t xml:space="preserve">Az önkormányzat képviselő-testülete a községben életvitelszerűen élő, bejelentett lakcímmel rendelkező családokat évente egyszer karácsonyi </w:t>
      </w:r>
      <w:proofErr w:type="gramStart"/>
      <w:r w:rsidRPr="0028482A">
        <w:rPr>
          <w:i/>
        </w:rPr>
        <w:t>támogatásban-</w:t>
      </w:r>
      <w:proofErr w:type="gramEnd"/>
      <w:r w:rsidRPr="0028482A">
        <w:rPr>
          <w:i/>
        </w:rPr>
        <w:t xml:space="preserve"> természetbeni formában, például tartós élelmiszer támogatásban, </w:t>
      </w:r>
      <w:r>
        <w:rPr>
          <w:i/>
        </w:rPr>
        <w:t>és/</w:t>
      </w:r>
      <w:r w:rsidRPr="0028482A">
        <w:rPr>
          <w:i/>
        </w:rPr>
        <w:t>vagy pénzbeli formában-  részesítheti, az önkormányzat erre a célra fordítható, rendelkezésre álló előirányzatának erejéig.</w:t>
      </w:r>
    </w:p>
    <w:p w:rsidR="00E7596C" w:rsidRDefault="00E7596C" w:rsidP="00E7596C">
      <w:pPr>
        <w:jc w:val="both"/>
        <w:rPr>
          <w:b/>
        </w:rPr>
      </w:pPr>
    </w:p>
    <w:p w:rsidR="00E7596C" w:rsidRDefault="00E7596C" w:rsidP="00E7596C">
      <w:pPr>
        <w:jc w:val="both"/>
        <w:rPr>
          <w:b/>
        </w:rPr>
      </w:pPr>
    </w:p>
    <w:p w:rsidR="00E7596C" w:rsidRDefault="00E7596C" w:rsidP="00E7596C">
      <w:pPr>
        <w:jc w:val="both"/>
      </w:pPr>
      <w:r>
        <w:rPr>
          <w:b/>
        </w:rPr>
        <w:t>9</w:t>
      </w:r>
      <w:r w:rsidRPr="00EA6589">
        <w:rPr>
          <w:b/>
        </w:rPr>
        <w:t>.</w:t>
      </w:r>
      <w:r w:rsidRPr="00EA6589">
        <w:rPr>
          <w:b/>
          <w:bCs/>
        </w:rPr>
        <w:t xml:space="preserve"> §</w:t>
      </w:r>
      <w:r w:rsidRPr="00E66AA0">
        <w:rPr>
          <w:b/>
          <w:bCs/>
        </w:rPr>
        <w:t> </w:t>
      </w:r>
      <w:r>
        <w:t>Ez a rendelet 2019</w:t>
      </w:r>
      <w:r w:rsidRPr="00E66AA0">
        <w:t xml:space="preserve">. </w:t>
      </w:r>
      <w:r w:rsidR="00CE7B61">
        <w:t>október 28</w:t>
      </w:r>
      <w:r>
        <w:t xml:space="preserve">. </w:t>
      </w:r>
      <w:r w:rsidRPr="00E66AA0">
        <w:t>napján lép hatályba</w:t>
      </w:r>
      <w:r>
        <w:t>, és a hatályba lépését követő első napon hatályát veszti.</w:t>
      </w:r>
    </w:p>
    <w:p w:rsidR="00E7596C" w:rsidRPr="00E66AA0" w:rsidRDefault="00E7596C" w:rsidP="00E7596C">
      <w:pPr>
        <w:jc w:val="both"/>
        <w:rPr>
          <w:i/>
        </w:rPr>
      </w:pPr>
    </w:p>
    <w:p w:rsidR="00E7596C" w:rsidRPr="00E66AA0" w:rsidRDefault="00E7596C" w:rsidP="00E7596C">
      <w:pPr>
        <w:ind w:firstLine="180"/>
      </w:pPr>
      <w:proofErr w:type="spellStart"/>
      <w:r>
        <w:t>Györtelek</w:t>
      </w:r>
      <w:proofErr w:type="spellEnd"/>
      <w:r>
        <w:t>, 2019.október 22.</w:t>
      </w:r>
    </w:p>
    <w:p w:rsidR="00E7596C" w:rsidRPr="00E66AA0" w:rsidRDefault="00E7596C" w:rsidP="00E7596C"/>
    <w:p w:rsidR="00E7596C" w:rsidRPr="00E66AA0" w:rsidRDefault="00E7596C" w:rsidP="00E7596C"/>
    <w:p w:rsidR="00E7596C" w:rsidRPr="00E66AA0" w:rsidRDefault="00E7596C" w:rsidP="00E7596C">
      <w:pPr>
        <w:ind w:firstLine="180"/>
      </w:pPr>
      <w:proofErr w:type="gramStart"/>
      <w:r w:rsidRPr="00E66AA0">
        <w:rPr>
          <w:b/>
          <w:bCs/>
        </w:rPr>
        <w:t>Halmi József                                                                            dr. Sipos Éva</w:t>
      </w:r>
      <w:proofErr w:type="gramEnd"/>
    </w:p>
    <w:p w:rsidR="00E7596C" w:rsidRPr="00E66AA0" w:rsidRDefault="00E7596C" w:rsidP="00E7596C">
      <w:pPr>
        <w:ind w:firstLine="180"/>
      </w:pPr>
      <w:proofErr w:type="gramStart"/>
      <w:r w:rsidRPr="00E66AA0">
        <w:rPr>
          <w:b/>
          <w:bCs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705A36" w:rsidRDefault="00705A36" w:rsidP="00A82151">
      <w:pPr>
        <w:jc w:val="both"/>
        <w:rPr>
          <w:color w:val="000000" w:themeColor="text1"/>
        </w:rPr>
      </w:pPr>
    </w:p>
    <w:p w:rsidR="001408AF" w:rsidRDefault="001408AF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t>Közérdekű bejelentések:</w:t>
      </w:r>
    </w:p>
    <w:p w:rsidR="00705A36" w:rsidRDefault="00681ACA" w:rsidP="00741848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Halmi József polgármester úr elmondja, hogy folyamatban van az idegenforgalmi adó bevezetéséhez szükséges anyag véleményezése, kidolgozása a rendeletnek, javaslat alapján 400,</w:t>
      </w:r>
      <w:proofErr w:type="spellStart"/>
      <w:r>
        <w:rPr>
          <w:color w:val="000000" w:themeColor="text1"/>
        </w:rPr>
        <w:t>-Ft</w:t>
      </w:r>
      <w:proofErr w:type="spellEnd"/>
      <w:r>
        <w:rPr>
          <w:color w:val="000000" w:themeColor="text1"/>
        </w:rPr>
        <w:t xml:space="preserve">/fő/éj összegű adót javaslok majd, pályázati vállalást kell teljesítenünk. A vendégházak üzemeltetőivel is le fogok </w:t>
      </w:r>
      <w:proofErr w:type="gramStart"/>
      <w:r>
        <w:rPr>
          <w:color w:val="000000" w:themeColor="text1"/>
        </w:rPr>
        <w:t>ülni</w:t>
      </w:r>
      <w:proofErr w:type="gramEnd"/>
      <w:r>
        <w:rPr>
          <w:color w:val="000000" w:themeColor="text1"/>
        </w:rPr>
        <w:t xml:space="preserve"> tárgyalni emiatt a jövő hét folyamán. </w:t>
      </w:r>
    </w:p>
    <w:p w:rsidR="001408AF" w:rsidRPr="00A06996" w:rsidRDefault="00D02BC2" w:rsidP="00741848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A gépkocsi használatról beszéltünk</w:t>
      </w:r>
      <w:r w:rsidR="00741848">
        <w:rPr>
          <w:color w:val="000000" w:themeColor="text1"/>
        </w:rPr>
        <w:t xml:space="preserve"> </w:t>
      </w:r>
      <w:r w:rsidR="00741848" w:rsidRPr="00741848">
        <w:rPr>
          <w:color w:val="000000" w:themeColor="text1"/>
        </w:rPr>
        <w:t>korábban is</w:t>
      </w:r>
      <w:r w:rsidRPr="00741848">
        <w:rPr>
          <w:color w:val="000000" w:themeColor="text1"/>
        </w:rPr>
        <w:t>, szabályzatban jóváhagyta a</w:t>
      </w:r>
      <w:r w:rsidR="00741848" w:rsidRPr="00741848">
        <w:rPr>
          <w:color w:val="000000" w:themeColor="text1"/>
        </w:rPr>
        <w:t xml:space="preserve"> testület a magánhasználatot is, a szabályzatban ez szerepel: </w:t>
      </w:r>
      <w:r w:rsidR="00052374">
        <w:rPr>
          <w:color w:val="000000" w:themeColor="text1"/>
        </w:rPr>
        <w:t>A személygépkocsi használattal kapcsolatosan:</w:t>
      </w:r>
      <w:r w:rsidRPr="00741848">
        <w:rPr>
          <w:color w:val="000000" w:themeColor="text1"/>
        </w:rPr>
        <w:t xml:space="preserve"> </w:t>
      </w:r>
      <w:r w:rsidR="00052374">
        <w:rPr>
          <w:color w:val="000000" w:themeColor="text1"/>
        </w:rPr>
        <w:t>„</w:t>
      </w:r>
      <w:r w:rsidR="00741848" w:rsidRPr="00741848">
        <w:rPr>
          <w:color w:val="000000" w:themeColor="text1"/>
        </w:rPr>
        <w:t>Korlátlan magánhasználatot biztosít, abban az esetben, ha a magáncélú igénybevétel a hivatali feladatok ellátását nem akadályozza. A magánhasználattal járó költségeket az önkormányzat viseli.</w:t>
      </w:r>
      <w:r w:rsidR="00052374">
        <w:rPr>
          <w:color w:val="000000" w:themeColor="text1"/>
        </w:rPr>
        <w:t>”</w:t>
      </w:r>
      <w:r w:rsidR="00741848" w:rsidRPr="00741848">
        <w:rPr>
          <w:color w:val="000000" w:themeColor="text1"/>
        </w:rPr>
        <w:t xml:space="preserve"> </w:t>
      </w:r>
      <w:r w:rsidR="00741848">
        <w:rPr>
          <w:color w:val="000000" w:themeColor="text1"/>
        </w:rPr>
        <w:t xml:space="preserve">Jegyzőt kérem, hogy a szabályzatot vizsgálja felül, hogy testület hagyja jóvá ismét erre a ciklusra is. </w:t>
      </w:r>
      <w:r w:rsidRPr="00A06996">
        <w:rPr>
          <w:color w:val="000000" w:themeColor="text1"/>
        </w:rPr>
        <w:t xml:space="preserve">Hétvégén is vezetem, hiszem legtöbb rendezvény, amire meghívnak, az munkaidőn kívül van, péntek délután, szombat, vagy vasárnapi napokon. </w:t>
      </w:r>
    </w:p>
    <w:p w:rsidR="008F08FE" w:rsidRPr="00A06996" w:rsidRDefault="008F08FE" w:rsidP="008F08FE">
      <w:pPr>
        <w:jc w:val="both"/>
        <w:rPr>
          <w:i/>
          <w:color w:val="000000" w:themeColor="text1"/>
        </w:rPr>
      </w:pPr>
      <w:r w:rsidRPr="00A06996">
        <w:rPr>
          <w:color w:val="000000" w:themeColor="text1"/>
        </w:rPr>
        <w:t xml:space="preserve">Kérném a testületet, hogy a szabályzat </w:t>
      </w:r>
      <w:proofErr w:type="gramStart"/>
      <w:r w:rsidRPr="00A06996">
        <w:rPr>
          <w:color w:val="000000" w:themeColor="text1"/>
        </w:rPr>
        <w:t>ezen</w:t>
      </w:r>
      <w:proofErr w:type="gramEnd"/>
      <w:r w:rsidRPr="00A06996">
        <w:rPr>
          <w:color w:val="000000" w:themeColor="text1"/>
        </w:rPr>
        <w:t xml:space="preserve"> részét erősítse meg, és jelezze kézfelemeléssel az, aki egyetért azzal, hogy </w:t>
      </w:r>
      <w:r w:rsidRPr="00A06996">
        <w:rPr>
          <w:i/>
          <w:color w:val="000000" w:themeColor="text1"/>
        </w:rPr>
        <w:t>a személygépkocsival kapcsolatosan korlátlan magánhasználatot biztosít, abban az esetben, ha a magáncélú igénybevétel a hivatali feladatok ellátását nem akadályozza. A magánhasználattal járó költségeket az önkormányzat viseli, figyelemmel a szabályzat többi részére.</w:t>
      </w:r>
    </w:p>
    <w:p w:rsidR="008F08FE" w:rsidRPr="00A06996" w:rsidRDefault="008F08FE" w:rsidP="008F08FE">
      <w:pPr>
        <w:jc w:val="both"/>
        <w:rPr>
          <w:i/>
          <w:color w:val="000000" w:themeColor="text1"/>
        </w:rPr>
      </w:pPr>
    </w:p>
    <w:p w:rsidR="008F08FE" w:rsidRPr="00A06996" w:rsidRDefault="008F08FE" w:rsidP="008F08FE">
      <w:pPr>
        <w:jc w:val="both"/>
        <w:rPr>
          <w:color w:val="000000" w:themeColor="text1"/>
        </w:rPr>
      </w:pPr>
      <w:proofErr w:type="spellStart"/>
      <w:r w:rsidRPr="00A06996">
        <w:rPr>
          <w:color w:val="000000" w:themeColor="text1"/>
        </w:rPr>
        <w:t>Györtelek</w:t>
      </w:r>
      <w:proofErr w:type="spellEnd"/>
      <w:r w:rsidRPr="00A06996">
        <w:rPr>
          <w:color w:val="000000" w:themeColor="text1"/>
        </w:rPr>
        <w:t xml:space="preserve"> Község Önkormányzat Képviselő-testülete hét igen szavazattal, tartózkodás és ellenszavazat nélkül egyhangúan a következő határozatot hozta:  </w:t>
      </w:r>
    </w:p>
    <w:p w:rsidR="00D12A61" w:rsidRPr="00A06996" w:rsidRDefault="00D12A61" w:rsidP="00D12A61">
      <w:pPr>
        <w:jc w:val="both"/>
        <w:rPr>
          <w:i/>
          <w:color w:val="000000" w:themeColor="text1"/>
        </w:rPr>
      </w:pPr>
    </w:p>
    <w:p w:rsidR="00D12A61" w:rsidRPr="00A06996" w:rsidRDefault="00D12A61" w:rsidP="00D12A61">
      <w:pPr>
        <w:jc w:val="center"/>
        <w:rPr>
          <w:b/>
          <w:i/>
          <w:color w:val="000000" w:themeColor="text1"/>
        </w:rPr>
      </w:pPr>
      <w:proofErr w:type="spellStart"/>
      <w:r w:rsidRPr="00A06996">
        <w:rPr>
          <w:b/>
          <w:i/>
          <w:color w:val="000000" w:themeColor="text1"/>
        </w:rPr>
        <w:t>Györtelek</w:t>
      </w:r>
      <w:proofErr w:type="spellEnd"/>
      <w:r w:rsidRPr="00A06996">
        <w:rPr>
          <w:b/>
          <w:i/>
          <w:color w:val="000000" w:themeColor="text1"/>
        </w:rPr>
        <w:t xml:space="preserve"> Község Önkormányzata Képviselő-testületének</w:t>
      </w:r>
    </w:p>
    <w:p w:rsidR="00D12A61" w:rsidRPr="00A06996" w:rsidRDefault="00D12A61" w:rsidP="00D12A61">
      <w:pPr>
        <w:jc w:val="center"/>
        <w:rPr>
          <w:b/>
          <w:i/>
          <w:color w:val="000000" w:themeColor="text1"/>
        </w:rPr>
      </w:pPr>
      <w:r w:rsidRPr="00A06996">
        <w:rPr>
          <w:b/>
          <w:i/>
          <w:color w:val="000000" w:themeColor="text1"/>
        </w:rPr>
        <w:t>91/2019. (X.22.) határozata</w:t>
      </w:r>
    </w:p>
    <w:p w:rsidR="00D12A61" w:rsidRPr="00A06996" w:rsidRDefault="008F08FE" w:rsidP="00D12A61">
      <w:pPr>
        <w:jc w:val="center"/>
        <w:rPr>
          <w:i/>
          <w:color w:val="000000" w:themeColor="text1"/>
        </w:rPr>
      </w:pPr>
      <w:proofErr w:type="gramStart"/>
      <w:r w:rsidRPr="00A06996">
        <w:rPr>
          <w:i/>
          <w:color w:val="000000" w:themeColor="text1"/>
        </w:rPr>
        <w:lastRenderedPageBreak/>
        <w:t>a</w:t>
      </w:r>
      <w:proofErr w:type="gramEnd"/>
      <w:r w:rsidRPr="00A06996">
        <w:rPr>
          <w:i/>
          <w:color w:val="000000" w:themeColor="text1"/>
        </w:rPr>
        <w:t xml:space="preserve"> gépjárműhasználatról</w:t>
      </w:r>
    </w:p>
    <w:p w:rsidR="00D12A61" w:rsidRPr="00A06996" w:rsidRDefault="008F08FE" w:rsidP="00A82151">
      <w:pPr>
        <w:jc w:val="both"/>
        <w:rPr>
          <w:i/>
          <w:color w:val="000000" w:themeColor="text1"/>
        </w:rPr>
      </w:pPr>
      <w:proofErr w:type="spellStart"/>
      <w:r w:rsidRPr="00A06996">
        <w:rPr>
          <w:i/>
          <w:color w:val="000000" w:themeColor="text1"/>
        </w:rPr>
        <w:t>Györtelek</w:t>
      </w:r>
      <w:proofErr w:type="spellEnd"/>
      <w:r w:rsidRPr="00A06996">
        <w:rPr>
          <w:i/>
          <w:color w:val="000000" w:themeColor="text1"/>
        </w:rPr>
        <w:t xml:space="preserve"> Község Önkormányzatának képviselő-testülete </w:t>
      </w:r>
      <w:r w:rsidR="00741848" w:rsidRPr="00A06996">
        <w:rPr>
          <w:i/>
          <w:color w:val="000000" w:themeColor="text1"/>
        </w:rPr>
        <w:t>Ha</w:t>
      </w:r>
      <w:r w:rsidRPr="00A06996">
        <w:rPr>
          <w:i/>
          <w:color w:val="000000" w:themeColor="text1"/>
        </w:rPr>
        <w:t>lmi József polgármester számára</w:t>
      </w:r>
      <w:r w:rsidR="00741848" w:rsidRPr="00A06996">
        <w:rPr>
          <w:i/>
          <w:color w:val="000000" w:themeColor="text1"/>
        </w:rPr>
        <w:t xml:space="preserve"> </w:t>
      </w:r>
      <w:r w:rsidR="00052374" w:rsidRPr="00A06996">
        <w:rPr>
          <w:i/>
          <w:color w:val="000000" w:themeColor="text1"/>
        </w:rPr>
        <w:t xml:space="preserve">a személygépkocsival kapcsolatosan </w:t>
      </w:r>
      <w:r w:rsidR="00741848" w:rsidRPr="00A06996">
        <w:rPr>
          <w:i/>
          <w:color w:val="000000" w:themeColor="text1"/>
        </w:rPr>
        <w:t>korlátlan magánhasználatot biztosít, abban az esetben, ha a magáncélú igénybevétel a hivatali feladatok ellátását nem akadályozza. A magánhasználattal járó köl</w:t>
      </w:r>
      <w:r w:rsidRPr="00A06996">
        <w:rPr>
          <w:i/>
          <w:color w:val="000000" w:themeColor="text1"/>
        </w:rPr>
        <w:t>tségeket az önkormányzat viseli, figyelemmel a szabályzatban foglaltakra.</w:t>
      </w:r>
    </w:p>
    <w:p w:rsidR="00D12A61" w:rsidRPr="00A06996" w:rsidRDefault="00D12A61" w:rsidP="00A82151">
      <w:pPr>
        <w:jc w:val="both"/>
        <w:rPr>
          <w:color w:val="000000" w:themeColor="text1"/>
        </w:rPr>
      </w:pPr>
    </w:p>
    <w:p w:rsidR="00741848" w:rsidRPr="00A06996" w:rsidRDefault="008F08FE" w:rsidP="00741848">
      <w:pPr>
        <w:jc w:val="both"/>
        <w:rPr>
          <w:color w:val="000000" w:themeColor="text1"/>
        </w:rPr>
      </w:pPr>
      <w:r w:rsidRPr="00A06996">
        <w:rPr>
          <w:color w:val="000000" w:themeColor="text1"/>
        </w:rPr>
        <w:t xml:space="preserve">Halmi József polgármester </w:t>
      </w:r>
      <w:proofErr w:type="gramStart"/>
      <w:r w:rsidRPr="00A06996">
        <w:rPr>
          <w:color w:val="000000" w:themeColor="text1"/>
        </w:rPr>
        <w:t>úr tájékoztatást</w:t>
      </w:r>
      <w:proofErr w:type="gramEnd"/>
      <w:r w:rsidRPr="00A06996">
        <w:rPr>
          <w:color w:val="000000" w:themeColor="text1"/>
        </w:rPr>
        <w:t xml:space="preserve"> ad arról, hogy </w:t>
      </w:r>
      <w:r w:rsidR="00741848" w:rsidRPr="00A06996">
        <w:rPr>
          <w:color w:val="000000" w:themeColor="text1"/>
        </w:rPr>
        <w:t xml:space="preserve">2019. október 25-én , pénteken 11 órakor koszorúzás lesz a Háborús emlékműnél, Kopjafánál. Szeretettel várunk mindenkit. A táblára még három nevet fogunk felírni, a jövőben. </w:t>
      </w:r>
    </w:p>
    <w:p w:rsidR="00741848" w:rsidRPr="00A06996" w:rsidRDefault="00741848" w:rsidP="00A82151">
      <w:pPr>
        <w:jc w:val="both"/>
        <w:rPr>
          <w:color w:val="000000" w:themeColor="text1"/>
        </w:rPr>
      </w:pPr>
    </w:p>
    <w:p w:rsidR="001408AF" w:rsidRDefault="006978B8" w:rsidP="00A82151">
      <w:pPr>
        <w:jc w:val="both"/>
        <w:rPr>
          <w:color w:val="000000" w:themeColor="text1"/>
        </w:rPr>
      </w:pPr>
      <w:r w:rsidRPr="00A06996">
        <w:rPr>
          <w:color w:val="000000" w:themeColor="text1"/>
        </w:rPr>
        <w:t>Halász Mihályné képviselő gratulál mindenkinek. Köszöni mindenki munkáját. Valóban át kell értékelnünk a munkánkat, úgy, hogy közelebb kerüljünk az emberekhez. Polgármester úrnak mondom, hogy Zoltán jelölése egy nagyon jó ötlet volt,</w:t>
      </w:r>
      <w:r>
        <w:rPr>
          <w:color w:val="000000" w:themeColor="text1"/>
        </w:rPr>
        <w:t xml:space="preserve"> hiszen át kell adni, ő a mindennap</w:t>
      </w:r>
      <w:r w:rsidR="006F63FE">
        <w:rPr>
          <w:color w:val="000000" w:themeColor="text1"/>
        </w:rPr>
        <w:t>i működésben ott van, segíteni tud neked, bízzál benne, adj át a feladatokat neki.</w:t>
      </w:r>
      <w:r>
        <w:rPr>
          <w:color w:val="000000" w:themeColor="text1"/>
        </w:rPr>
        <w:t xml:space="preserve"> </w:t>
      </w:r>
    </w:p>
    <w:p w:rsidR="006978B8" w:rsidRDefault="006978B8" w:rsidP="00A82151">
      <w:pPr>
        <w:jc w:val="both"/>
        <w:rPr>
          <w:color w:val="000000" w:themeColor="text1"/>
        </w:rPr>
      </w:pPr>
    </w:p>
    <w:p w:rsidR="006F63FE" w:rsidRDefault="006F63FE" w:rsidP="00A821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Halmi József köszöni a hozzászólást. </w:t>
      </w:r>
    </w:p>
    <w:p w:rsidR="001408AF" w:rsidRDefault="001408AF" w:rsidP="00A82151">
      <w:pPr>
        <w:jc w:val="both"/>
        <w:rPr>
          <w:color w:val="000000" w:themeColor="text1"/>
        </w:rPr>
      </w:pPr>
    </w:p>
    <w:p w:rsidR="00E54649" w:rsidRDefault="00E54649" w:rsidP="00E54649">
      <w:pPr>
        <w:jc w:val="both"/>
        <w:rPr>
          <w:color w:val="000000"/>
        </w:rPr>
      </w:pPr>
      <w:r w:rsidRPr="00734363">
        <w:rPr>
          <w:color w:val="000000"/>
        </w:rPr>
        <w:t>További kérdés, vélemény, hozzászólás, közérdekű bejelentés nem volt, ezért megköszönte Polgármester úr a részvételt, és az ülést bezárta Polgármester úr.</w:t>
      </w:r>
    </w:p>
    <w:p w:rsidR="00E54649" w:rsidRPr="00734363" w:rsidRDefault="00E54649" w:rsidP="00E54649">
      <w:pPr>
        <w:jc w:val="both"/>
        <w:rPr>
          <w:color w:val="000000"/>
        </w:rPr>
      </w:pPr>
    </w:p>
    <w:p w:rsidR="00E54649" w:rsidRPr="00734363" w:rsidRDefault="00E50D7F" w:rsidP="00E54649">
      <w:pPr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 w:rsidR="00E54649" w:rsidRPr="00027A69">
        <w:rPr>
          <w:b/>
          <w:color w:val="000000"/>
        </w:rPr>
        <w:t xml:space="preserve">, 2019. </w:t>
      </w:r>
      <w:r w:rsidR="0078126A">
        <w:rPr>
          <w:b/>
          <w:color w:val="000000"/>
        </w:rPr>
        <w:t>október 22.</w:t>
      </w:r>
    </w:p>
    <w:p w:rsidR="00E54649" w:rsidRPr="00734363" w:rsidRDefault="00E54649" w:rsidP="00E54649">
      <w:pPr>
        <w:rPr>
          <w:b/>
          <w:color w:val="000000"/>
        </w:rPr>
      </w:pPr>
    </w:p>
    <w:p w:rsidR="00E54649" w:rsidRPr="00734363" w:rsidRDefault="00E50D7F" w:rsidP="00E54649">
      <w:pPr>
        <w:ind w:left="70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Halmi </w:t>
      </w:r>
      <w:proofErr w:type="gramStart"/>
      <w:r>
        <w:rPr>
          <w:b/>
          <w:color w:val="000000"/>
        </w:rPr>
        <w:t>József</w:t>
      </w:r>
      <w:r w:rsidR="00E54649" w:rsidRPr="00734363">
        <w:rPr>
          <w:b/>
          <w:color w:val="000000"/>
        </w:rPr>
        <w:tab/>
      </w:r>
      <w:r w:rsidR="00E54649" w:rsidRPr="00734363">
        <w:rPr>
          <w:b/>
          <w:color w:val="000000"/>
        </w:rPr>
        <w:tab/>
      </w:r>
      <w:r w:rsidR="00E54649" w:rsidRPr="00734363">
        <w:rPr>
          <w:b/>
          <w:color w:val="000000"/>
        </w:rPr>
        <w:tab/>
      </w:r>
      <w:r w:rsidR="00E54649" w:rsidRPr="00734363">
        <w:rPr>
          <w:b/>
          <w:color w:val="000000"/>
        </w:rPr>
        <w:tab/>
      </w:r>
      <w:r w:rsidR="00E54649" w:rsidRPr="00734363">
        <w:rPr>
          <w:b/>
          <w:color w:val="000000"/>
        </w:rPr>
        <w:tab/>
      </w:r>
      <w:r w:rsidR="00B5635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 w:rsidR="00E54649" w:rsidRPr="00734363">
        <w:rPr>
          <w:b/>
          <w:color w:val="000000"/>
        </w:rPr>
        <w:t>dr.</w:t>
      </w:r>
      <w:proofErr w:type="gramEnd"/>
      <w:r w:rsidR="00E54649" w:rsidRPr="00734363">
        <w:rPr>
          <w:b/>
          <w:color w:val="000000"/>
        </w:rPr>
        <w:t xml:space="preserve"> Sipos Éva</w:t>
      </w:r>
      <w:r w:rsidR="00E54649" w:rsidRPr="00734363">
        <w:rPr>
          <w:b/>
          <w:color w:val="000000"/>
        </w:rPr>
        <w:tab/>
      </w:r>
      <w:r w:rsidR="00E54649" w:rsidRPr="00734363">
        <w:rPr>
          <w:b/>
          <w:color w:val="000000"/>
        </w:rPr>
        <w:tab/>
      </w: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  <w:t xml:space="preserve">    jegyző</w:t>
      </w:r>
    </w:p>
    <w:p w:rsidR="00CC7D41" w:rsidRPr="006705BB" w:rsidRDefault="00CC7D41" w:rsidP="007615B8">
      <w:pPr>
        <w:jc w:val="both"/>
        <w:rPr>
          <w:b/>
          <w:color w:val="000000"/>
          <w:sz w:val="20"/>
          <w:szCs w:val="20"/>
        </w:rPr>
      </w:pPr>
    </w:p>
    <w:sectPr w:rsidR="00CC7D41" w:rsidRPr="006705BB" w:rsidSect="00BC1A9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B4" w:rsidRDefault="002754B4" w:rsidP="00314B80">
      <w:r>
        <w:separator/>
      </w:r>
    </w:p>
  </w:endnote>
  <w:endnote w:type="continuationSeparator" w:id="0">
    <w:p w:rsidR="002754B4" w:rsidRDefault="002754B4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F8" w:rsidRDefault="00435857">
    <w:pPr>
      <w:pStyle w:val="llb"/>
      <w:jc w:val="right"/>
    </w:pPr>
    <w:fldSimple w:instr=" PAGE   \* MERGEFORMAT ">
      <w:r w:rsidR="00854837">
        <w:rPr>
          <w:noProof/>
        </w:rPr>
        <w:t>4</w:t>
      </w:r>
    </w:fldSimple>
  </w:p>
  <w:p w:rsidR="00BD56F8" w:rsidRDefault="00BD56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B4" w:rsidRDefault="002754B4" w:rsidP="00314B80">
      <w:r>
        <w:separator/>
      </w:r>
    </w:p>
  </w:footnote>
  <w:footnote w:type="continuationSeparator" w:id="0">
    <w:p w:rsidR="002754B4" w:rsidRDefault="002754B4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1D3F32"/>
    <w:multiLevelType w:val="hybridMultilevel"/>
    <w:tmpl w:val="47EED4CC"/>
    <w:lvl w:ilvl="0" w:tplc="040E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4C8"/>
    <w:multiLevelType w:val="hybridMultilevel"/>
    <w:tmpl w:val="E1F86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F0C2D"/>
    <w:multiLevelType w:val="hybridMultilevel"/>
    <w:tmpl w:val="E1F86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6A2B"/>
    <w:multiLevelType w:val="hybridMultilevel"/>
    <w:tmpl w:val="4BA20038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71E6"/>
    <w:multiLevelType w:val="hybridMultilevel"/>
    <w:tmpl w:val="D4BE3EB0"/>
    <w:lvl w:ilvl="0" w:tplc="A850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6237D7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330FD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109C7"/>
    <w:multiLevelType w:val="hybridMultilevel"/>
    <w:tmpl w:val="D626FFEA"/>
    <w:lvl w:ilvl="0" w:tplc="593E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037B5"/>
    <w:multiLevelType w:val="hybridMultilevel"/>
    <w:tmpl w:val="431E5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B43D2"/>
    <w:multiLevelType w:val="hybridMultilevel"/>
    <w:tmpl w:val="8AC07F9C"/>
    <w:lvl w:ilvl="0" w:tplc="BEB24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06413"/>
    <w:multiLevelType w:val="hybridMultilevel"/>
    <w:tmpl w:val="9EB646CE"/>
    <w:lvl w:ilvl="0" w:tplc="6C768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47B0"/>
    <w:multiLevelType w:val="hybridMultilevel"/>
    <w:tmpl w:val="431E5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5A51"/>
    <w:multiLevelType w:val="hybridMultilevel"/>
    <w:tmpl w:val="FDB4981E"/>
    <w:lvl w:ilvl="0" w:tplc="4BEE6B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611EC"/>
    <w:multiLevelType w:val="hybridMultilevel"/>
    <w:tmpl w:val="DC38E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C4DEC"/>
    <w:multiLevelType w:val="hybridMultilevel"/>
    <w:tmpl w:val="4F24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D552E"/>
    <w:multiLevelType w:val="hybridMultilevel"/>
    <w:tmpl w:val="CE261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A3469"/>
    <w:multiLevelType w:val="hybridMultilevel"/>
    <w:tmpl w:val="DE283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06333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D469C"/>
    <w:multiLevelType w:val="hybridMultilevel"/>
    <w:tmpl w:val="2C38E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60AA0"/>
    <w:multiLevelType w:val="hybridMultilevel"/>
    <w:tmpl w:val="A650D4DC"/>
    <w:lvl w:ilvl="0" w:tplc="B3E4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C1353"/>
    <w:multiLevelType w:val="hybridMultilevel"/>
    <w:tmpl w:val="B1AEF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83465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80EA9"/>
    <w:multiLevelType w:val="multilevel"/>
    <w:tmpl w:val="BFBAE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29">
    <w:nsid w:val="6B04431A"/>
    <w:multiLevelType w:val="hybridMultilevel"/>
    <w:tmpl w:val="7B805A98"/>
    <w:lvl w:ilvl="0" w:tplc="7D14F368">
      <w:start w:val="1"/>
      <w:numFmt w:val="lowerLetter"/>
      <w:lvlText w:val="%1)"/>
      <w:lvlJc w:val="left"/>
      <w:pPr>
        <w:ind w:left="765" w:hanging="585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B1D76E2"/>
    <w:multiLevelType w:val="hybridMultilevel"/>
    <w:tmpl w:val="409607CC"/>
    <w:lvl w:ilvl="0" w:tplc="17B834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C0E81B8">
      <w:start w:val="2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009562A"/>
    <w:multiLevelType w:val="hybridMultilevel"/>
    <w:tmpl w:val="8D0444CC"/>
    <w:lvl w:ilvl="0" w:tplc="458C9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D5FD5"/>
    <w:multiLevelType w:val="hybridMultilevel"/>
    <w:tmpl w:val="B1AEF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F3AC4"/>
    <w:multiLevelType w:val="hybridMultilevel"/>
    <w:tmpl w:val="4DCCF250"/>
    <w:lvl w:ilvl="0" w:tplc="8DF21A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2E33"/>
    <w:multiLevelType w:val="hybridMultilevel"/>
    <w:tmpl w:val="B1AEF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75111"/>
    <w:multiLevelType w:val="hybridMultilevel"/>
    <w:tmpl w:val="7A7A1D04"/>
    <w:lvl w:ilvl="0" w:tplc="FC32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86B89"/>
    <w:multiLevelType w:val="hybridMultilevel"/>
    <w:tmpl w:val="F702B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7756EC"/>
    <w:multiLevelType w:val="hybridMultilevel"/>
    <w:tmpl w:val="DC38E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F7A14"/>
    <w:multiLevelType w:val="multilevel"/>
    <w:tmpl w:val="1A605228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800"/>
      </w:pPr>
      <w:rPr>
        <w:rFonts w:hint="default"/>
      </w:rPr>
    </w:lvl>
  </w:abstractNum>
  <w:abstractNum w:abstractNumId="40">
    <w:nsid w:val="7DBF609F"/>
    <w:multiLevelType w:val="hybridMultilevel"/>
    <w:tmpl w:val="007CD114"/>
    <w:lvl w:ilvl="0" w:tplc="89586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4"/>
  </w:num>
  <w:num w:numId="5">
    <w:abstractNumId w:val="1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31"/>
  </w:num>
  <w:num w:numId="12">
    <w:abstractNumId w:val="33"/>
  </w:num>
  <w:num w:numId="13">
    <w:abstractNumId w:val="24"/>
  </w:num>
  <w:num w:numId="14">
    <w:abstractNumId w:val="35"/>
  </w:num>
  <w:num w:numId="15">
    <w:abstractNumId w:val="18"/>
  </w:num>
  <w:num w:numId="16">
    <w:abstractNumId w:val="40"/>
  </w:num>
  <w:num w:numId="17">
    <w:abstractNumId w:val="25"/>
  </w:num>
  <w:num w:numId="18">
    <w:abstractNumId w:val="6"/>
  </w:num>
  <w:num w:numId="19">
    <w:abstractNumId w:val="36"/>
  </w:num>
  <w:num w:numId="20">
    <w:abstractNumId w:val="7"/>
  </w:num>
  <w:num w:numId="21">
    <w:abstractNumId w:val="37"/>
  </w:num>
  <w:num w:numId="22">
    <w:abstractNumId w:val="20"/>
  </w:num>
  <w:num w:numId="23">
    <w:abstractNumId w:val="8"/>
  </w:num>
  <w:num w:numId="24">
    <w:abstractNumId w:val="27"/>
  </w:num>
  <w:num w:numId="25">
    <w:abstractNumId w:val="10"/>
  </w:num>
  <w:num w:numId="26">
    <w:abstractNumId w:val="19"/>
  </w:num>
  <w:num w:numId="27">
    <w:abstractNumId w:val="2"/>
  </w:num>
  <w:num w:numId="28">
    <w:abstractNumId w:val="29"/>
  </w:num>
  <w:num w:numId="29">
    <w:abstractNumId w:val="0"/>
  </w:num>
  <w:num w:numId="30">
    <w:abstractNumId w:val="39"/>
  </w:num>
  <w:num w:numId="31">
    <w:abstractNumId w:val="23"/>
  </w:num>
  <w:num w:numId="32">
    <w:abstractNumId w:val="16"/>
  </w:num>
  <w:num w:numId="33">
    <w:abstractNumId w:val="32"/>
  </w:num>
  <w:num w:numId="34">
    <w:abstractNumId w:val="34"/>
  </w:num>
  <w:num w:numId="35">
    <w:abstractNumId w:val="38"/>
  </w:num>
  <w:num w:numId="36">
    <w:abstractNumId w:val="17"/>
  </w:num>
  <w:num w:numId="37">
    <w:abstractNumId w:val="26"/>
  </w:num>
  <w:num w:numId="38">
    <w:abstractNumId w:val="15"/>
  </w:num>
  <w:num w:numId="39">
    <w:abstractNumId w:val="11"/>
  </w:num>
  <w:num w:numId="40">
    <w:abstractNumId w:val="3"/>
  </w:num>
  <w:num w:numId="41">
    <w:abstractNumId w:val="4"/>
  </w:num>
  <w:num w:numId="42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06B59"/>
    <w:rsid w:val="00007377"/>
    <w:rsid w:val="000075B6"/>
    <w:rsid w:val="00007797"/>
    <w:rsid w:val="000102C2"/>
    <w:rsid w:val="000111D9"/>
    <w:rsid w:val="000117ED"/>
    <w:rsid w:val="00011EA4"/>
    <w:rsid w:val="00012DD8"/>
    <w:rsid w:val="00013362"/>
    <w:rsid w:val="00013AF7"/>
    <w:rsid w:val="0001403E"/>
    <w:rsid w:val="000146F9"/>
    <w:rsid w:val="00015137"/>
    <w:rsid w:val="00015A9C"/>
    <w:rsid w:val="00017788"/>
    <w:rsid w:val="000178F3"/>
    <w:rsid w:val="000179EA"/>
    <w:rsid w:val="00021F42"/>
    <w:rsid w:val="00024AD8"/>
    <w:rsid w:val="0002599B"/>
    <w:rsid w:val="00026B3F"/>
    <w:rsid w:val="00027A69"/>
    <w:rsid w:val="00030D42"/>
    <w:rsid w:val="000313BA"/>
    <w:rsid w:val="0003261B"/>
    <w:rsid w:val="000336D6"/>
    <w:rsid w:val="00034806"/>
    <w:rsid w:val="000370C2"/>
    <w:rsid w:val="000375CD"/>
    <w:rsid w:val="000376A6"/>
    <w:rsid w:val="00037B5F"/>
    <w:rsid w:val="00037C5C"/>
    <w:rsid w:val="00037E3C"/>
    <w:rsid w:val="00037F63"/>
    <w:rsid w:val="000405BB"/>
    <w:rsid w:val="0004091E"/>
    <w:rsid w:val="000411D1"/>
    <w:rsid w:val="000431CC"/>
    <w:rsid w:val="0004340C"/>
    <w:rsid w:val="00044F8A"/>
    <w:rsid w:val="0004721C"/>
    <w:rsid w:val="00052374"/>
    <w:rsid w:val="00053907"/>
    <w:rsid w:val="0005434C"/>
    <w:rsid w:val="000546BF"/>
    <w:rsid w:val="00056084"/>
    <w:rsid w:val="00057C50"/>
    <w:rsid w:val="0006084B"/>
    <w:rsid w:val="000611AA"/>
    <w:rsid w:val="000616A0"/>
    <w:rsid w:val="0006328D"/>
    <w:rsid w:val="000636F8"/>
    <w:rsid w:val="00063E35"/>
    <w:rsid w:val="000679CD"/>
    <w:rsid w:val="00067A2D"/>
    <w:rsid w:val="000701FC"/>
    <w:rsid w:val="000705D0"/>
    <w:rsid w:val="00073100"/>
    <w:rsid w:val="0007339B"/>
    <w:rsid w:val="00074013"/>
    <w:rsid w:val="000748CC"/>
    <w:rsid w:val="00075B9F"/>
    <w:rsid w:val="00075D0E"/>
    <w:rsid w:val="00077964"/>
    <w:rsid w:val="000807F3"/>
    <w:rsid w:val="0008081C"/>
    <w:rsid w:val="00080DED"/>
    <w:rsid w:val="00080F1D"/>
    <w:rsid w:val="0008158F"/>
    <w:rsid w:val="000815A2"/>
    <w:rsid w:val="000815D1"/>
    <w:rsid w:val="00081CFB"/>
    <w:rsid w:val="0008209A"/>
    <w:rsid w:val="00082708"/>
    <w:rsid w:val="00083009"/>
    <w:rsid w:val="00083334"/>
    <w:rsid w:val="000842D4"/>
    <w:rsid w:val="00085765"/>
    <w:rsid w:val="0008634C"/>
    <w:rsid w:val="00086E45"/>
    <w:rsid w:val="000901CA"/>
    <w:rsid w:val="00090862"/>
    <w:rsid w:val="00091CE0"/>
    <w:rsid w:val="0009218C"/>
    <w:rsid w:val="00092569"/>
    <w:rsid w:val="00092E25"/>
    <w:rsid w:val="00093C06"/>
    <w:rsid w:val="00095F57"/>
    <w:rsid w:val="00097A1A"/>
    <w:rsid w:val="000A0488"/>
    <w:rsid w:val="000A0F4C"/>
    <w:rsid w:val="000A6B71"/>
    <w:rsid w:val="000A6F9D"/>
    <w:rsid w:val="000A7683"/>
    <w:rsid w:val="000B029B"/>
    <w:rsid w:val="000B17EA"/>
    <w:rsid w:val="000B183A"/>
    <w:rsid w:val="000B52D2"/>
    <w:rsid w:val="000B5920"/>
    <w:rsid w:val="000B5DEE"/>
    <w:rsid w:val="000B6E8F"/>
    <w:rsid w:val="000C05F7"/>
    <w:rsid w:val="000C1DB3"/>
    <w:rsid w:val="000C2348"/>
    <w:rsid w:val="000C5EB6"/>
    <w:rsid w:val="000C76D0"/>
    <w:rsid w:val="000D1C6F"/>
    <w:rsid w:val="000D3666"/>
    <w:rsid w:val="000D4714"/>
    <w:rsid w:val="000D5CBC"/>
    <w:rsid w:val="000D6195"/>
    <w:rsid w:val="000D6B66"/>
    <w:rsid w:val="000D6E39"/>
    <w:rsid w:val="000D7AB5"/>
    <w:rsid w:val="000D7E71"/>
    <w:rsid w:val="000E0111"/>
    <w:rsid w:val="000E0F07"/>
    <w:rsid w:val="000E3614"/>
    <w:rsid w:val="000E42A6"/>
    <w:rsid w:val="000E4D63"/>
    <w:rsid w:val="000E513F"/>
    <w:rsid w:val="000F0150"/>
    <w:rsid w:val="000F1CB6"/>
    <w:rsid w:val="000F2665"/>
    <w:rsid w:val="000F289E"/>
    <w:rsid w:val="000F53FE"/>
    <w:rsid w:val="000F5BF2"/>
    <w:rsid w:val="000F619E"/>
    <w:rsid w:val="000F6391"/>
    <w:rsid w:val="00102815"/>
    <w:rsid w:val="00103339"/>
    <w:rsid w:val="00104664"/>
    <w:rsid w:val="0010503C"/>
    <w:rsid w:val="001063CE"/>
    <w:rsid w:val="001106CD"/>
    <w:rsid w:val="00111CC4"/>
    <w:rsid w:val="00112872"/>
    <w:rsid w:val="001132BF"/>
    <w:rsid w:val="001154E0"/>
    <w:rsid w:val="00116A73"/>
    <w:rsid w:val="001170CF"/>
    <w:rsid w:val="001176DD"/>
    <w:rsid w:val="001219D4"/>
    <w:rsid w:val="00122B8B"/>
    <w:rsid w:val="00123F20"/>
    <w:rsid w:val="001240F4"/>
    <w:rsid w:val="00127975"/>
    <w:rsid w:val="00127ED7"/>
    <w:rsid w:val="001336F5"/>
    <w:rsid w:val="0013561B"/>
    <w:rsid w:val="00135B52"/>
    <w:rsid w:val="00135F72"/>
    <w:rsid w:val="00136035"/>
    <w:rsid w:val="001408AF"/>
    <w:rsid w:val="00142153"/>
    <w:rsid w:val="00142A6B"/>
    <w:rsid w:val="001453EF"/>
    <w:rsid w:val="00145E63"/>
    <w:rsid w:val="00151CD1"/>
    <w:rsid w:val="0015271D"/>
    <w:rsid w:val="00152B19"/>
    <w:rsid w:val="00152CEF"/>
    <w:rsid w:val="00155AC8"/>
    <w:rsid w:val="00155C23"/>
    <w:rsid w:val="001560BF"/>
    <w:rsid w:val="00157370"/>
    <w:rsid w:val="00157A52"/>
    <w:rsid w:val="00157E53"/>
    <w:rsid w:val="00160722"/>
    <w:rsid w:val="0016101B"/>
    <w:rsid w:val="001614BD"/>
    <w:rsid w:val="0016341F"/>
    <w:rsid w:val="001646EF"/>
    <w:rsid w:val="00164FA5"/>
    <w:rsid w:val="00165242"/>
    <w:rsid w:val="00165726"/>
    <w:rsid w:val="0016585E"/>
    <w:rsid w:val="00170EA9"/>
    <w:rsid w:val="0017232D"/>
    <w:rsid w:val="00172AAB"/>
    <w:rsid w:val="001747D8"/>
    <w:rsid w:val="00176701"/>
    <w:rsid w:val="001767B7"/>
    <w:rsid w:val="001806D6"/>
    <w:rsid w:val="0018361A"/>
    <w:rsid w:val="00185E4A"/>
    <w:rsid w:val="00186D25"/>
    <w:rsid w:val="00187039"/>
    <w:rsid w:val="0018750B"/>
    <w:rsid w:val="001876B2"/>
    <w:rsid w:val="00190CCE"/>
    <w:rsid w:val="00190EB1"/>
    <w:rsid w:val="00193B27"/>
    <w:rsid w:val="00195606"/>
    <w:rsid w:val="001A047E"/>
    <w:rsid w:val="001A0D86"/>
    <w:rsid w:val="001A156B"/>
    <w:rsid w:val="001A1A1E"/>
    <w:rsid w:val="001A3A0E"/>
    <w:rsid w:val="001A60B1"/>
    <w:rsid w:val="001B4609"/>
    <w:rsid w:val="001B62F5"/>
    <w:rsid w:val="001B699C"/>
    <w:rsid w:val="001C09F4"/>
    <w:rsid w:val="001C1EE8"/>
    <w:rsid w:val="001C2471"/>
    <w:rsid w:val="001C29E6"/>
    <w:rsid w:val="001C4AA6"/>
    <w:rsid w:val="001C7D5E"/>
    <w:rsid w:val="001D0135"/>
    <w:rsid w:val="001D0139"/>
    <w:rsid w:val="001D0372"/>
    <w:rsid w:val="001D0F92"/>
    <w:rsid w:val="001D1320"/>
    <w:rsid w:val="001D1874"/>
    <w:rsid w:val="001D6347"/>
    <w:rsid w:val="001E2789"/>
    <w:rsid w:val="001E2A97"/>
    <w:rsid w:val="001E342A"/>
    <w:rsid w:val="001E3E7B"/>
    <w:rsid w:val="001E471B"/>
    <w:rsid w:val="001E5408"/>
    <w:rsid w:val="001E7207"/>
    <w:rsid w:val="001F06EB"/>
    <w:rsid w:val="001F3258"/>
    <w:rsid w:val="001F3498"/>
    <w:rsid w:val="001F413C"/>
    <w:rsid w:val="001F41AF"/>
    <w:rsid w:val="001F72A7"/>
    <w:rsid w:val="001F739F"/>
    <w:rsid w:val="0020435F"/>
    <w:rsid w:val="00204C78"/>
    <w:rsid w:val="002057E4"/>
    <w:rsid w:val="00205994"/>
    <w:rsid w:val="00206023"/>
    <w:rsid w:val="002060E5"/>
    <w:rsid w:val="0020766B"/>
    <w:rsid w:val="00207DA4"/>
    <w:rsid w:val="0021141A"/>
    <w:rsid w:val="0021406A"/>
    <w:rsid w:val="002141F7"/>
    <w:rsid w:val="002150CE"/>
    <w:rsid w:val="00215169"/>
    <w:rsid w:val="0021550F"/>
    <w:rsid w:val="002179F8"/>
    <w:rsid w:val="00221286"/>
    <w:rsid w:val="0022131B"/>
    <w:rsid w:val="00223FED"/>
    <w:rsid w:val="00224CEB"/>
    <w:rsid w:val="00224F5A"/>
    <w:rsid w:val="0022720F"/>
    <w:rsid w:val="00227974"/>
    <w:rsid w:val="00227D5C"/>
    <w:rsid w:val="00231909"/>
    <w:rsid w:val="0023213F"/>
    <w:rsid w:val="00235B96"/>
    <w:rsid w:val="00235BFF"/>
    <w:rsid w:val="00240B08"/>
    <w:rsid w:val="00242FCD"/>
    <w:rsid w:val="00244E93"/>
    <w:rsid w:val="00246791"/>
    <w:rsid w:val="00246C19"/>
    <w:rsid w:val="0024722D"/>
    <w:rsid w:val="00247CAA"/>
    <w:rsid w:val="00250B9C"/>
    <w:rsid w:val="002520BD"/>
    <w:rsid w:val="00257D49"/>
    <w:rsid w:val="002612B8"/>
    <w:rsid w:val="00261933"/>
    <w:rsid w:val="00263778"/>
    <w:rsid w:val="00270A9C"/>
    <w:rsid w:val="00271984"/>
    <w:rsid w:val="0027486C"/>
    <w:rsid w:val="002754B4"/>
    <w:rsid w:val="002763DA"/>
    <w:rsid w:val="0028100E"/>
    <w:rsid w:val="00281C2A"/>
    <w:rsid w:val="00282A65"/>
    <w:rsid w:val="002830EB"/>
    <w:rsid w:val="0028565E"/>
    <w:rsid w:val="00293717"/>
    <w:rsid w:val="00295595"/>
    <w:rsid w:val="002957E7"/>
    <w:rsid w:val="00296E05"/>
    <w:rsid w:val="002A2284"/>
    <w:rsid w:val="002A2B99"/>
    <w:rsid w:val="002A540F"/>
    <w:rsid w:val="002A58D8"/>
    <w:rsid w:val="002A5AFB"/>
    <w:rsid w:val="002A7F60"/>
    <w:rsid w:val="002B11C1"/>
    <w:rsid w:val="002B2ED6"/>
    <w:rsid w:val="002B51EF"/>
    <w:rsid w:val="002B7B06"/>
    <w:rsid w:val="002C0714"/>
    <w:rsid w:val="002C0E2D"/>
    <w:rsid w:val="002C4254"/>
    <w:rsid w:val="002C566F"/>
    <w:rsid w:val="002C74D4"/>
    <w:rsid w:val="002C7D95"/>
    <w:rsid w:val="002D0C93"/>
    <w:rsid w:val="002D129B"/>
    <w:rsid w:val="002D3663"/>
    <w:rsid w:val="002D51C6"/>
    <w:rsid w:val="002D6CAE"/>
    <w:rsid w:val="002D7C7A"/>
    <w:rsid w:val="002E1911"/>
    <w:rsid w:val="002E19AB"/>
    <w:rsid w:val="002E1D84"/>
    <w:rsid w:val="002E1F97"/>
    <w:rsid w:val="002E20FA"/>
    <w:rsid w:val="002E662F"/>
    <w:rsid w:val="002E720D"/>
    <w:rsid w:val="002F0373"/>
    <w:rsid w:val="002F2A91"/>
    <w:rsid w:val="002F343D"/>
    <w:rsid w:val="002F5BC4"/>
    <w:rsid w:val="0030027C"/>
    <w:rsid w:val="0030238F"/>
    <w:rsid w:val="00302578"/>
    <w:rsid w:val="0030283D"/>
    <w:rsid w:val="00305411"/>
    <w:rsid w:val="0030734A"/>
    <w:rsid w:val="003105DE"/>
    <w:rsid w:val="00311C32"/>
    <w:rsid w:val="0031205E"/>
    <w:rsid w:val="003141E6"/>
    <w:rsid w:val="0031485B"/>
    <w:rsid w:val="00314B80"/>
    <w:rsid w:val="0032004D"/>
    <w:rsid w:val="003206FE"/>
    <w:rsid w:val="003247D1"/>
    <w:rsid w:val="003255FC"/>
    <w:rsid w:val="00326A7F"/>
    <w:rsid w:val="00326CDB"/>
    <w:rsid w:val="0033245B"/>
    <w:rsid w:val="003325F5"/>
    <w:rsid w:val="003344EB"/>
    <w:rsid w:val="003356FA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E21"/>
    <w:rsid w:val="003432A6"/>
    <w:rsid w:val="00345873"/>
    <w:rsid w:val="003466A3"/>
    <w:rsid w:val="00346C7F"/>
    <w:rsid w:val="0035076D"/>
    <w:rsid w:val="003528C6"/>
    <w:rsid w:val="00354665"/>
    <w:rsid w:val="00354E86"/>
    <w:rsid w:val="00355F4F"/>
    <w:rsid w:val="00356AA2"/>
    <w:rsid w:val="00357A29"/>
    <w:rsid w:val="00361949"/>
    <w:rsid w:val="00363DBE"/>
    <w:rsid w:val="0036447C"/>
    <w:rsid w:val="003644C8"/>
    <w:rsid w:val="00364E06"/>
    <w:rsid w:val="00365B24"/>
    <w:rsid w:val="00365B9B"/>
    <w:rsid w:val="00366356"/>
    <w:rsid w:val="00366CB6"/>
    <w:rsid w:val="003670D5"/>
    <w:rsid w:val="003704F2"/>
    <w:rsid w:val="00370A82"/>
    <w:rsid w:val="00370EA6"/>
    <w:rsid w:val="00371181"/>
    <w:rsid w:val="00373390"/>
    <w:rsid w:val="003737D6"/>
    <w:rsid w:val="00373894"/>
    <w:rsid w:val="00373CFE"/>
    <w:rsid w:val="00374117"/>
    <w:rsid w:val="0037497A"/>
    <w:rsid w:val="00374F48"/>
    <w:rsid w:val="003757FE"/>
    <w:rsid w:val="0038073D"/>
    <w:rsid w:val="00383F2D"/>
    <w:rsid w:val="00385958"/>
    <w:rsid w:val="003877CB"/>
    <w:rsid w:val="00390395"/>
    <w:rsid w:val="00390CDE"/>
    <w:rsid w:val="00391146"/>
    <w:rsid w:val="00392272"/>
    <w:rsid w:val="00394421"/>
    <w:rsid w:val="00394816"/>
    <w:rsid w:val="00394B25"/>
    <w:rsid w:val="00394C16"/>
    <w:rsid w:val="00395DDE"/>
    <w:rsid w:val="00396E09"/>
    <w:rsid w:val="00397286"/>
    <w:rsid w:val="003976B6"/>
    <w:rsid w:val="003A1435"/>
    <w:rsid w:val="003A1982"/>
    <w:rsid w:val="003A42E5"/>
    <w:rsid w:val="003A5230"/>
    <w:rsid w:val="003A71EC"/>
    <w:rsid w:val="003B1BD7"/>
    <w:rsid w:val="003B21C3"/>
    <w:rsid w:val="003B358A"/>
    <w:rsid w:val="003B45DC"/>
    <w:rsid w:val="003B51DC"/>
    <w:rsid w:val="003C0538"/>
    <w:rsid w:val="003C1410"/>
    <w:rsid w:val="003C189C"/>
    <w:rsid w:val="003C21BF"/>
    <w:rsid w:val="003C262C"/>
    <w:rsid w:val="003C46FC"/>
    <w:rsid w:val="003C563F"/>
    <w:rsid w:val="003C708E"/>
    <w:rsid w:val="003D0EC5"/>
    <w:rsid w:val="003D188A"/>
    <w:rsid w:val="003D1E92"/>
    <w:rsid w:val="003D2A62"/>
    <w:rsid w:val="003D57EE"/>
    <w:rsid w:val="003E16C1"/>
    <w:rsid w:val="003E1E7A"/>
    <w:rsid w:val="003E1F11"/>
    <w:rsid w:val="003E2F89"/>
    <w:rsid w:val="003E3FEC"/>
    <w:rsid w:val="003E7C62"/>
    <w:rsid w:val="003F06C3"/>
    <w:rsid w:val="003F0C55"/>
    <w:rsid w:val="003F170E"/>
    <w:rsid w:val="003F1A88"/>
    <w:rsid w:val="003F3008"/>
    <w:rsid w:val="003F31B9"/>
    <w:rsid w:val="003F5527"/>
    <w:rsid w:val="003F69B0"/>
    <w:rsid w:val="003F71F0"/>
    <w:rsid w:val="00400093"/>
    <w:rsid w:val="004004E0"/>
    <w:rsid w:val="0040051A"/>
    <w:rsid w:val="0040053C"/>
    <w:rsid w:val="00402006"/>
    <w:rsid w:val="004024B4"/>
    <w:rsid w:val="0040364F"/>
    <w:rsid w:val="004062AE"/>
    <w:rsid w:val="00406A5D"/>
    <w:rsid w:val="00410D04"/>
    <w:rsid w:val="004116FB"/>
    <w:rsid w:val="004117B2"/>
    <w:rsid w:val="00411934"/>
    <w:rsid w:val="00411DB1"/>
    <w:rsid w:val="00412792"/>
    <w:rsid w:val="00412CB0"/>
    <w:rsid w:val="004208ED"/>
    <w:rsid w:val="004210D6"/>
    <w:rsid w:val="0042358C"/>
    <w:rsid w:val="00423A7D"/>
    <w:rsid w:val="00423E9B"/>
    <w:rsid w:val="0042453D"/>
    <w:rsid w:val="00424EE4"/>
    <w:rsid w:val="0042543D"/>
    <w:rsid w:val="00427587"/>
    <w:rsid w:val="004314F6"/>
    <w:rsid w:val="00431B1A"/>
    <w:rsid w:val="00432B7B"/>
    <w:rsid w:val="00434111"/>
    <w:rsid w:val="00435857"/>
    <w:rsid w:val="004376FF"/>
    <w:rsid w:val="00440D8F"/>
    <w:rsid w:val="00442162"/>
    <w:rsid w:val="00442501"/>
    <w:rsid w:val="00442879"/>
    <w:rsid w:val="00443FEB"/>
    <w:rsid w:val="004440EA"/>
    <w:rsid w:val="00447FE7"/>
    <w:rsid w:val="0045175B"/>
    <w:rsid w:val="004517A7"/>
    <w:rsid w:val="00451D95"/>
    <w:rsid w:val="00452411"/>
    <w:rsid w:val="00453C5B"/>
    <w:rsid w:val="00454E13"/>
    <w:rsid w:val="00454FBF"/>
    <w:rsid w:val="00456606"/>
    <w:rsid w:val="004579DA"/>
    <w:rsid w:val="00460008"/>
    <w:rsid w:val="00460890"/>
    <w:rsid w:val="00464D76"/>
    <w:rsid w:val="0046563E"/>
    <w:rsid w:val="004674BB"/>
    <w:rsid w:val="00467A1C"/>
    <w:rsid w:val="00472928"/>
    <w:rsid w:val="00475566"/>
    <w:rsid w:val="00475B37"/>
    <w:rsid w:val="00475ED7"/>
    <w:rsid w:val="00476D41"/>
    <w:rsid w:val="00480388"/>
    <w:rsid w:val="00480768"/>
    <w:rsid w:val="00480A74"/>
    <w:rsid w:val="00486B0A"/>
    <w:rsid w:val="00486D84"/>
    <w:rsid w:val="00487506"/>
    <w:rsid w:val="00487B97"/>
    <w:rsid w:val="00492569"/>
    <w:rsid w:val="004927EC"/>
    <w:rsid w:val="00492841"/>
    <w:rsid w:val="00494FFA"/>
    <w:rsid w:val="00496318"/>
    <w:rsid w:val="00496C41"/>
    <w:rsid w:val="00497910"/>
    <w:rsid w:val="00497CD6"/>
    <w:rsid w:val="004A091D"/>
    <w:rsid w:val="004A2C90"/>
    <w:rsid w:val="004A2CB0"/>
    <w:rsid w:val="004A4CCF"/>
    <w:rsid w:val="004A4E80"/>
    <w:rsid w:val="004A4F7E"/>
    <w:rsid w:val="004A5657"/>
    <w:rsid w:val="004A595C"/>
    <w:rsid w:val="004A62E8"/>
    <w:rsid w:val="004B0DFC"/>
    <w:rsid w:val="004B31F8"/>
    <w:rsid w:val="004B6E56"/>
    <w:rsid w:val="004B6FD6"/>
    <w:rsid w:val="004C1066"/>
    <w:rsid w:val="004C2FAE"/>
    <w:rsid w:val="004C45E9"/>
    <w:rsid w:val="004C4982"/>
    <w:rsid w:val="004C61B8"/>
    <w:rsid w:val="004C62A0"/>
    <w:rsid w:val="004C6380"/>
    <w:rsid w:val="004C7144"/>
    <w:rsid w:val="004D2EBE"/>
    <w:rsid w:val="004D34B2"/>
    <w:rsid w:val="004D3C66"/>
    <w:rsid w:val="004D40E9"/>
    <w:rsid w:val="004D4B23"/>
    <w:rsid w:val="004D5238"/>
    <w:rsid w:val="004E0939"/>
    <w:rsid w:val="004E1A2C"/>
    <w:rsid w:val="004E319B"/>
    <w:rsid w:val="004E362B"/>
    <w:rsid w:val="004E3847"/>
    <w:rsid w:val="004E5886"/>
    <w:rsid w:val="004E5F96"/>
    <w:rsid w:val="004E743A"/>
    <w:rsid w:val="004E78CD"/>
    <w:rsid w:val="004F2B8A"/>
    <w:rsid w:val="004F4CEC"/>
    <w:rsid w:val="004F52F2"/>
    <w:rsid w:val="004F6CB3"/>
    <w:rsid w:val="005007FA"/>
    <w:rsid w:val="0050083B"/>
    <w:rsid w:val="00501526"/>
    <w:rsid w:val="00505B52"/>
    <w:rsid w:val="00506316"/>
    <w:rsid w:val="00506F94"/>
    <w:rsid w:val="00507F91"/>
    <w:rsid w:val="0051226E"/>
    <w:rsid w:val="00512E75"/>
    <w:rsid w:val="00514B2C"/>
    <w:rsid w:val="00515380"/>
    <w:rsid w:val="00515BA6"/>
    <w:rsid w:val="00515C18"/>
    <w:rsid w:val="00516257"/>
    <w:rsid w:val="0051764C"/>
    <w:rsid w:val="005176AD"/>
    <w:rsid w:val="00517E20"/>
    <w:rsid w:val="00520581"/>
    <w:rsid w:val="005205A0"/>
    <w:rsid w:val="0052297B"/>
    <w:rsid w:val="00522C7A"/>
    <w:rsid w:val="005309A2"/>
    <w:rsid w:val="00535780"/>
    <w:rsid w:val="00541821"/>
    <w:rsid w:val="00542447"/>
    <w:rsid w:val="00544B0D"/>
    <w:rsid w:val="00544F48"/>
    <w:rsid w:val="0054764F"/>
    <w:rsid w:val="00550E99"/>
    <w:rsid w:val="0055248A"/>
    <w:rsid w:val="00552F07"/>
    <w:rsid w:val="005537EA"/>
    <w:rsid w:val="005544A9"/>
    <w:rsid w:val="00555172"/>
    <w:rsid w:val="00555D50"/>
    <w:rsid w:val="0055661B"/>
    <w:rsid w:val="00556FE4"/>
    <w:rsid w:val="005579C5"/>
    <w:rsid w:val="00561492"/>
    <w:rsid w:val="00562E26"/>
    <w:rsid w:val="00563310"/>
    <w:rsid w:val="0056405E"/>
    <w:rsid w:val="0056420E"/>
    <w:rsid w:val="005643B9"/>
    <w:rsid w:val="00564EC7"/>
    <w:rsid w:val="005659E8"/>
    <w:rsid w:val="0056685C"/>
    <w:rsid w:val="005670A5"/>
    <w:rsid w:val="005733A0"/>
    <w:rsid w:val="0057427B"/>
    <w:rsid w:val="005767FA"/>
    <w:rsid w:val="0057717D"/>
    <w:rsid w:val="0057773A"/>
    <w:rsid w:val="00580177"/>
    <w:rsid w:val="0058322F"/>
    <w:rsid w:val="00583964"/>
    <w:rsid w:val="00583A15"/>
    <w:rsid w:val="00584C20"/>
    <w:rsid w:val="005857AC"/>
    <w:rsid w:val="00587040"/>
    <w:rsid w:val="0059006F"/>
    <w:rsid w:val="00590296"/>
    <w:rsid w:val="00593243"/>
    <w:rsid w:val="005935CB"/>
    <w:rsid w:val="005953EA"/>
    <w:rsid w:val="005963A9"/>
    <w:rsid w:val="00596DE1"/>
    <w:rsid w:val="005A0065"/>
    <w:rsid w:val="005A0087"/>
    <w:rsid w:val="005A0BB1"/>
    <w:rsid w:val="005A5043"/>
    <w:rsid w:val="005A56C6"/>
    <w:rsid w:val="005A5B2C"/>
    <w:rsid w:val="005A5CE5"/>
    <w:rsid w:val="005A74BA"/>
    <w:rsid w:val="005B00F9"/>
    <w:rsid w:val="005B03B9"/>
    <w:rsid w:val="005B20D7"/>
    <w:rsid w:val="005B2DCE"/>
    <w:rsid w:val="005B33A6"/>
    <w:rsid w:val="005B36BD"/>
    <w:rsid w:val="005B392F"/>
    <w:rsid w:val="005B425B"/>
    <w:rsid w:val="005B4ECA"/>
    <w:rsid w:val="005B5375"/>
    <w:rsid w:val="005B6896"/>
    <w:rsid w:val="005B7206"/>
    <w:rsid w:val="005B732A"/>
    <w:rsid w:val="005C3C4C"/>
    <w:rsid w:val="005C4DEC"/>
    <w:rsid w:val="005C57D4"/>
    <w:rsid w:val="005C5A74"/>
    <w:rsid w:val="005C5FCA"/>
    <w:rsid w:val="005D03CA"/>
    <w:rsid w:val="005D0624"/>
    <w:rsid w:val="005D2969"/>
    <w:rsid w:val="005D2C69"/>
    <w:rsid w:val="005D38FD"/>
    <w:rsid w:val="005D646D"/>
    <w:rsid w:val="005E0A21"/>
    <w:rsid w:val="005E1836"/>
    <w:rsid w:val="005E2534"/>
    <w:rsid w:val="005E42A2"/>
    <w:rsid w:val="005E4B67"/>
    <w:rsid w:val="005E50D6"/>
    <w:rsid w:val="005E63CF"/>
    <w:rsid w:val="005E6681"/>
    <w:rsid w:val="005E70DD"/>
    <w:rsid w:val="005E7A26"/>
    <w:rsid w:val="005F03DB"/>
    <w:rsid w:val="005F2E97"/>
    <w:rsid w:val="005F3A12"/>
    <w:rsid w:val="005F4895"/>
    <w:rsid w:val="005F593F"/>
    <w:rsid w:val="005F66EF"/>
    <w:rsid w:val="005F67D3"/>
    <w:rsid w:val="005F6F8C"/>
    <w:rsid w:val="005F7449"/>
    <w:rsid w:val="0060233F"/>
    <w:rsid w:val="00604BDC"/>
    <w:rsid w:val="0060571F"/>
    <w:rsid w:val="006065B8"/>
    <w:rsid w:val="00606CED"/>
    <w:rsid w:val="0060758D"/>
    <w:rsid w:val="00607FBB"/>
    <w:rsid w:val="00610C88"/>
    <w:rsid w:val="0061183E"/>
    <w:rsid w:val="00613B45"/>
    <w:rsid w:val="0061435C"/>
    <w:rsid w:val="00614C30"/>
    <w:rsid w:val="00615388"/>
    <w:rsid w:val="00615714"/>
    <w:rsid w:val="00617364"/>
    <w:rsid w:val="006175F4"/>
    <w:rsid w:val="00617EE2"/>
    <w:rsid w:val="00620421"/>
    <w:rsid w:val="00620736"/>
    <w:rsid w:val="00620E56"/>
    <w:rsid w:val="00621B16"/>
    <w:rsid w:val="00622448"/>
    <w:rsid w:val="00623341"/>
    <w:rsid w:val="00623A9E"/>
    <w:rsid w:val="00624F5B"/>
    <w:rsid w:val="00625D86"/>
    <w:rsid w:val="00627484"/>
    <w:rsid w:val="00630000"/>
    <w:rsid w:val="00630617"/>
    <w:rsid w:val="00630CBF"/>
    <w:rsid w:val="0063224C"/>
    <w:rsid w:val="00632905"/>
    <w:rsid w:val="00632CB3"/>
    <w:rsid w:val="006337ED"/>
    <w:rsid w:val="00633898"/>
    <w:rsid w:val="00634867"/>
    <w:rsid w:val="00634DF8"/>
    <w:rsid w:val="006357D9"/>
    <w:rsid w:val="006360B1"/>
    <w:rsid w:val="006363E4"/>
    <w:rsid w:val="00636F9C"/>
    <w:rsid w:val="00637E95"/>
    <w:rsid w:val="00641F3D"/>
    <w:rsid w:val="00642383"/>
    <w:rsid w:val="00642F89"/>
    <w:rsid w:val="00643B77"/>
    <w:rsid w:val="00644CC3"/>
    <w:rsid w:val="00645AC7"/>
    <w:rsid w:val="00646C41"/>
    <w:rsid w:val="006472BD"/>
    <w:rsid w:val="00647A7C"/>
    <w:rsid w:val="00652846"/>
    <w:rsid w:val="00653861"/>
    <w:rsid w:val="006538B4"/>
    <w:rsid w:val="00654ACA"/>
    <w:rsid w:val="00654B74"/>
    <w:rsid w:val="006573F9"/>
    <w:rsid w:val="0065763C"/>
    <w:rsid w:val="006603C5"/>
    <w:rsid w:val="0066251D"/>
    <w:rsid w:val="00662A3F"/>
    <w:rsid w:val="0066310E"/>
    <w:rsid w:val="006658F8"/>
    <w:rsid w:val="006672D4"/>
    <w:rsid w:val="006705BB"/>
    <w:rsid w:val="00671296"/>
    <w:rsid w:val="006719EE"/>
    <w:rsid w:val="00671EF5"/>
    <w:rsid w:val="00672504"/>
    <w:rsid w:val="0067389E"/>
    <w:rsid w:val="00674FAB"/>
    <w:rsid w:val="006757BC"/>
    <w:rsid w:val="006757FF"/>
    <w:rsid w:val="00675A56"/>
    <w:rsid w:val="00675CB1"/>
    <w:rsid w:val="00675D8B"/>
    <w:rsid w:val="00676E34"/>
    <w:rsid w:val="00676EBD"/>
    <w:rsid w:val="006771B0"/>
    <w:rsid w:val="00681ACA"/>
    <w:rsid w:val="00681D23"/>
    <w:rsid w:val="006836FA"/>
    <w:rsid w:val="0068380B"/>
    <w:rsid w:val="00683E48"/>
    <w:rsid w:val="006851D7"/>
    <w:rsid w:val="00685472"/>
    <w:rsid w:val="00685669"/>
    <w:rsid w:val="00685DE0"/>
    <w:rsid w:val="00686FFF"/>
    <w:rsid w:val="0069011C"/>
    <w:rsid w:val="00690654"/>
    <w:rsid w:val="00691471"/>
    <w:rsid w:val="006921C8"/>
    <w:rsid w:val="00693680"/>
    <w:rsid w:val="00694356"/>
    <w:rsid w:val="006955C8"/>
    <w:rsid w:val="00695843"/>
    <w:rsid w:val="006964BE"/>
    <w:rsid w:val="00696E1E"/>
    <w:rsid w:val="006978B8"/>
    <w:rsid w:val="00697C4D"/>
    <w:rsid w:val="006A036C"/>
    <w:rsid w:val="006A067C"/>
    <w:rsid w:val="006A2B4D"/>
    <w:rsid w:val="006A6740"/>
    <w:rsid w:val="006A6BA2"/>
    <w:rsid w:val="006A6C4D"/>
    <w:rsid w:val="006A7A3A"/>
    <w:rsid w:val="006A7F85"/>
    <w:rsid w:val="006B0788"/>
    <w:rsid w:val="006B1B4A"/>
    <w:rsid w:val="006B20E8"/>
    <w:rsid w:val="006B6CBA"/>
    <w:rsid w:val="006C114E"/>
    <w:rsid w:val="006C14AD"/>
    <w:rsid w:val="006C3865"/>
    <w:rsid w:val="006C3DF3"/>
    <w:rsid w:val="006C3ECD"/>
    <w:rsid w:val="006C5ED2"/>
    <w:rsid w:val="006C695D"/>
    <w:rsid w:val="006C7251"/>
    <w:rsid w:val="006C7522"/>
    <w:rsid w:val="006D0A04"/>
    <w:rsid w:val="006D28F0"/>
    <w:rsid w:val="006D51FB"/>
    <w:rsid w:val="006D5922"/>
    <w:rsid w:val="006D6B0F"/>
    <w:rsid w:val="006D7C60"/>
    <w:rsid w:val="006E1670"/>
    <w:rsid w:val="006E2641"/>
    <w:rsid w:val="006E2BEB"/>
    <w:rsid w:val="006E4A68"/>
    <w:rsid w:val="006E51CE"/>
    <w:rsid w:val="006E623E"/>
    <w:rsid w:val="006E6605"/>
    <w:rsid w:val="006E7ABE"/>
    <w:rsid w:val="006F15EE"/>
    <w:rsid w:val="006F2161"/>
    <w:rsid w:val="006F4838"/>
    <w:rsid w:val="006F63FE"/>
    <w:rsid w:val="00700E42"/>
    <w:rsid w:val="00701A49"/>
    <w:rsid w:val="00702016"/>
    <w:rsid w:val="00702B46"/>
    <w:rsid w:val="007036DC"/>
    <w:rsid w:val="0070437C"/>
    <w:rsid w:val="00704580"/>
    <w:rsid w:val="00704E83"/>
    <w:rsid w:val="0070517C"/>
    <w:rsid w:val="00705343"/>
    <w:rsid w:val="00705A36"/>
    <w:rsid w:val="0070678B"/>
    <w:rsid w:val="00706B1A"/>
    <w:rsid w:val="00707502"/>
    <w:rsid w:val="00713155"/>
    <w:rsid w:val="00715D7F"/>
    <w:rsid w:val="007179E8"/>
    <w:rsid w:val="00721472"/>
    <w:rsid w:val="007233F8"/>
    <w:rsid w:val="00723D3F"/>
    <w:rsid w:val="007240AE"/>
    <w:rsid w:val="007255F1"/>
    <w:rsid w:val="00725E2A"/>
    <w:rsid w:val="00726AAD"/>
    <w:rsid w:val="00726F78"/>
    <w:rsid w:val="00726FBC"/>
    <w:rsid w:val="00731604"/>
    <w:rsid w:val="00733719"/>
    <w:rsid w:val="00734363"/>
    <w:rsid w:val="00735965"/>
    <w:rsid w:val="00736583"/>
    <w:rsid w:val="00736A5E"/>
    <w:rsid w:val="00737AB5"/>
    <w:rsid w:val="00737EF2"/>
    <w:rsid w:val="00741305"/>
    <w:rsid w:val="0074173B"/>
    <w:rsid w:val="00741848"/>
    <w:rsid w:val="00741D67"/>
    <w:rsid w:val="00742CD0"/>
    <w:rsid w:val="00745FA0"/>
    <w:rsid w:val="00746E0A"/>
    <w:rsid w:val="007506B9"/>
    <w:rsid w:val="00750734"/>
    <w:rsid w:val="0075554F"/>
    <w:rsid w:val="00756B59"/>
    <w:rsid w:val="00756EE7"/>
    <w:rsid w:val="007615B8"/>
    <w:rsid w:val="00763249"/>
    <w:rsid w:val="00763968"/>
    <w:rsid w:val="007640C1"/>
    <w:rsid w:val="00764A7A"/>
    <w:rsid w:val="00764DCA"/>
    <w:rsid w:val="00764E0F"/>
    <w:rsid w:val="0077217A"/>
    <w:rsid w:val="00775456"/>
    <w:rsid w:val="00776767"/>
    <w:rsid w:val="00776782"/>
    <w:rsid w:val="00781050"/>
    <w:rsid w:val="0078126A"/>
    <w:rsid w:val="007813C1"/>
    <w:rsid w:val="00781A4B"/>
    <w:rsid w:val="00781C48"/>
    <w:rsid w:val="007820A0"/>
    <w:rsid w:val="00782145"/>
    <w:rsid w:val="00783582"/>
    <w:rsid w:val="00787724"/>
    <w:rsid w:val="00790700"/>
    <w:rsid w:val="00790795"/>
    <w:rsid w:val="007915A3"/>
    <w:rsid w:val="007915C1"/>
    <w:rsid w:val="00791FE2"/>
    <w:rsid w:val="00793987"/>
    <w:rsid w:val="007956F3"/>
    <w:rsid w:val="00796972"/>
    <w:rsid w:val="00796B06"/>
    <w:rsid w:val="00797768"/>
    <w:rsid w:val="00797D0F"/>
    <w:rsid w:val="007A106F"/>
    <w:rsid w:val="007A3494"/>
    <w:rsid w:val="007A3911"/>
    <w:rsid w:val="007A3926"/>
    <w:rsid w:val="007A4F8D"/>
    <w:rsid w:val="007A5BAF"/>
    <w:rsid w:val="007A5D5E"/>
    <w:rsid w:val="007B24D8"/>
    <w:rsid w:val="007B6353"/>
    <w:rsid w:val="007B6C41"/>
    <w:rsid w:val="007B6FD4"/>
    <w:rsid w:val="007B755E"/>
    <w:rsid w:val="007B7C28"/>
    <w:rsid w:val="007C0CA8"/>
    <w:rsid w:val="007C28F0"/>
    <w:rsid w:val="007C3227"/>
    <w:rsid w:val="007C6187"/>
    <w:rsid w:val="007C6207"/>
    <w:rsid w:val="007C75A6"/>
    <w:rsid w:val="007D022E"/>
    <w:rsid w:val="007D1101"/>
    <w:rsid w:val="007D1166"/>
    <w:rsid w:val="007D5AB0"/>
    <w:rsid w:val="007E1314"/>
    <w:rsid w:val="007E134C"/>
    <w:rsid w:val="007E3FD2"/>
    <w:rsid w:val="007E5645"/>
    <w:rsid w:val="007E764E"/>
    <w:rsid w:val="007E7910"/>
    <w:rsid w:val="007F0538"/>
    <w:rsid w:val="007F2851"/>
    <w:rsid w:val="007F2DB9"/>
    <w:rsid w:val="007F415D"/>
    <w:rsid w:val="007F4AB0"/>
    <w:rsid w:val="007F5002"/>
    <w:rsid w:val="007F6CD8"/>
    <w:rsid w:val="00800C27"/>
    <w:rsid w:val="0080111E"/>
    <w:rsid w:val="00801B5B"/>
    <w:rsid w:val="0080245B"/>
    <w:rsid w:val="00802DEB"/>
    <w:rsid w:val="0080334C"/>
    <w:rsid w:val="00804286"/>
    <w:rsid w:val="0080468F"/>
    <w:rsid w:val="008058DD"/>
    <w:rsid w:val="0080626D"/>
    <w:rsid w:val="0080653E"/>
    <w:rsid w:val="00806CEA"/>
    <w:rsid w:val="00810607"/>
    <w:rsid w:val="008106AE"/>
    <w:rsid w:val="0081137D"/>
    <w:rsid w:val="008119BE"/>
    <w:rsid w:val="0081237B"/>
    <w:rsid w:val="0081566A"/>
    <w:rsid w:val="008159A2"/>
    <w:rsid w:val="00815A79"/>
    <w:rsid w:val="0081601F"/>
    <w:rsid w:val="008172B3"/>
    <w:rsid w:val="00817A90"/>
    <w:rsid w:val="00820F4B"/>
    <w:rsid w:val="0082301B"/>
    <w:rsid w:val="00825434"/>
    <w:rsid w:val="00826157"/>
    <w:rsid w:val="00826A72"/>
    <w:rsid w:val="00830ACC"/>
    <w:rsid w:val="00831693"/>
    <w:rsid w:val="00832CC7"/>
    <w:rsid w:val="0083490E"/>
    <w:rsid w:val="00835103"/>
    <w:rsid w:val="0083518A"/>
    <w:rsid w:val="008365B5"/>
    <w:rsid w:val="00836C12"/>
    <w:rsid w:val="00840F1F"/>
    <w:rsid w:val="008413D9"/>
    <w:rsid w:val="00841A98"/>
    <w:rsid w:val="00841D60"/>
    <w:rsid w:val="0084288B"/>
    <w:rsid w:val="008454DB"/>
    <w:rsid w:val="0084579C"/>
    <w:rsid w:val="00847B2A"/>
    <w:rsid w:val="00847C53"/>
    <w:rsid w:val="00847C54"/>
    <w:rsid w:val="008525EF"/>
    <w:rsid w:val="00854837"/>
    <w:rsid w:val="00855A11"/>
    <w:rsid w:val="00856271"/>
    <w:rsid w:val="00856BC9"/>
    <w:rsid w:val="00860656"/>
    <w:rsid w:val="00861DF9"/>
    <w:rsid w:val="00862971"/>
    <w:rsid w:val="00863729"/>
    <w:rsid w:val="0087420E"/>
    <w:rsid w:val="00874E3E"/>
    <w:rsid w:val="008756F1"/>
    <w:rsid w:val="00875D0A"/>
    <w:rsid w:val="00876441"/>
    <w:rsid w:val="008768E2"/>
    <w:rsid w:val="00880B57"/>
    <w:rsid w:val="00882C30"/>
    <w:rsid w:val="008853CA"/>
    <w:rsid w:val="00885831"/>
    <w:rsid w:val="00887BE3"/>
    <w:rsid w:val="00887F34"/>
    <w:rsid w:val="00890683"/>
    <w:rsid w:val="0089105E"/>
    <w:rsid w:val="00892A12"/>
    <w:rsid w:val="008934E5"/>
    <w:rsid w:val="00895F0E"/>
    <w:rsid w:val="0089742F"/>
    <w:rsid w:val="008A03A8"/>
    <w:rsid w:val="008A155F"/>
    <w:rsid w:val="008A1A8F"/>
    <w:rsid w:val="008A20B1"/>
    <w:rsid w:val="008A3603"/>
    <w:rsid w:val="008A4D16"/>
    <w:rsid w:val="008A626F"/>
    <w:rsid w:val="008A7593"/>
    <w:rsid w:val="008B5646"/>
    <w:rsid w:val="008B5CE6"/>
    <w:rsid w:val="008B683F"/>
    <w:rsid w:val="008B7B00"/>
    <w:rsid w:val="008C03BB"/>
    <w:rsid w:val="008C07AD"/>
    <w:rsid w:val="008C1EC7"/>
    <w:rsid w:val="008C284B"/>
    <w:rsid w:val="008C2E19"/>
    <w:rsid w:val="008C314C"/>
    <w:rsid w:val="008C3E94"/>
    <w:rsid w:val="008C690D"/>
    <w:rsid w:val="008D22AE"/>
    <w:rsid w:val="008D24AE"/>
    <w:rsid w:val="008D3305"/>
    <w:rsid w:val="008D4AEA"/>
    <w:rsid w:val="008D4C75"/>
    <w:rsid w:val="008D55E8"/>
    <w:rsid w:val="008D59AC"/>
    <w:rsid w:val="008D7A5E"/>
    <w:rsid w:val="008E36E7"/>
    <w:rsid w:val="008E52DE"/>
    <w:rsid w:val="008E56ED"/>
    <w:rsid w:val="008E64F8"/>
    <w:rsid w:val="008E69B1"/>
    <w:rsid w:val="008E6D2D"/>
    <w:rsid w:val="008E7819"/>
    <w:rsid w:val="008E79AC"/>
    <w:rsid w:val="008E7EFD"/>
    <w:rsid w:val="008F00BE"/>
    <w:rsid w:val="008F08FE"/>
    <w:rsid w:val="008F2704"/>
    <w:rsid w:val="008F4498"/>
    <w:rsid w:val="008F6F6D"/>
    <w:rsid w:val="00900917"/>
    <w:rsid w:val="00900D8C"/>
    <w:rsid w:val="00901994"/>
    <w:rsid w:val="00901C76"/>
    <w:rsid w:val="00901C93"/>
    <w:rsid w:val="00901E69"/>
    <w:rsid w:val="00901F40"/>
    <w:rsid w:val="009021CA"/>
    <w:rsid w:val="00902259"/>
    <w:rsid w:val="00902F2E"/>
    <w:rsid w:val="00903C04"/>
    <w:rsid w:val="00903F6E"/>
    <w:rsid w:val="0090542A"/>
    <w:rsid w:val="00905689"/>
    <w:rsid w:val="00905F06"/>
    <w:rsid w:val="009064FF"/>
    <w:rsid w:val="00907058"/>
    <w:rsid w:val="00910244"/>
    <w:rsid w:val="00910531"/>
    <w:rsid w:val="0091117D"/>
    <w:rsid w:val="009114B7"/>
    <w:rsid w:val="009120AC"/>
    <w:rsid w:val="00914F61"/>
    <w:rsid w:val="00916081"/>
    <w:rsid w:val="00920787"/>
    <w:rsid w:val="0092247A"/>
    <w:rsid w:val="00922582"/>
    <w:rsid w:val="00923965"/>
    <w:rsid w:val="00924E87"/>
    <w:rsid w:val="009260D7"/>
    <w:rsid w:val="0093004A"/>
    <w:rsid w:val="00930485"/>
    <w:rsid w:val="00931869"/>
    <w:rsid w:val="0093580A"/>
    <w:rsid w:val="009375FD"/>
    <w:rsid w:val="00941060"/>
    <w:rsid w:val="0094395A"/>
    <w:rsid w:val="00944066"/>
    <w:rsid w:val="00944B35"/>
    <w:rsid w:val="00944F7C"/>
    <w:rsid w:val="00945357"/>
    <w:rsid w:val="009456CA"/>
    <w:rsid w:val="009458C8"/>
    <w:rsid w:val="0094619C"/>
    <w:rsid w:val="00946837"/>
    <w:rsid w:val="009475E5"/>
    <w:rsid w:val="00947D33"/>
    <w:rsid w:val="00947DF4"/>
    <w:rsid w:val="00947E56"/>
    <w:rsid w:val="0095113A"/>
    <w:rsid w:val="009513B4"/>
    <w:rsid w:val="009526F5"/>
    <w:rsid w:val="009545B3"/>
    <w:rsid w:val="00956446"/>
    <w:rsid w:val="00957247"/>
    <w:rsid w:val="00957A58"/>
    <w:rsid w:val="00960539"/>
    <w:rsid w:val="00961D58"/>
    <w:rsid w:val="00962ABB"/>
    <w:rsid w:val="009656AC"/>
    <w:rsid w:val="0096586B"/>
    <w:rsid w:val="00967604"/>
    <w:rsid w:val="0097021A"/>
    <w:rsid w:val="00970EEF"/>
    <w:rsid w:val="00972442"/>
    <w:rsid w:val="009746D7"/>
    <w:rsid w:val="00974DF1"/>
    <w:rsid w:val="00980730"/>
    <w:rsid w:val="00983A4B"/>
    <w:rsid w:val="00990937"/>
    <w:rsid w:val="009912CD"/>
    <w:rsid w:val="00991763"/>
    <w:rsid w:val="00992126"/>
    <w:rsid w:val="009962CC"/>
    <w:rsid w:val="00997374"/>
    <w:rsid w:val="009A098C"/>
    <w:rsid w:val="009A1AD7"/>
    <w:rsid w:val="009A2AEB"/>
    <w:rsid w:val="009A5003"/>
    <w:rsid w:val="009A51C3"/>
    <w:rsid w:val="009A5A08"/>
    <w:rsid w:val="009A5C58"/>
    <w:rsid w:val="009A6A71"/>
    <w:rsid w:val="009A7C7B"/>
    <w:rsid w:val="009B2954"/>
    <w:rsid w:val="009B321C"/>
    <w:rsid w:val="009B3428"/>
    <w:rsid w:val="009B3CAD"/>
    <w:rsid w:val="009B6032"/>
    <w:rsid w:val="009C4251"/>
    <w:rsid w:val="009C7552"/>
    <w:rsid w:val="009D0175"/>
    <w:rsid w:val="009D32F2"/>
    <w:rsid w:val="009D3733"/>
    <w:rsid w:val="009D3831"/>
    <w:rsid w:val="009D48EA"/>
    <w:rsid w:val="009D5097"/>
    <w:rsid w:val="009D58AD"/>
    <w:rsid w:val="009E0921"/>
    <w:rsid w:val="009E0CF7"/>
    <w:rsid w:val="009E14D2"/>
    <w:rsid w:val="009E27C7"/>
    <w:rsid w:val="009E2A75"/>
    <w:rsid w:val="009E3146"/>
    <w:rsid w:val="009E373A"/>
    <w:rsid w:val="009E3B70"/>
    <w:rsid w:val="009E4787"/>
    <w:rsid w:val="009E5535"/>
    <w:rsid w:val="009E6890"/>
    <w:rsid w:val="009E6C91"/>
    <w:rsid w:val="009E7918"/>
    <w:rsid w:val="009F1933"/>
    <w:rsid w:val="009F19A3"/>
    <w:rsid w:val="009F1BB1"/>
    <w:rsid w:val="009F22AC"/>
    <w:rsid w:val="009F2773"/>
    <w:rsid w:val="009F298A"/>
    <w:rsid w:val="009F41A5"/>
    <w:rsid w:val="009F44FE"/>
    <w:rsid w:val="009F4617"/>
    <w:rsid w:val="009F4F19"/>
    <w:rsid w:val="009F510E"/>
    <w:rsid w:val="009F6077"/>
    <w:rsid w:val="009F7D05"/>
    <w:rsid w:val="009F7E4E"/>
    <w:rsid w:val="00A014EA"/>
    <w:rsid w:val="00A02C32"/>
    <w:rsid w:val="00A03AE6"/>
    <w:rsid w:val="00A06996"/>
    <w:rsid w:val="00A06C4F"/>
    <w:rsid w:val="00A109DB"/>
    <w:rsid w:val="00A11758"/>
    <w:rsid w:val="00A11A15"/>
    <w:rsid w:val="00A129B6"/>
    <w:rsid w:val="00A15E5E"/>
    <w:rsid w:val="00A17AF6"/>
    <w:rsid w:val="00A2448B"/>
    <w:rsid w:val="00A30D54"/>
    <w:rsid w:val="00A32706"/>
    <w:rsid w:val="00A32720"/>
    <w:rsid w:val="00A375E8"/>
    <w:rsid w:val="00A403E3"/>
    <w:rsid w:val="00A424E3"/>
    <w:rsid w:val="00A43273"/>
    <w:rsid w:val="00A4375F"/>
    <w:rsid w:val="00A44449"/>
    <w:rsid w:val="00A46440"/>
    <w:rsid w:val="00A511F4"/>
    <w:rsid w:val="00A53579"/>
    <w:rsid w:val="00A5474A"/>
    <w:rsid w:val="00A549E6"/>
    <w:rsid w:val="00A555BA"/>
    <w:rsid w:val="00A5694D"/>
    <w:rsid w:val="00A56AB0"/>
    <w:rsid w:val="00A571C8"/>
    <w:rsid w:val="00A574E6"/>
    <w:rsid w:val="00A60285"/>
    <w:rsid w:val="00A60E4B"/>
    <w:rsid w:val="00A61B49"/>
    <w:rsid w:val="00A63864"/>
    <w:rsid w:val="00A64F80"/>
    <w:rsid w:val="00A65A82"/>
    <w:rsid w:val="00A65B96"/>
    <w:rsid w:val="00A662F1"/>
    <w:rsid w:val="00A6752D"/>
    <w:rsid w:val="00A73232"/>
    <w:rsid w:val="00A73EA6"/>
    <w:rsid w:val="00A810D8"/>
    <w:rsid w:val="00A82151"/>
    <w:rsid w:val="00A8354A"/>
    <w:rsid w:val="00A84C50"/>
    <w:rsid w:val="00A8643C"/>
    <w:rsid w:val="00A86E8D"/>
    <w:rsid w:val="00A87F56"/>
    <w:rsid w:val="00A90B77"/>
    <w:rsid w:val="00A911B4"/>
    <w:rsid w:val="00A9411C"/>
    <w:rsid w:val="00A9652A"/>
    <w:rsid w:val="00AA313F"/>
    <w:rsid w:val="00AA4F32"/>
    <w:rsid w:val="00AA68B3"/>
    <w:rsid w:val="00AA6CEC"/>
    <w:rsid w:val="00AB0BBB"/>
    <w:rsid w:val="00AB316F"/>
    <w:rsid w:val="00AB60BA"/>
    <w:rsid w:val="00AB62AD"/>
    <w:rsid w:val="00AB65EA"/>
    <w:rsid w:val="00AB767A"/>
    <w:rsid w:val="00AB7998"/>
    <w:rsid w:val="00AC03E6"/>
    <w:rsid w:val="00AC082F"/>
    <w:rsid w:val="00AC2AB7"/>
    <w:rsid w:val="00AC368E"/>
    <w:rsid w:val="00AC59D0"/>
    <w:rsid w:val="00AC5F14"/>
    <w:rsid w:val="00AC6D6B"/>
    <w:rsid w:val="00AC7D4E"/>
    <w:rsid w:val="00AC7E86"/>
    <w:rsid w:val="00AD144E"/>
    <w:rsid w:val="00AD2A2C"/>
    <w:rsid w:val="00AD2F78"/>
    <w:rsid w:val="00AD35EE"/>
    <w:rsid w:val="00AD3AC3"/>
    <w:rsid w:val="00AD5240"/>
    <w:rsid w:val="00AD5A0B"/>
    <w:rsid w:val="00AE226E"/>
    <w:rsid w:val="00AE4BEF"/>
    <w:rsid w:val="00AE4D58"/>
    <w:rsid w:val="00AE58BC"/>
    <w:rsid w:val="00AE67D9"/>
    <w:rsid w:val="00AE7552"/>
    <w:rsid w:val="00AF099B"/>
    <w:rsid w:val="00AF0ABF"/>
    <w:rsid w:val="00AF2516"/>
    <w:rsid w:val="00AF27FD"/>
    <w:rsid w:val="00AF2B53"/>
    <w:rsid w:val="00AF405E"/>
    <w:rsid w:val="00AF6084"/>
    <w:rsid w:val="00AF7E9E"/>
    <w:rsid w:val="00B057E3"/>
    <w:rsid w:val="00B07C3D"/>
    <w:rsid w:val="00B1137A"/>
    <w:rsid w:val="00B11F2E"/>
    <w:rsid w:val="00B124E6"/>
    <w:rsid w:val="00B126DF"/>
    <w:rsid w:val="00B12BBE"/>
    <w:rsid w:val="00B13000"/>
    <w:rsid w:val="00B1476D"/>
    <w:rsid w:val="00B148C1"/>
    <w:rsid w:val="00B16692"/>
    <w:rsid w:val="00B16BB8"/>
    <w:rsid w:val="00B20C4B"/>
    <w:rsid w:val="00B2171A"/>
    <w:rsid w:val="00B22194"/>
    <w:rsid w:val="00B326FC"/>
    <w:rsid w:val="00B33C15"/>
    <w:rsid w:val="00B372D0"/>
    <w:rsid w:val="00B407CB"/>
    <w:rsid w:val="00B41C28"/>
    <w:rsid w:val="00B429A6"/>
    <w:rsid w:val="00B43192"/>
    <w:rsid w:val="00B45DAB"/>
    <w:rsid w:val="00B46C90"/>
    <w:rsid w:val="00B515A6"/>
    <w:rsid w:val="00B51F2A"/>
    <w:rsid w:val="00B53603"/>
    <w:rsid w:val="00B55401"/>
    <w:rsid w:val="00B5635E"/>
    <w:rsid w:val="00B56827"/>
    <w:rsid w:val="00B6129B"/>
    <w:rsid w:val="00B61761"/>
    <w:rsid w:val="00B650A2"/>
    <w:rsid w:val="00B65ABE"/>
    <w:rsid w:val="00B65F1E"/>
    <w:rsid w:val="00B70052"/>
    <w:rsid w:val="00B71342"/>
    <w:rsid w:val="00B73A07"/>
    <w:rsid w:val="00B745F5"/>
    <w:rsid w:val="00B7517B"/>
    <w:rsid w:val="00B759B0"/>
    <w:rsid w:val="00B75FFE"/>
    <w:rsid w:val="00B76F27"/>
    <w:rsid w:val="00B7766E"/>
    <w:rsid w:val="00B7776F"/>
    <w:rsid w:val="00B8031B"/>
    <w:rsid w:val="00B8075D"/>
    <w:rsid w:val="00B80DC2"/>
    <w:rsid w:val="00B81259"/>
    <w:rsid w:val="00B812E4"/>
    <w:rsid w:val="00B81616"/>
    <w:rsid w:val="00B831AD"/>
    <w:rsid w:val="00B851DC"/>
    <w:rsid w:val="00B86259"/>
    <w:rsid w:val="00B87CA8"/>
    <w:rsid w:val="00B87D60"/>
    <w:rsid w:val="00B91C16"/>
    <w:rsid w:val="00B91E5C"/>
    <w:rsid w:val="00B922B8"/>
    <w:rsid w:val="00B92A00"/>
    <w:rsid w:val="00B933BD"/>
    <w:rsid w:val="00B94C7F"/>
    <w:rsid w:val="00B95161"/>
    <w:rsid w:val="00B9579C"/>
    <w:rsid w:val="00B9603A"/>
    <w:rsid w:val="00B96B03"/>
    <w:rsid w:val="00B97204"/>
    <w:rsid w:val="00B9725D"/>
    <w:rsid w:val="00B974F7"/>
    <w:rsid w:val="00B97AE7"/>
    <w:rsid w:val="00BA10CC"/>
    <w:rsid w:val="00BA2620"/>
    <w:rsid w:val="00BA264F"/>
    <w:rsid w:val="00BA282A"/>
    <w:rsid w:val="00BA7498"/>
    <w:rsid w:val="00BB15BE"/>
    <w:rsid w:val="00BB3F33"/>
    <w:rsid w:val="00BB4C10"/>
    <w:rsid w:val="00BB7D2A"/>
    <w:rsid w:val="00BB7E8E"/>
    <w:rsid w:val="00BC013F"/>
    <w:rsid w:val="00BC04C0"/>
    <w:rsid w:val="00BC1528"/>
    <w:rsid w:val="00BC1A94"/>
    <w:rsid w:val="00BC288E"/>
    <w:rsid w:val="00BC359D"/>
    <w:rsid w:val="00BC53FE"/>
    <w:rsid w:val="00BC6965"/>
    <w:rsid w:val="00BD22A8"/>
    <w:rsid w:val="00BD3023"/>
    <w:rsid w:val="00BD56F8"/>
    <w:rsid w:val="00BD69CE"/>
    <w:rsid w:val="00BE0D6B"/>
    <w:rsid w:val="00BE11C1"/>
    <w:rsid w:val="00BE1CA2"/>
    <w:rsid w:val="00BE25DA"/>
    <w:rsid w:val="00BE4F48"/>
    <w:rsid w:val="00BE5678"/>
    <w:rsid w:val="00BF057C"/>
    <w:rsid w:val="00BF3FD8"/>
    <w:rsid w:val="00BF7A54"/>
    <w:rsid w:val="00C024F1"/>
    <w:rsid w:val="00C025F9"/>
    <w:rsid w:val="00C03E76"/>
    <w:rsid w:val="00C04436"/>
    <w:rsid w:val="00C04DEA"/>
    <w:rsid w:val="00C06F62"/>
    <w:rsid w:val="00C07C5F"/>
    <w:rsid w:val="00C11470"/>
    <w:rsid w:val="00C117DF"/>
    <w:rsid w:val="00C1243D"/>
    <w:rsid w:val="00C13F68"/>
    <w:rsid w:val="00C14931"/>
    <w:rsid w:val="00C16EA2"/>
    <w:rsid w:val="00C205C8"/>
    <w:rsid w:val="00C2171F"/>
    <w:rsid w:val="00C22F79"/>
    <w:rsid w:val="00C2304A"/>
    <w:rsid w:val="00C23DCE"/>
    <w:rsid w:val="00C2485C"/>
    <w:rsid w:val="00C2702A"/>
    <w:rsid w:val="00C27DCE"/>
    <w:rsid w:val="00C30408"/>
    <w:rsid w:val="00C321CD"/>
    <w:rsid w:val="00C323CB"/>
    <w:rsid w:val="00C344BC"/>
    <w:rsid w:val="00C34DEA"/>
    <w:rsid w:val="00C414A5"/>
    <w:rsid w:val="00C430F2"/>
    <w:rsid w:val="00C43356"/>
    <w:rsid w:val="00C4718F"/>
    <w:rsid w:val="00C47205"/>
    <w:rsid w:val="00C47316"/>
    <w:rsid w:val="00C47431"/>
    <w:rsid w:val="00C47990"/>
    <w:rsid w:val="00C50167"/>
    <w:rsid w:val="00C5077B"/>
    <w:rsid w:val="00C5227F"/>
    <w:rsid w:val="00C55C99"/>
    <w:rsid w:val="00C569C1"/>
    <w:rsid w:val="00C56EA0"/>
    <w:rsid w:val="00C57B8D"/>
    <w:rsid w:val="00C6159D"/>
    <w:rsid w:val="00C61824"/>
    <w:rsid w:val="00C61F36"/>
    <w:rsid w:val="00C642FA"/>
    <w:rsid w:val="00C65000"/>
    <w:rsid w:val="00C65A45"/>
    <w:rsid w:val="00C67DED"/>
    <w:rsid w:val="00C72EAE"/>
    <w:rsid w:val="00C73F9C"/>
    <w:rsid w:val="00C740D7"/>
    <w:rsid w:val="00C7461E"/>
    <w:rsid w:val="00C76B59"/>
    <w:rsid w:val="00C77ACE"/>
    <w:rsid w:val="00C77F72"/>
    <w:rsid w:val="00C80895"/>
    <w:rsid w:val="00C80941"/>
    <w:rsid w:val="00C80DA1"/>
    <w:rsid w:val="00C81D0D"/>
    <w:rsid w:val="00C86700"/>
    <w:rsid w:val="00C87B87"/>
    <w:rsid w:val="00C90A13"/>
    <w:rsid w:val="00C90B90"/>
    <w:rsid w:val="00C90F5F"/>
    <w:rsid w:val="00C92F0B"/>
    <w:rsid w:val="00C9312B"/>
    <w:rsid w:val="00C93743"/>
    <w:rsid w:val="00C941A5"/>
    <w:rsid w:val="00C944C7"/>
    <w:rsid w:val="00C946D7"/>
    <w:rsid w:val="00C95924"/>
    <w:rsid w:val="00C96192"/>
    <w:rsid w:val="00CA04CE"/>
    <w:rsid w:val="00CA097B"/>
    <w:rsid w:val="00CA0D60"/>
    <w:rsid w:val="00CA0EEA"/>
    <w:rsid w:val="00CA19DE"/>
    <w:rsid w:val="00CA26FD"/>
    <w:rsid w:val="00CA2C06"/>
    <w:rsid w:val="00CA2DAC"/>
    <w:rsid w:val="00CA3B4D"/>
    <w:rsid w:val="00CB05DA"/>
    <w:rsid w:val="00CB1EFC"/>
    <w:rsid w:val="00CB2365"/>
    <w:rsid w:val="00CB3E1C"/>
    <w:rsid w:val="00CB4C21"/>
    <w:rsid w:val="00CB56EC"/>
    <w:rsid w:val="00CB605F"/>
    <w:rsid w:val="00CC1EA8"/>
    <w:rsid w:val="00CC24C9"/>
    <w:rsid w:val="00CC58EF"/>
    <w:rsid w:val="00CC7D41"/>
    <w:rsid w:val="00CD038D"/>
    <w:rsid w:val="00CD2238"/>
    <w:rsid w:val="00CD3BC7"/>
    <w:rsid w:val="00CD5609"/>
    <w:rsid w:val="00CD58FA"/>
    <w:rsid w:val="00CD5E84"/>
    <w:rsid w:val="00CE0390"/>
    <w:rsid w:val="00CE0821"/>
    <w:rsid w:val="00CE1EBF"/>
    <w:rsid w:val="00CE2817"/>
    <w:rsid w:val="00CE3AF4"/>
    <w:rsid w:val="00CE412F"/>
    <w:rsid w:val="00CE4323"/>
    <w:rsid w:val="00CE516B"/>
    <w:rsid w:val="00CE5991"/>
    <w:rsid w:val="00CE6142"/>
    <w:rsid w:val="00CE78EA"/>
    <w:rsid w:val="00CE7B61"/>
    <w:rsid w:val="00CF03CE"/>
    <w:rsid w:val="00CF2061"/>
    <w:rsid w:val="00CF2570"/>
    <w:rsid w:val="00CF25A2"/>
    <w:rsid w:val="00CF29AC"/>
    <w:rsid w:val="00CF6093"/>
    <w:rsid w:val="00CF6616"/>
    <w:rsid w:val="00CF6B5E"/>
    <w:rsid w:val="00CF7389"/>
    <w:rsid w:val="00D0009C"/>
    <w:rsid w:val="00D001BF"/>
    <w:rsid w:val="00D0115A"/>
    <w:rsid w:val="00D01B2A"/>
    <w:rsid w:val="00D01E31"/>
    <w:rsid w:val="00D02BC2"/>
    <w:rsid w:val="00D04B1E"/>
    <w:rsid w:val="00D04B44"/>
    <w:rsid w:val="00D04EF6"/>
    <w:rsid w:val="00D058C6"/>
    <w:rsid w:val="00D06E7F"/>
    <w:rsid w:val="00D12A61"/>
    <w:rsid w:val="00D130B7"/>
    <w:rsid w:val="00D138EF"/>
    <w:rsid w:val="00D1561E"/>
    <w:rsid w:val="00D162ED"/>
    <w:rsid w:val="00D20436"/>
    <w:rsid w:val="00D2242C"/>
    <w:rsid w:val="00D25FEB"/>
    <w:rsid w:val="00D26FA2"/>
    <w:rsid w:val="00D272D7"/>
    <w:rsid w:val="00D2738A"/>
    <w:rsid w:val="00D27B17"/>
    <w:rsid w:val="00D31B48"/>
    <w:rsid w:val="00D32150"/>
    <w:rsid w:val="00D33C8A"/>
    <w:rsid w:val="00D35C94"/>
    <w:rsid w:val="00D36322"/>
    <w:rsid w:val="00D407B1"/>
    <w:rsid w:val="00D40C23"/>
    <w:rsid w:val="00D43349"/>
    <w:rsid w:val="00D43BC8"/>
    <w:rsid w:val="00D45860"/>
    <w:rsid w:val="00D45949"/>
    <w:rsid w:val="00D45A21"/>
    <w:rsid w:val="00D46462"/>
    <w:rsid w:val="00D4647D"/>
    <w:rsid w:val="00D47762"/>
    <w:rsid w:val="00D47D75"/>
    <w:rsid w:val="00D5149E"/>
    <w:rsid w:val="00D5176F"/>
    <w:rsid w:val="00D53CDB"/>
    <w:rsid w:val="00D557B7"/>
    <w:rsid w:val="00D566A9"/>
    <w:rsid w:val="00D57133"/>
    <w:rsid w:val="00D60DD7"/>
    <w:rsid w:val="00D614E2"/>
    <w:rsid w:val="00D6461E"/>
    <w:rsid w:val="00D64C31"/>
    <w:rsid w:val="00D65F09"/>
    <w:rsid w:val="00D67ED4"/>
    <w:rsid w:val="00D7734E"/>
    <w:rsid w:val="00D82CDD"/>
    <w:rsid w:val="00D86919"/>
    <w:rsid w:val="00D90781"/>
    <w:rsid w:val="00D90B05"/>
    <w:rsid w:val="00D918AA"/>
    <w:rsid w:val="00D9270F"/>
    <w:rsid w:val="00D927DF"/>
    <w:rsid w:val="00D93090"/>
    <w:rsid w:val="00D93405"/>
    <w:rsid w:val="00D935DB"/>
    <w:rsid w:val="00D93990"/>
    <w:rsid w:val="00D948FB"/>
    <w:rsid w:val="00D9606F"/>
    <w:rsid w:val="00D96A79"/>
    <w:rsid w:val="00DA0273"/>
    <w:rsid w:val="00DA1C20"/>
    <w:rsid w:val="00DA2FD0"/>
    <w:rsid w:val="00DA3CCB"/>
    <w:rsid w:val="00DA4A43"/>
    <w:rsid w:val="00DA608B"/>
    <w:rsid w:val="00DA60C1"/>
    <w:rsid w:val="00DB2E76"/>
    <w:rsid w:val="00DB5DB3"/>
    <w:rsid w:val="00DB5F4F"/>
    <w:rsid w:val="00DB6B5C"/>
    <w:rsid w:val="00DB74DD"/>
    <w:rsid w:val="00DB7B85"/>
    <w:rsid w:val="00DB7BC3"/>
    <w:rsid w:val="00DC038C"/>
    <w:rsid w:val="00DC05ED"/>
    <w:rsid w:val="00DC16B6"/>
    <w:rsid w:val="00DC324E"/>
    <w:rsid w:val="00DC61E3"/>
    <w:rsid w:val="00DC7FD7"/>
    <w:rsid w:val="00DD21DB"/>
    <w:rsid w:val="00DD3CED"/>
    <w:rsid w:val="00DD4E08"/>
    <w:rsid w:val="00DD54B5"/>
    <w:rsid w:val="00DD5534"/>
    <w:rsid w:val="00DD5D87"/>
    <w:rsid w:val="00DD73FD"/>
    <w:rsid w:val="00DE10CD"/>
    <w:rsid w:val="00DE2CA5"/>
    <w:rsid w:val="00DE346C"/>
    <w:rsid w:val="00DE59B3"/>
    <w:rsid w:val="00DE5A14"/>
    <w:rsid w:val="00DE632A"/>
    <w:rsid w:val="00DE6544"/>
    <w:rsid w:val="00DE6546"/>
    <w:rsid w:val="00DE733E"/>
    <w:rsid w:val="00DF0322"/>
    <w:rsid w:val="00DF0D38"/>
    <w:rsid w:val="00DF125B"/>
    <w:rsid w:val="00DF14AB"/>
    <w:rsid w:val="00DF2716"/>
    <w:rsid w:val="00DF2C62"/>
    <w:rsid w:val="00DF3F99"/>
    <w:rsid w:val="00DF4CA1"/>
    <w:rsid w:val="00DF5D05"/>
    <w:rsid w:val="00DF5F70"/>
    <w:rsid w:val="00DF66F4"/>
    <w:rsid w:val="00E00C9F"/>
    <w:rsid w:val="00E025D7"/>
    <w:rsid w:val="00E05239"/>
    <w:rsid w:val="00E05A23"/>
    <w:rsid w:val="00E07238"/>
    <w:rsid w:val="00E10829"/>
    <w:rsid w:val="00E10A7E"/>
    <w:rsid w:val="00E10B6A"/>
    <w:rsid w:val="00E111D5"/>
    <w:rsid w:val="00E136C9"/>
    <w:rsid w:val="00E140FA"/>
    <w:rsid w:val="00E15AC6"/>
    <w:rsid w:val="00E2006E"/>
    <w:rsid w:val="00E20247"/>
    <w:rsid w:val="00E2135A"/>
    <w:rsid w:val="00E24E2E"/>
    <w:rsid w:val="00E26816"/>
    <w:rsid w:val="00E27E1D"/>
    <w:rsid w:val="00E31955"/>
    <w:rsid w:val="00E31F45"/>
    <w:rsid w:val="00E35030"/>
    <w:rsid w:val="00E354F5"/>
    <w:rsid w:val="00E35B9D"/>
    <w:rsid w:val="00E41240"/>
    <w:rsid w:val="00E42353"/>
    <w:rsid w:val="00E432AD"/>
    <w:rsid w:val="00E4698A"/>
    <w:rsid w:val="00E47B43"/>
    <w:rsid w:val="00E47F21"/>
    <w:rsid w:val="00E50393"/>
    <w:rsid w:val="00E50D7F"/>
    <w:rsid w:val="00E51A4E"/>
    <w:rsid w:val="00E53A15"/>
    <w:rsid w:val="00E53CF2"/>
    <w:rsid w:val="00E54649"/>
    <w:rsid w:val="00E54776"/>
    <w:rsid w:val="00E563F2"/>
    <w:rsid w:val="00E60731"/>
    <w:rsid w:val="00E60AA8"/>
    <w:rsid w:val="00E612E9"/>
    <w:rsid w:val="00E621B0"/>
    <w:rsid w:val="00E62202"/>
    <w:rsid w:val="00E63DC7"/>
    <w:rsid w:val="00E64C3D"/>
    <w:rsid w:val="00E71396"/>
    <w:rsid w:val="00E71733"/>
    <w:rsid w:val="00E74AD2"/>
    <w:rsid w:val="00E7596C"/>
    <w:rsid w:val="00E75C3A"/>
    <w:rsid w:val="00E75E83"/>
    <w:rsid w:val="00E75FDC"/>
    <w:rsid w:val="00E81306"/>
    <w:rsid w:val="00E82E4B"/>
    <w:rsid w:val="00E837FB"/>
    <w:rsid w:val="00E85D18"/>
    <w:rsid w:val="00E860A0"/>
    <w:rsid w:val="00E86EA6"/>
    <w:rsid w:val="00E9099C"/>
    <w:rsid w:val="00E93977"/>
    <w:rsid w:val="00E942CD"/>
    <w:rsid w:val="00E94B79"/>
    <w:rsid w:val="00E95FDE"/>
    <w:rsid w:val="00E96ACD"/>
    <w:rsid w:val="00EA1458"/>
    <w:rsid w:val="00EA244B"/>
    <w:rsid w:val="00EA2FB1"/>
    <w:rsid w:val="00EA4313"/>
    <w:rsid w:val="00EA452F"/>
    <w:rsid w:val="00EA4EEF"/>
    <w:rsid w:val="00EB1804"/>
    <w:rsid w:val="00EB194B"/>
    <w:rsid w:val="00EB28C6"/>
    <w:rsid w:val="00EB2ADE"/>
    <w:rsid w:val="00EB3288"/>
    <w:rsid w:val="00EB4058"/>
    <w:rsid w:val="00EC1932"/>
    <w:rsid w:val="00EC3FC1"/>
    <w:rsid w:val="00EC5EA5"/>
    <w:rsid w:val="00EC7459"/>
    <w:rsid w:val="00ED1206"/>
    <w:rsid w:val="00ED4A28"/>
    <w:rsid w:val="00ED56ED"/>
    <w:rsid w:val="00ED5D59"/>
    <w:rsid w:val="00ED5F78"/>
    <w:rsid w:val="00ED7B88"/>
    <w:rsid w:val="00EE1A9B"/>
    <w:rsid w:val="00EE366B"/>
    <w:rsid w:val="00EE435F"/>
    <w:rsid w:val="00EE486B"/>
    <w:rsid w:val="00EE68DF"/>
    <w:rsid w:val="00EE7E87"/>
    <w:rsid w:val="00EF0AFA"/>
    <w:rsid w:val="00EF1446"/>
    <w:rsid w:val="00EF1515"/>
    <w:rsid w:val="00EF2D08"/>
    <w:rsid w:val="00EF2DBC"/>
    <w:rsid w:val="00EF45D7"/>
    <w:rsid w:val="00EF7163"/>
    <w:rsid w:val="00F003DA"/>
    <w:rsid w:val="00F00C01"/>
    <w:rsid w:val="00F01490"/>
    <w:rsid w:val="00F02588"/>
    <w:rsid w:val="00F030CF"/>
    <w:rsid w:val="00F03B50"/>
    <w:rsid w:val="00F041AB"/>
    <w:rsid w:val="00F04D20"/>
    <w:rsid w:val="00F06540"/>
    <w:rsid w:val="00F07494"/>
    <w:rsid w:val="00F076CC"/>
    <w:rsid w:val="00F101FA"/>
    <w:rsid w:val="00F13A51"/>
    <w:rsid w:val="00F13EDC"/>
    <w:rsid w:val="00F168A3"/>
    <w:rsid w:val="00F20234"/>
    <w:rsid w:val="00F214B2"/>
    <w:rsid w:val="00F2366D"/>
    <w:rsid w:val="00F245FE"/>
    <w:rsid w:val="00F24D2B"/>
    <w:rsid w:val="00F2553A"/>
    <w:rsid w:val="00F278F6"/>
    <w:rsid w:val="00F3008B"/>
    <w:rsid w:val="00F30F66"/>
    <w:rsid w:val="00F3186F"/>
    <w:rsid w:val="00F3308B"/>
    <w:rsid w:val="00F33BE6"/>
    <w:rsid w:val="00F34213"/>
    <w:rsid w:val="00F35826"/>
    <w:rsid w:val="00F35F7A"/>
    <w:rsid w:val="00F360AD"/>
    <w:rsid w:val="00F365C9"/>
    <w:rsid w:val="00F37383"/>
    <w:rsid w:val="00F40428"/>
    <w:rsid w:val="00F425FB"/>
    <w:rsid w:val="00F42FB7"/>
    <w:rsid w:val="00F43B98"/>
    <w:rsid w:val="00F4534F"/>
    <w:rsid w:val="00F45EB2"/>
    <w:rsid w:val="00F470AF"/>
    <w:rsid w:val="00F47DC4"/>
    <w:rsid w:val="00F50D0E"/>
    <w:rsid w:val="00F52F3A"/>
    <w:rsid w:val="00F538A1"/>
    <w:rsid w:val="00F53BA1"/>
    <w:rsid w:val="00F53D8C"/>
    <w:rsid w:val="00F54107"/>
    <w:rsid w:val="00F54193"/>
    <w:rsid w:val="00F54EDD"/>
    <w:rsid w:val="00F56308"/>
    <w:rsid w:val="00F5681D"/>
    <w:rsid w:val="00F6151B"/>
    <w:rsid w:val="00F618F9"/>
    <w:rsid w:val="00F61E10"/>
    <w:rsid w:val="00F6560A"/>
    <w:rsid w:val="00F6576B"/>
    <w:rsid w:val="00F659A3"/>
    <w:rsid w:val="00F71320"/>
    <w:rsid w:val="00F715CF"/>
    <w:rsid w:val="00F7344C"/>
    <w:rsid w:val="00F75005"/>
    <w:rsid w:val="00F766AC"/>
    <w:rsid w:val="00F77EB1"/>
    <w:rsid w:val="00F820DC"/>
    <w:rsid w:val="00F834C9"/>
    <w:rsid w:val="00F925C5"/>
    <w:rsid w:val="00F934D1"/>
    <w:rsid w:val="00F94971"/>
    <w:rsid w:val="00F9601D"/>
    <w:rsid w:val="00F9679B"/>
    <w:rsid w:val="00FA02B3"/>
    <w:rsid w:val="00FA1F67"/>
    <w:rsid w:val="00FA20DF"/>
    <w:rsid w:val="00FA251D"/>
    <w:rsid w:val="00FA290C"/>
    <w:rsid w:val="00FA2925"/>
    <w:rsid w:val="00FA32A7"/>
    <w:rsid w:val="00FA3658"/>
    <w:rsid w:val="00FA530E"/>
    <w:rsid w:val="00FA5AE6"/>
    <w:rsid w:val="00FA6471"/>
    <w:rsid w:val="00FA656C"/>
    <w:rsid w:val="00FA7240"/>
    <w:rsid w:val="00FB2280"/>
    <w:rsid w:val="00FB314B"/>
    <w:rsid w:val="00FB3900"/>
    <w:rsid w:val="00FB4FF4"/>
    <w:rsid w:val="00FB69BF"/>
    <w:rsid w:val="00FB7319"/>
    <w:rsid w:val="00FB75DB"/>
    <w:rsid w:val="00FC26A6"/>
    <w:rsid w:val="00FC2743"/>
    <w:rsid w:val="00FC2B47"/>
    <w:rsid w:val="00FC31A8"/>
    <w:rsid w:val="00FC3283"/>
    <w:rsid w:val="00FC6435"/>
    <w:rsid w:val="00FC7028"/>
    <w:rsid w:val="00FC7453"/>
    <w:rsid w:val="00FC7EEE"/>
    <w:rsid w:val="00FD1BF0"/>
    <w:rsid w:val="00FD2263"/>
    <w:rsid w:val="00FD30DD"/>
    <w:rsid w:val="00FD38A4"/>
    <w:rsid w:val="00FD7D66"/>
    <w:rsid w:val="00FE0088"/>
    <w:rsid w:val="00FE07E6"/>
    <w:rsid w:val="00FE0D0F"/>
    <w:rsid w:val="00FE0FF7"/>
    <w:rsid w:val="00FE21AC"/>
    <w:rsid w:val="00FE2B3E"/>
    <w:rsid w:val="00FE4E88"/>
    <w:rsid w:val="00FE59FC"/>
    <w:rsid w:val="00FF1B07"/>
    <w:rsid w:val="00FF28E4"/>
    <w:rsid w:val="00FF2E2B"/>
    <w:rsid w:val="00FF34EA"/>
    <w:rsid w:val="00FF5750"/>
    <w:rsid w:val="00FF5FCE"/>
    <w:rsid w:val="00FF6481"/>
    <w:rsid w:val="00FF7A72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semiHidden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1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ListParagraph1">
    <w:name w:val="List Paragraph1"/>
    <w:basedOn w:val="Norml"/>
    <w:rsid w:val="00EF1515"/>
    <w:pPr>
      <w:ind w:left="720"/>
    </w:pPr>
  </w:style>
  <w:style w:type="character" w:styleId="Kiemels">
    <w:name w:val="Emphasis"/>
    <w:basedOn w:val="Bekezdsalapbettpusa"/>
    <w:qFormat/>
    <w:rsid w:val="00685669"/>
    <w:rPr>
      <w:i/>
      <w:iCs/>
    </w:rPr>
  </w:style>
  <w:style w:type="paragraph" w:customStyle="1" w:styleId="Normlbehzs1">
    <w:name w:val="Normál behúzás1"/>
    <w:basedOn w:val="Norml"/>
    <w:rsid w:val="00205994"/>
    <w:pPr>
      <w:widowControl w:val="0"/>
      <w:suppressAutoHyphens/>
      <w:overflowPunct w:val="0"/>
      <w:autoSpaceDE w:val="0"/>
      <w:ind w:left="708"/>
      <w:textAlignment w:val="baseline"/>
    </w:pPr>
    <w:rPr>
      <w:szCs w:val="20"/>
      <w:lang w:eastAsia="zh-CN"/>
    </w:rPr>
  </w:style>
  <w:style w:type="paragraph" w:customStyle="1" w:styleId="BodyText21">
    <w:name w:val="Body Text 21"/>
    <w:basedOn w:val="Norml"/>
    <w:rsid w:val="00205994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felsorols1a">
    <w:name w:val="felsorols1a"/>
    <w:basedOn w:val="Norml"/>
    <w:rsid w:val="00B71342"/>
    <w:pPr>
      <w:suppressAutoHyphens/>
      <w:jc w:val="both"/>
    </w:pPr>
    <w:rPr>
      <w:lang w:eastAsia="zh-CN"/>
    </w:rPr>
  </w:style>
  <w:style w:type="paragraph" w:customStyle="1" w:styleId="Szvegtrzsbehzssal22">
    <w:name w:val="Szövegtörzs behúzással 22"/>
    <w:basedOn w:val="Norml"/>
    <w:rsid w:val="00B71342"/>
    <w:pPr>
      <w:suppressAutoHyphens/>
      <w:overflowPunct w:val="0"/>
      <w:autoSpaceDE w:val="0"/>
      <w:ind w:left="1077"/>
      <w:jc w:val="both"/>
      <w:textAlignment w:val="baseline"/>
    </w:pPr>
    <w:rPr>
      <w:lang w:eastAsia="zh-CN"/>
    </w:rPr>
  </w:style>
  <w:style w:type="paragraph" w:customStyle="1" w:styleId="Bekezds">
    <w:name w:val="Bekezdés"/>
    <w:basedOn w:val="Norml"/>
    <w:rsid w:val="007B6C41"/>
    <w:pPr>
      <w:ind w:firstLine="204"/>
      <w:jc w:val="both"/>
    </w:pPr>
    <w:rPr>
      <w:rFonts w:eastAsia="Calibri"/>
    </w:rPr>
  </w:style>
  <w:style w:type="paragraph" w:customStyle="1" w:styleId="FejezetCm">
    <w:name w:val="FejezetCím"/>
    <w:basedOn w:val="Norml"/>
    <w:rsid w:val="007B6C41"/>
    <w:pPr>
      <w:keepNext/>
      <w:spacing w:before="480" w:after="240"/>
      <w:jc w:val="center"/>
    </w:pPr>
    <w:rPr>
      <w:rFonts w:eastAsia="Calibri"/>
      <w:b/>
      <w:bCs/>
      <w:i/>
      <w:iCs/>
    </w:rPr>
  </w:style>
  <w:style w:type="character" w:customStyle="1" w:styleId="label">
    <w:name w:val="label"/>
    <w:basedOn w:val="Bekezdsalapbettpusa"/>
    <w:rsid w:val="0066310E"/>
  </w:style>
  <w:style w:type="character" w:customStyle="1" w:styleId="data">
    <w:name w:val="data"/>
    <w:basedOn w:val="Bekezdsalapbettpusa"/>
    <w:rsid w:val="0066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i@gyortelek.hu" TargetMode="External"/><Relationship Id="rId13" Type="http://schemas.openxmlformats.org/officeDocument/2006/relationships/hyperlink" Target="https://net.jogtar.hu/jogszabaly?docid=A1100189.TV" TargetMode="External"/><Relationship Id="rId18" Type="http://schemas.openxmlformats.org/officeDocument/2006/relationships/hyperlink" Target="https://net.jogtar.hu/jogszabaly?docid=A1100189.TV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t.jogtar.hu/jogszabaly?docid=A1100189.T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100189.TV" TargetMode="External"/><Relationship Id="rId17" Type="http://schemas.openxmlformats.org/officeDocument/2006/relationships/hyperlink" Target="https://net.jogtar.hu/jogszabaly?docid=A1100189.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100189.TV" TargetMode="External"/><Relationship Id="rId20" Type="http://schemas.openxmlformats.org/officeDocument/2006/relationships/hyperlink" Target="mailto:halmi@gyortel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mi@gyortelek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100189.T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t.jogtar.hu/jogszabaly?docid=A1100189.TV" TargetMode="External"/><Relationship Id="rId19" Type="http://schemas.openxmlformats.org/officeDocument/2006/relationships/hyperlink" Target="mailto:halmi@gyortel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89.TV" TargetMode="External"/><Relationship Id="rId14" Type="http://schemas.openxmlformats.org/officeDocument/2006/relationships/hyperlink" Target="mailto:halmi@gyortelek.h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0F17B-62A3-42D0-B077-3197D98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59</Pages>
  <Words>24460</Words>
  <Characters>168777</Characters>
  <Application>Microsoft Office Word</Application>
  <DocSecurity>0</DocSecurity>
  <Lines>1406</Lines>
  <Paragraphs>385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192852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lbj315param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116</cp:revision>
  <cp:lastPrinted>2019-11-06T08:53:00Z</cp:lastPrinted>
  <dcterms:created xsi:type="dcterms:W3CDTF">2019-08-14T12:14:00Z</dcterms:created>
  <dcterms:modified xsi:type="dcterms:W3CDTF">2019-11-06T08:53:00Z</dcterms:modified>
</cp:coreProperties>
</file>