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9A5" w:rsidRPr="00F969A5" w:rsidRDefault="00F969A5" w:rsidP="00DA667E">
      <w:pPr>
        <w:jc w:val="center"/>
        <w:rPr>
          <w:b/>
          <w:color w:val="FF0000"/>
          <w:sz w:val="24"/>
          <w:szCs w:val="24"/>
        </w:rPr>
      </w:pPr>
      <w:r w:rsidRPr="00F969A5">
        <w:rPr>
          <w:b/>
          <w:sz w:val="24"/>
          <w:szCs w:val="24"/>
        </w:rPr>
        <w:t>Győrtelek Község Önkormányzata</w:t>
      </w:r>
      <w:r w:rsidRPr="00F969A5">
        <w:rPr>
          <w:b/>
          <w:color w:val="FF0000"/>
          <w:sz w:val="24"/>
          <w:szCs w:val="24"/>
        </w:rPr>
        <w:t xml:space="preserve"> Képviselő-testületének</w:t>
      </w:r>
    </w:p>
    <w:p w:rsidR="00F969A5" w:rsidRPr="00F969A5" w:rsidRDefault="00F969A5" w:rsidP="00F969A5">
      <w:pPr>
        <w:jc w:val="center"/>
        <w:rPr>
          <w:b/>
          <w:sz w:val="24"/>
          <w:szCs w:val="24"/>
        </w:rPr>
      </w:pPr>
      <w:proofErr w:type="gramStart"/>
      <w:r w:rsidRPr="00F969A5">
        <w:rPr>
          <w:b/>
          <w:color w:val="FF0000"/>
          <w:sz w:val="24"/>
          <w:szCs w:val="24"/>
        </w:rPr>
        <w:t>hatáskörében</w:t>
      </w:r>
      <w:proofErr w:type="gramEnd"/>
      <w:r w:rsidRPr="00F969A5">
        <w:rPr>
          <w:b/>
          <w:color w:val="FF0000"/>
          <w:sz w:val="24"/>
          <w:szCs w:val="24"/>
        </w:rPr>
        <w:t xml:space="preserve"> eljáró Polgármestere</w:t>
      </w:r>
    </w:p>
    <w:p w:rsidR="005A1D33" w:rsidRPr="00F969A5" w:rsidRDefault="00D41BB7" w:rsidP="00A51CEC">
      <w:pPr>
        <w:spacing w:line="276" w:lineRule="auto"/>
        <w:jc w:val="center"/>
        <w:rPr>
          <w:b/>
          <w:bCs/>
          <w:sz w:val="24"/>
          <w:szCs w:val="24"/>
        </w:rPr>
      </w:pPr>
      <w:r>
        <w:rPr>
          <w:b/>
          <w:bCs/>
          <w:sz w:val="24"/>
          <w:szCs w:val="24"/>
        </w:rPr>
        <w:t>8</w:t>
      </w:r>
      <w:r w:rsidR="00E07FD2">
        <w:rPr>
          <w:b/>
          <w:bCs/>
          <w:sz w:val="24"/>
          <w:szCs w:val="24"/>
        </w:rPr>
        <w:t>/2020 (IV.20</w:t>
      </w:r>
      <w:r w:rsidR="00202EBA" w:rsidRPr="00F969A5">
        <w:rPr>
          <w:b/>
          <w:bCs/>
          <w:sz w:val="24"/>
          <w:szCs w:val="24"/>
        </w:rPr>
        <w:t>.</w:t>
      </w:r>
      <w:r w:rsidR="005A1D33" w:rsidRPr="00F969A5">
        <w:rPr>
          <w:b/>
          <w:bCs/>
          <w:sz w:val="24"/>
          <w:szCs w:val="24"/>
        </w:rPr>
        <w:t>) önkormányzati rendelete</w:t>
      </w:r>
    </w:p>
    <w:p w:rsidR="005A1D33" w:rsidRPr="00F969A5" w:rsidRDefault="005A1D33" w:rsidP="00A51CEC">
      <w:pPr>
        <w:spacing w:line="276" w:lineRule="auto"/>
        <w:jc w:val="center"/>
        <w:rPr>
          <w:b/>
          <w:bCs/>
          <w:sz w:val="24"/>
          <w:szCs w:val="24"/>
        </w:rPr>
      </w:pPr>
      <w:proofErr w:type="gramStart"/>
      <w:r w:rsidRPr="00F969A5">
        <w:rPr>
          <w:b/>
          <w:bCs/>
          <w:sz w:val="24"/>
          <w:szCs w:val="24"/>
        </w:rPr>
        <w:t>a</w:t>
      </w:r>
      <w:proofErr w:type="gramEnd"/>
      <w:r w:rsidRPr="00F969A5">
        <w:rPr>
          <w:b/>
          <w:bCs/>
          <w:sz w:val="24"/>
          <w:szCs w:val="24"/>
        </w:rPr>
        <w:t xml:space="preserve"> gyermekvédelem helyi rendszeréről szóló 12/2012. (V.31.) önkormányzati rendelete módosításáról</w:t>
      </w:r>
    </w:p>
    <w:p w:rsidR="008F230E" w:rsidRPr="008F230E" w:rsidRDefault="007C048F" w:rsidP="008F230E">
      <w:pPr>
        <w:jc w:val="both"/>
        <w:rPr>
          <w:sz w:val="24"/>
          <w:szCs w:val="24"/>
        </w:rPr>
      </w:pPr>
      <w:proofErr w:type="spellStart"/>
      <w:proofErr w:type="gramStart"/>
      <w:r w:rsidRPr="008F230E">
        <w:rPr>
          <w:sz w:val="24"/>
          <w:szCs w:val="24"/>
        </w:rPr>
        <w:t>Györtelek</w:t>
      </w:r>
      <w:proofErr w:type="spellEnd"/>
      <w:r w:rsidRPr="008F230E">
        <w:rPr>
          <w:sz w:val="24"/>
          <w:szCs w:val="24"/>
        </w:rPr>
        <w:t xml:space="preserve"> Község </w:t>
      </w:r>
      <w:r w:rsidR="002E1810">
        <w:rPr>
          <w:color w:val="FF0000"/>
          <w:sz w:val="24"/>
          <w:szCs w:val="24"/>
        </w:rPr>
        <w:t>Polgármestere</w:t>
      </w:r>
      <w:r w:rsidR="002E1810" w:rsidRPr="002E1810">
        <w:rPr>
          <w:color w:val="FF0000"/>
          <w:sz w:val="24"/>
          <w:szCs w:val="24"/>
        </w:rPr>
        <w:t xml:space="preserve"> </w:t>
      </w:r>
      <w:r w:rsidR="002E1810">
        <w:rPr>
          <w:sz w:val="24"/>
          <w:szCs w:val="24"/>
        </w:rPr>
        <w:t xml:space="preserve">az </w:t>
      </w:r>
      <w:r w:rsidRPr="008F230E">
        <w:rPr>
          <w:sz w:val="24"/>
          <w:szCs w:val="24"/>
        </w:rPr>
        <w:t>Önkormányzat Képviselő-testülete</w:t>
      </w:r>
      <w:r w:rsidR="002E1810">
        <w:rPr>
          <w:sz w:val="24"/>
          <w:szCs w:val="24"/>
        </w:rPr>
        <w:t xml:space="preserve"> hatáskörében eljárva</w:t>
      </w:r>
      <w:r w:rsidRPr="008F230E">
        <w:rPr>
          <w:sz w:val="24"/>
          <w:szCs w:val="24"/>
        </w:rPr>
        <w:t xml:space="preserve"> az Alaptörvény 32. cikk (1) bekezdés a) pontjában, 33. cikk (1) bekezdésében, Magyarország helyi önkormányzatairól szóló 2011.évi CLXXXIX. törvény 13.§ (1) bekezdés 6. és 8. pontjában, 23.§ (5) bekezdés 11. pontjában meghatárzott feldatakörében, valamint a szociális igazgatásról és szociális ellátásokról szóló 1993.évi III. törvény 92.§ (1) bekezdés b) pontjában, 1.§ (2) bekezdésében, 10.</w:t>
      </w:r>
      <w:proofErr w:type="gramEnd"/>
      <w:r w:rsidRPr="008F230E">
        <w:rPr>
          <w:sz w:val="24"/>
          <w:szCs w:val="24"/>
        </w:rPr>
        <w:t xml:space="preserve"> § (1) bekezdésében, 26. §-ában, 32. § (3) bekezdésében,  a gyermekek védelméről és a gyámügyi igazgatásról szóló 1997. évi XXXI. törvény 18.§ (2) bekezdésében, a 21/</w:t>
      </w:r>
      <w:proofErr w:type="gramStart"/>
      <w:r w:rsidRPr="008F230E">
        <w:rPr>
          <w:sz w:val="24"/>
          <w:szCs w:val="24"/>
        </w:rPr>
        <w:t>A</w:t>
      </w:r>
      <w:proofErr w:type="gramEnd"/>
      <w:r w:rsidRPr="008F230E">
        <w:rPr>
          <w:sz w:val="24"/>
          <w:szCs w:val="24"/>
        </w:rPr>
        <w:t>.§-ában, a 29. (1)</w:t>
      </w:r>
      <w:r w:rsidR="0017757F" w:rsidRPr="008F230E">
        <w:rPr>
          <w:sz w:val="24"/>
          <w:szCs w:val="24"/>
        </w:rPr>
        <w:t>-</w:t>
      </w:r>
      <w:r w:rsidRPr="008F230E">
        <w:rPr>
          <w:sz w:val="24"/>
          <w:szCs w:val="24"/>
        </w:rPr>
        <w:t xml:space="preserve"> (3) bekezdésében</w:t>
      </w:r>
      <w:proofErr w:type="gramStart"/>
      <w:r w:rsidRPr="008F230E">
        <w:rPr>
          <w:sz w:val="24"/>
          <w:szCs w:val="24"/>
        </w:rPr>
        <w:t>,  valamint</w:t>
      </w:r>
      <w:proofErr w:type="gramEnd"/>
      <w:r w:rsidRPr="008F230E">
        <w:rPr>
          <w:sz w:val="24"/>
          <w:szCs w:val="24"/>
        </w:rPr>
        <w:t xml:space="preserve"> a 131. § (1) bekezdésében , a 147§-ban, a 151.§-ban  kapott felhatalmazás alapján,</w:t>
      </w:r>
      <w:r w:rsidRPr="008F230E">
        <w:rPr>
          <w:color w:val="000000"/>
          <w:sz w:val="24"/>
          <w:szCs w:val="24"/>
        </w:rPr>
        <w:t xml:space="preserve"> Fülpösdaróc Község Önkormányzat Képviselő-testületének, Ököritófülpös Nagyközség Önkormányzat Képviselő-testületének, valamint Rápolt Község Önkormányzat Képviselő-testületének hozzájárulásáva</w:t>
      </w:r>
      <w:r w:rsidR="008F230E" w:rsidRPr="008F230E">
        <w:rPr>
          <w:color w:val="000000"/>
          <w:sz w:val="24"/>
          <w:szCs w:val="24"/>
        </w:rPr>
        <w:t>l,</w:t>
      </w:r>
      <w:r w:rsidR="008F230E" w:rsidRPr="008F230E">
        <w:rPr>
          <w:sz w:val="24"/>
          <w:szCs w:val="24"/>
        </w:rPr>
        <w:t xml:space="preserve"> az önkormányzatok polgármesterei véleményének figyelembevételével, </w:t>
      </w:r>
      <w:r w:rsidR="008F230E" w:rsidRPr="008F230E">
        <w:rPr>
          <w:color w:val="000000"/>
          <w:sz w:val="24"/>
          <w:szCs w:val="24"/>
        </w:rPr>
        <w:t xml:space="preserve">a katasztrófavédelemről és a hozzá kapcsolódó egyes törvények módosításáról szóló 2011. évi CXXVIII. </w:t>
      </w:r>
      <w:r w:rsidR="00882039">
        <w:rPr>
          <w:color w:val="000000"/>
          <w:sz w:val="24"/>
          <w:szCs w:val="24"/>
        </w:rPr>
        <w:t xml:space="preserve">törvény </w:t>
      </w:r>
      <w:r w:rsidR="008F230E" w:rsidRPr="008F230E">
        <w:rPr>
          <w:color w:val="000000"/>
          <w:sz w:val="24"/>
          <w:szCs w:val="24"/>
        </w:rPr>
        <w:t>46.§ (4) bekezdésében döntéshozatal</w:t>
      </w:r>
      <w:r w:rsidR="00E706CD">
        <w:rPr>
          <w:color w:val="000000"/>
          <w:sz w:val="24"/>
          <w:szCs w:val="24"/>
        </w:rPr>
        <w:t>t biztosító jogköré</w:t>
      </w:r>
      <w:r w:rsidR="002E1810">
        <w:rPr>
          <w:color w:val="000000"/>
          <w:sz w:val="24"/>
          <w:szCs w:val="24"/>
        </w:rPr>
        <w:t xml:space="preserve">ben </w:t>
      </w:r>
      <w:proofErr w:type="gramStart"/>
      <w:r w:rsidR="002E1810">
        <w:rPr>
          <w:color w:val="000000"/>
          <w:sz w:val="24"/>
          <w:szCs w:val="24"/>
        </w:rPr>
        <w:t>eljárv</w:t>
      </w:r>
      <w:r w:rsidR="008F230E" w:rsidRPr="008F230E">
        <w:rPr>
          <w:color w:val="000000"/>
          <w:sz w:val="24"/>
          <w:szCs w:val="24"/>
        </w:rPr>
        <w:t xml:space="preserve">a </w:t>
      </w:r>
      <w:r w:rsidR="008F230E" w:rsidRPr="008F230E">
        <w:rPr>
          <w:sz w:val="24"/>
          <w:szCs w:val="24"/>
        </w:rPr>
        <w:t xml:space="preserve"> </w:t>
      </w:r>
      <w:r w:rsidR="002E1810">
        <w:rPr>
          <w:color w:val="FF0000"/>
          <w:sz w:val="24"/>
          <w:szCs w:val="24"/>
        </w:rPr>
        <w:t>következőket</w:t>
      </w:r>
      <w:proofErr w:type="gramEnd"/>
      <w:r w:rsidR="002E1810">
        <w:rPr>
          <w:color w:val="FF0000"/>
          <w:sz w:val="24"/>
          <w:szCs w:val="24"/>
        </w:rPr>
        <w:t>  rendeli</w:t>
      </w:r>
      <w:r w:rsidR="008F230E" w:rsidRPr="002E1810">
        <w:rPr>
          <w:color w:val="FF0000"/>
          <w:sz w:val="24"/>
          <w:szCs w:val="24"/>
        </w:rPr>
        <w:t xml:space="preserve"> el:</w:t>
      </w:r>
    </w:p>
    <w:p w:rsidR="008F230E" w:rsidRDefault="008F230E" w:rsidP="008F230E">
      <w:pPr>
        <w:pStyle w:val="Alaprtszveg"/>
        <w:jc w:val="both"/>
        <w:rPr>
          <w:i/>
          <w:color w:val="000000"/>
          <w:szCs w:val="24"/>
        </w:rPr>
      </w:pPr>
    </w:p>
    <w:p w:rsidR="008F230E" w:rsidRDefault="008F230E" w:rsidP="008F230E">
      <w:pPr>
        <w:pStyle w:val="Alaprtszveg"/>
        <w:jc w:val="both"/>
        <w:rPr>
          <w:szCs w:val="24"/>
        </w:rPr>
      </w:pPr>
    </w:p>
    <w:p w:rsidR="008934E8" w:rsidRDefault="008934E8" w:rsidP="008934E8">
      <w:pPr>
        <w:spacing w:line="276" w:lineRule="auto"/>
        <w:jc w:val="both"/>
        <w:rPr>
          <w:sz w:val="24"/>
          <w:szCs w:val="24"/>
        </w:rPr>
      </w:pPr>
      <w:r w:rsidRPr="008F230E">
        <w:rPr>
          <w:b/>
          <w:sz w:val="24"/>
          <w:szCs w:val="24"/>
        </w:rPr>
        <w:t>1.§</w:t>
      </w:r>
      <w:r w:rsidRPr="0034400F">
        <w:rPr>
          <w:sz w:val="24"/>
          <w:szCs w:val="24"/>
        </w:rPr>
        <w:t xml:space="preserve"> A  gyermekvédelem helyi rendszeréről szóló 12/2012. (V.31.) önkormányzati rendelet </w:t>
      </w:r>
      <w:r>
        <w:rPr>
          <w:sz w:val="24"/>
          <w:szCs w:val="24"/>
        </w:rPr>
        <w:t>1</w:t>
      </w:r>
      <w:r w:rsidRPr="0034400F">
        <w:rPr>
          <w:sz w:val="24"/>
          <w:szCs w:val="24"/>
        </w:rPr>
        <w:t>.§ (1) bekezdése h</w:t>
      </w:r>
      <w:r w:rsidR="00DF13E0">
        <w:rPr>
          <w:sz w:val="24"/>
          <w:szCs w:val="24"/>
        </w:rPr>
        <w:t>elyébe a következő rendelkezés lép:</w:t>
      </w:r>
    </w:p>
    <w:p w:rsidR="008934E8" w:rsidRPr="00DF13E0" w:rsidRDefault="008934E8" w:rsidP="008934E8">
      <w:pPr>
        <w:pStyle w:val="Alaprtszveg"/>
        <w:jc w:val="both"/>
        <w:rPr>
          <w:i/>
          <w:color w:val="FF0000"/>
          <w:szCs w:val="24"/>
        </w:rPr>
      </w:pPr>
      <w:r w:rsidRPr="00DF13E0">
        <w:rPr>
          <w:i/>
          <w:color w:val="FF0000"/>
          <w:szCs w:val="24"/>
        </w:rPr>
        <w:t xml:space="preserve">„1. § (1) A rendelet hatálya kiterjed a Győrtelek község területén- a 6. § a) bekezdés és a 7.§ tekintetében Györtelek, </w:t>
      </w:r>
      <w:r w:rsidRPr="00DF13E0">
        <w:rPr>
          <w:bCs/>
          <w:i/>
          <w:color w:val="FF0000"/>
          <w:szCs w:val="24"/>
        </w:rPr>
        <w:t>Ökörítófülpös, Fülpösdaróc és Rápolt települések területén-</w:t>
      </w:r>
      <w:r w:rsidRPr="00DF13E0">
        <w:rPr>
          <w:i/>
          <w:color w:val="FF0000"/>
          <w:szCs w:val="24"/>
        </w:rPr>
        <w:t xml:space="preserve"> tartózkodó</w:t>
      </w:r>
    </w:p>
    <w:p w:rsidR="008934E8" w:rsidRPr="00DF13E0" w:rsidRDefault="008934E8" w:rsidP="008934E8">
      <w:pPr>
        <w:pStyle w:val="Alaprtszveg"/>
        <w:rPr>
          <w:i/>
          <w:color w:val="FF0000"/>
          <w:szCs w:val="24"/>
        </w:rPr>
      </w:pPr>
      <w:r w:rsidRPr="00DF13E0">
        <w:rPr>
          <w:i/>
          <w:color w:val="FF0000"/>
          <w:szCs w:val="24"/>
        </w:rPr>
        <w:t xml:space="preserve">             a) magyar állampolgárságú,</w:t>
      </w:r>
    </w:p>
    <w:p w:rsidR="008934E8" w:rsidRPr="00DF13E0" w:rsidRDefault="008934E8" w:rsidP="008934E8">
      <w:pPr>
        <w:pStyle w:val="Alaprtszveg"/>
        <w:rPr>
          <w:i/>
          <w:color w:val="FF0000"/>
          <w:szCs w:val="24"/>
        </w:rPr>
      </w:pPr>
      <w:r w:rsidRPr="00DF13E0">
        <w:rPr>
          <w:i/>
          <w:color w:val="FF0000"/>
          <w:szCs w:val="24"/>
        </w:rPr>
        <w:t xml:space="preserve">             b) letelepedési vagy bevándorlási engedéllyel rendelkező,</w:t>
      </w:r>
    </w:p>
    <w:p w:rsidR="008934E8" w:rsidRPr="00DF13E0" w:rsidRDefault="008934E8" w:rsidP="008934E8">
      <w:pPr>
        <w:pStyle w:val="Alaprtszveg"/>
        <w:rPr>
          <w:i/>
          <w:color w:val="FF0000"/>
          <w:szCs w:val="24"/>
        </w:rPr>
      </w:pPr>
      <w:r w:rsidRPr="00DF13E0">
        <w:rPr>
          <w:i/>
          <w:color w:val="FF0000"/>
          <w:szCs w:val="24"/>
        </w:rPr>
        <w:t xml:space="preserve">             c) magyar hatóságok által menekültként elismert gyermekekre és fiatal felnőttekre,</w:t>
      </w:r>
    </w:p>
    <w:p w:rsidR="008934E8" w:rsidRPr="007D0904" w:rsidRDefault="008934E8" w:rsidP="008934E8">
      <w:pPr>
        <w:pStyle w:val="Alaprtszveg"/>
        <w:rPr>
          <w:color w:val="FF0000"/>
          <w:szCs w:val="24"/>
        </w:rPr>
      </w:pPr>
      <w:r w:rsidRPr="00DF13E0">
        <w:rPr>
          <w:i/>
          <w:color w:val="FF0000"/>
          <w:szCs w:val="24"/>
        </w:rPr>
        <w:t xml:space="preserve">                 valamint szüleikre.”</w:t>
      </w:r>
    </w:p>
    <w:p w:rsidR="008934E8" w:rsidRPr="007D0904" w:rsidRDefault="008934E8" w:rsidP="008934E8">
      <w:pPr>
        <w:pStyle w:val="Alaprtszveg"/>
        <w:rPr>
          <w:color w:val="FF0000"/>
          <w:szCs w:val="24"/>
        </w:rPr>
      </w:pPr>
    </w:p>
    <w:p w:rsidR="008934E8" w:rsidRPr="0034400F" w:rsidRDefault="008934E8" w:rsidP="008934E8">
      <w:pPr>
        <w:spacing w:line="276" w:lineRule="auto"/>
        <w:jc w:val="both"/>
        <w:rPr>
          <w:sz w:val="24"/>
          <w:szCs w:val="24"/>
        </w:rPr>
      </w:pPr>
    </w:p>
    <w:p w:rsidR="008934E8" w:rsidRPr="0034400F" w:rsidRDefault="008934E8" w:rsidP="008934E8">
      <w:pPr>
        <w:spacing w:line="276" w:lineRule="auto"/>
        <w:jc w:val="both"/>
        <w:rPr>
          <w:sz w:val="24"/>
          <w:szCs w:val="24"/>
        </w:rPr>
      </w:pPr>
      <w:r w:rsidRPr="008F230E">
        <w:rPr>
          <w:b/>
          <w:sz w:val="24"/>
          <w:szCs w:val="24"/>
        </w:rPr>
        <w:t>2.§</w:t>
      </w:r>
      <w:r w:rsidRPr="0034400F">
        <w:rPr>
          <w:sz w:val="24"/>
          <w:szCs w:val="24"/>
        </w:rPr>
        <w:t xml:space="preserve"> A  gyermekvédelem helyi rendszeréről szóló 12/2012. (V.31.) önkormányzati rendelet </w:t>
      </w:r>
      <w:r>
        <w:rPr>
          <w:sz w:val="24"/>
          <w:szCs w:val="24"/>
        </w:rPr>
        <w:t>7</w:t>
      </w:r>
      <w:r w:rsidRPr="0034400F">
        <w:rPr>
          <w:sz w:val="24"/>
          <w:szCs w:val="24"/>
        </w:rPr>
        <w:t>.§ (1) bekezdése h</w:t>
      </w:r>
      <w:r w:rsidR="00DF13E0">
        <w:rPr>
          <w:sz w:val="24"/>
          <w:szCs w:val="24"/>
        </w:rPr>
        <w:t>elyébe a következő rendelkezés lép</w:t>
      </w:r>
      <w:r w:rsidRPr="0034400F">
        <w:rPr>
          <w:sz w:val="24"/>
          <w:szCs w:val="24"/>
        </w:rPr>
        <w:t>:</w:t>
      </w:r>
    </w:p>
    <w:p w:rsidR="008934E8" w:rsidRPr="00DF13E0" w:rsidRDefault="008934E8" w:rsidP="008934E8">
      <w:pPr>
        <w:pStyle w:val="Cmsor1"/>
        <w:keepNext w:val="0"/>
        <w:autoSpaceDE w:val="0"/>
        <w:autoSpaceDN w:val="0"/>
        <w:adjustRightInd w:val="0"/>
        <w:ind w:firstLine="204"/>
        <w:jc w:val="both"/>
        <w:rPr>
          <w:b w:val="0"/>
          <w:bCs/>
          <w:i/>
          <w:color w:val="FF0000"/>
          <w:sz w:val="24"/>
          <w:szCs w:val="24"/>
        </w:rPr>
      </w:pPr>
      <w:r w:rsidRPr="00DF13E0">
        <w:rPr>
          <w:b w:val="0"/>
          <w:i/>
          <w:color w:val="FF0000"/>
          <w:sz w:val="24"/>
          <w:szCs w:val="24"/>
        </w:rPr>
        <w:t xml:space="preserve">„7. § </w:t>
      </w:r>
      <w:r w:rsidRPr="00DF13E0">
        <w:rPr>
          <w:b w:val="0"/>
          <w:bCs/>
          <w:i/>
          <w:color w:val="FF0000"/>
          <w:sz w:val="24"/>
          <w:szCs w:val="24"/>
        </w:rPr>
        <w:t xml:space="preserve">(1) A gyermekjóléti szolgáltatást az </w:t>
      </w:r>
      <w:proofErr w:type="gramStart"/>
      <w:r w:rsidRPr="00DF13E0">
        <w:rPr>
          <w:b w:val="0"/>
          <w:bCs/>
          <w:i/>
          <w:color w:val="FF0000"/>
          <w:sz w:val="24"/>
          <w:szCs w:val="24"/>
        </w:rPr>
        <w:t xml:space="preserve">önkormányzat  </w:t>
      </w:r>
      <w:proofErr w:type="spellStart"/>
      <w:r w:rsidRPr="00DF13E0">
        <w:rPr>
          <w:b w:val="0"/>
          <w:bCs/>
          <w:i/>
          <w:color w:val="FF0000"/>
          <w:sz w:val="24"/>
          <w:szCs w:val="24"/>
        </w:rPr>
        <w:t>Ökörítófülpös</w:t>
      </w:r>
      <w:proofErr w:type="spellEnd"/>
      <w:proofErr w:type="gramEnd"/>
      <w:r w:rsidRPr="00DF13E0">
        <w:rPr>
          <w:b w:val="0"/>
          <w:bCs/>
          <w:i/>
          <w:color w:val="FF0000"/>
          <w:sz w:val="24"/>
          <w:szCs w:val="24"/>
        </w:rPr>
        <w:t>, Fülpösdaróc és Rápolt települések önkormányzataival kötött társulási megállapodás alapján közösen foglalkoztatott családgondozóval biztosítja.”</w:t>
      </w:r>
    </w:p>
    <w:p w:rsidR="008934E8" w:rsidRPr="00DF13E0" w:rsidRDefault="008934E8" w:rsidP="0034400F">
      <w:pPr>
        <w:spacing w:line="276" w:lineRule="auto"/>
        <w:jc w:val="both"/>
        <w:rPr>
          <w:i/>
          <w:sz w:val="24"/>
          <w:szCs w:val="24"/>
        </w:rPr>
      </w:pPr>
    </w:p>
    <w:p w:rsidR="008934E8" w:rsidRPr="0034400F" w:rsidRDefault="008934E8" w:rsidP="0034400F">
      <w:pPr>
        <w:spacing w:line="276" w:lineRule="auto"/>
        <w:jc w:val="both"/>
        <w:rPr>
          <w:sz w:val="24"/>
          <w:szCs w:val="24"/>
        </w:rPr>
      </w:pPr>
    </w:p>
    <w:p w:rsidR="005A1D33" w:rsidRPr="0034400F" w:rsidRDefault="008934E8" w:rsidP="0034400F">
      <w:pPr>
        <w:spacing w:line="276" w:lineRule="auto"/>
        <w:jc w:val="both"/>
        <w:rPr>
          <w:sz w:val="24"/>
          <w:szCs w:val="24"/>
        </w:rPr>
      </w:pPr>
      <w:r w:rsidRPr="008F230E">
        <w:rPr>
          <w:b/>
          <w:sz w:val="24"/>
          <w:szCs w:val="24"/>
        </w:rPr>
        <w:t>3</w:t>
      </w:r>
      <w:r w:rsidR="005A1D33" w:rsidRPr="008F230E">
        <w:rPr>
          <w:b/>
          <w:sz w:val="24"/>
          <w:szCs w:val="24"/>
        </w:rPr>
        <w:t>.§</w:t>
      </w:r>
      <w:r w:rsidR="005A1D33" w:rsidRPr="0034400F">
        <w:rPr>
          <w:sz w:val="24"/>
          <w:szCs w:val="24"/>
        </w:rPr>
        <w:t xml:space="preserve"> A  gyermekvédelem helyi rendszeréről szóló 12/2012. (V.31.) önkormányzati rendelet 9.§ (1)-(2) bekezdései helyébe a következő rendelkezések lépnek:</w:t>
      </w:r>
    </w:p>
    <w:p w:rsidR="005A1D33" w:rsidRPr="00DF13E0" w:rsidRDefault="005A1D33" w:rsidP="0034400F">
      <w:pPr>
        <w:spacing w:line="276" w:lineRule="auto"/>
        <w:jc w:val="both"/>
        <w:rPr>
          <w:i/>
          <w:sz w:val="24"/>
          <w:szCs w:val="24"/>
        </w:rPr>
      </w:pPr>
      <w:r w:rsidRPr="00DF13E0">
        <w:rPr>
          <w:i/>
          <w:sz w:val="24"/>
          <w:szCs w:val="24"/>
        </w:rPr>
        <w:t>„Térítési díj”</w:t>
      </w:r>
    </w:p>
    <w:p w:rsidR="005A1D33" w:rsidRPr="00DF13E0" w:rsidRDefault="005A1D33" w:rsidP="0034400F">
      <w:pPr>
        <w:spacing w:line="276" w:lineRule="auto"/>
        <w:jc w:val="both"/>
        <w:rPr>
          <w:i/>
          <w:sz w:val="24"/>
          <w:szCs w:val="24"/>
        </w:rPr>
      </w:pPr>
      <w:r w:rsidRPr="00DF13E0">
        <w:rPr>
          <w:i/>
          <w:sz w:val="24"/>
          <w:szCs w:val="24"/>
        </w:rPr>
        <w:t>„9. § (1) Az óvodai ellátás, illetve az iskolai napközis foglalkozás keretében biztosított ellátások közül az étkeztetésért kell térítési díjat fizetni.</w:t>
      </w:r>
    </w:p>
    <w:p w:rsidR="005A1D33" w:rsidRPr="00DF13E0" w:rsidRDefault="005A1D33" w:rsidP="0034400F">
      <w:pPr>
        <w:spacing w:line="276" w:lineRule="auto"/>
        <w:jc w:val="both"/>
        <w:rPr>
          <w:i/>
          <w:sz w:val="24"/>
          <w:szCs w:val="24"/>
        </w:rPr>
      </w:pPr>
      <w:r w:rsidRPr="00DF13E0">
        <w:rPr>
          <w:i/>
          <w:sz w:val="24"/>
          <w:szCs w:val="24"/>
        </w:rPr>
        <w:t> (2) Az intézményi térítési díj mértéke:</w:t>
      </w:r>
    </w:p>
    <w:tbl>
      <w:tblPr>
        <w:tblW w:w="0" w:type="auto"/>
        <w:tblCellSpacing w:w="0" w:type="dxa"/>
        <w:tblInd w:w="812" w:type="dxa"/>
        <w:tblCellMar>
          <w:left w:w="0" w:type="dxa"/>
          <w:right w:w="0" w:type="dxa"/>
        </w:tblCellMar>
        <w:tblLook w:val="04A0"/>
      </w:tblPr>
      <w:tblGrid>
        <w:gridCol w:w="5457"/>
        <w:gridCol w:w="2565"/>
      </w:tblGrid>
      <w:tr w:rsidR="005A1D33" w:rsidRPr="00DF13E0" w:rsidTr="007C06AC">
        <w:trPr>
          <w:tblCellSpacing w:w="0" w:type="dxa"/>
        </w:trPr>
        <w:tc>
          <w:tcPr>
            <w:tcW w:w="5457" w:type="dxa"/>
            <w:vAlign w:val="center"/>
            <w:hideMark/>
          </w:tcPr>
          <w:p w:rsidR="005A1D33" w:rsidRPr="00DF13E0" w:rsidRDefault="005A1D33" w:rsidP="0034400F">
            <w:pPr>
              <w:spacing w:line="276" w:lineRule="auto"/>
              <w:jc w:val="both"/>
              <w:rPr>
                <w:i/>
                <w:sz w:val="24"/>
                <w:szCs w:val="24"/>
              </w:rPr>
            </w:pPr>
            <w:r w:rsidRPr="00DF13E0">
              <w:rPr>
                <w:i/>
                <w:sz w:val="24"/>
                <w:szCs w:val="24"/>
              </w:rPr>
              <w:t>a) Óvoda napi háromszori étkezés esetén</w:t>
            </w:r>
          </w:p>
        </w:tc>
        <w:tc>
          <w:tcPr>
            <w:tcW w:w="2565" w:type="dxa"/>
            <w:vAlign w:val="center"/>
            <w:hideMark/>
          </w:tcPr>
          <w:p w:rsidR="005A1D33" w:rsidRPr="00DF13E0" w:rsidRDefault="005A1D33" w:rsidP="0034400F">
            <w:pPr>
              <w:spacing w:line="276" w:lineRule="auto"/>
              <w:jc w:val="both"/>
              <w:rPr>
                <w:i/>
                <w:sz w:val="24"/>
                <w:szCs w:val="24"/>
              </w:rPr>
            </w:pPr>
            <w:r w:rsidRPr="00DF13E0">
              <w:rPr>
                <w:i/>
                <w:sz w:val="24"/>
                <w:szCs w:val="24"/>
              </w:rPr>
              <w:t>3</w:t>
            </w:r>
            <w:r w:rsidR="003D7B13" w:rsidRPr="00DF13E0">
              <w:rPr>
                <w:i/>
                <w:sz w:val="24"/>
                <w:szCs w:val="24"/>
              </w:rPr>
              <w:t>70</w:t>
            </w:r>
            <w:r w:rsidRPr="00DF13E0">
              <w:rPr>
                <w:i/>
                <w:sz w:val="24"/>
                <w:szCs w:val="24"/>
              </w:rPr>
              <w:t>,-Ft</w:t>
            </w:r>
          </w:p>
        </w:tc>
      </w:tr>
      <w:tr w:rsidR="005A1D33" w:rsidRPr="00DF13E0" w:rsidTr="007C06AC">
        <w:trPr>
          <w:tblCellSpacing w:w="0" w:type="dxa"/>
        </w:trPr>
        <w:tc>
          <w:tcPr>
            <w:tcW w:w="5457" w:type="dxa"/>
            <w:vAlign w:val="center"/>
            <w:hideMark/>
          </w:tcPr>
          <w:p w:rsidR="005A1D33" w:rsidRPr="00DF13E0" w:rsidRDefault="005A1D33" w:rsidP="0034400F">
            <w:pPr>
              <w:spacing w:line="276" w:lineRule="auto"/>
              <w:jc w:val="both"/>
              <w:rPr>
                <w:i/>
                <w:sz w:val="24"/>
                <w:szCs w:val="24"/>
              </w:rPr>
            </w:pPr>
            <w:proofErr w:type="spellStart"/>
            <w:r w:rsidRPr="00DF13E0">
              <w:rPr>
                <w:i/>
                <w:sz w:val="24"/>
                <w:szCs w:val="24"/>
              </w:rPr>
              <w:t>aa</w:t>
            </w:r>
            <w:proofErr w:type="spellEnd"/>
            <w:r w:rsidRPr="00DF13E0">
              <w:rPr>
                <w:i/>
                <w:sz w:val="24"/>
                <w:szCs w:val="24"/>
              </w:rPr>
              <w:t>) Óvodai tízórai</w:t>
            </w:r>
          </w:p>
        </w:tc>
        <w:tc>
          <w:tcPr>
            <w:tcW w:w="2565" w:type="dxa"/>
            <w:vAlign w:val="center"/>
            <w:hideMark/>
          </w:tcPr>
          <w:p w:rsidR="005A1D33" w:rsidRPr="00DF13E0" w:rsidRDefault="003D7B13" w:rsidP="0034400F">
            <w:pPr>
              <w:spacing w:line="276" w:lineRule="auto"/>
              <w:jc w:val="both"/>
              <w:rPr>
                <w:i/>
                <w:sz w:val="24"/>
                <w:szCs w:val="24"/>
              </w:rPr>
            </w:pPr>
            <w:r w:rsidRPr="00DF13E0">
              <w:rPr>
                <w:i/>
                <w:sz w:val="24"/>
                <w:szCs w:val="24"/>
              </w:rPr>
              <w:t>75</w:t>
            </w:r>
            <w:r w:rsidR="005A1D33" w:rsidRPr="00DF13E0">
              <w:rPr>
                <w:i/>
                <w:sz w:val="24"/>
                <w:szCs w:val="24"/>
              </w:rPr>
              <w:t>,-Ft</w:t>
            </w:r>
          </w:p>
        </w:tc>
      </w:tr>
      <w:tr w:rsidR="005A1D33" w:rsidRPr="00DF13E0" w:rsidTr="007C06AC">
        <w:trPr>
          <w:tblCellSpacing w:w="0" w:type="dxa"/>
        </w:trPr>
        <w:tc>
          <w:tcPr>
            <w:tcW w:w="5457" w:type="dxa"/>
            <w:vAlign w:val="center"/>
            <w:hideMark/>
          </w:tcPr>
          <w:p w:rsidR="005A1D33" w:rsidRPr="00DF13E0" w:rsidRDefault="005A1D33" w:rsidP="0034400F">
            <w:pPr>
              <w:spacing w:line="276" w:lineRule="auto"/>
              <w:jc w:val="both"/>
              <w:rPr>
                <w:i/>
                <w:sz w:val="24"/>
                <w:szCs w:val="24"/>
              </w:rPr>
            </w:pPr>
            <w:r w:rsidRPr="00DF13E0">
              <w:rPr>
                <w:i/>
                <w:sz w:val="24"/>
                <w:szCs w:val="24"/>
              </w:rPr>
              <w:lastRenderedPageBreak/>
              <w:t>ab) Óvodai ebéd</w:t>
            </w:r>
          </w:p>
        </w:tc>
        <w:tc>
          <w:tcPr>
            <w:tcW w:w="2565" w:type="dxa"/>
            <w:vAlign w:val="center"/>
            <w:hideMark/>
          </w:tcPr>
          <w:p w:rsidR="005A1D33" w:rsidRPr="00DF13E0" w:rsidRDefault="005A1D33" w:rsidP="0034400F">
            <w:pPr>
              <w:spacing w:line="276" w:lineRule="auto"/>
              <w:jc w:val="both"/>
              <w:rPr>
                <w:i/>
                <w:sz w:val="24"/>
                <w:szCs w:val="24"/>
              </w:rPr>
            </w:pPr>
            <w:r w:rsidRPr="00DF13E0">
              <w:rPr>
                <w:i/>
                <w:sz w:val="24"/>
                <w:szCs w:val="24"/>
              </w:rPr>
              <w:t>2</w:t>
            </w:r>
            <w:r w:rsidR="003D7B13" w:rsidRPr="00DF13E0">
              <w:rPr>
                <w:i/>
                <w:sz w:val="24"/>
                <w:szCs w:val="24"/>
              </w:rPr>
              <w:t>25</w:t>
            </w:r>
            <w:r w:rsidRPr="00DF13E0">
              <w:rPr>
                <w:i/>
                <w:sz w:val="24"/>
                <w:szCs w:val="24"/>
              </w:rPr>
              <w:t>,-FT</w:t>
            </w:r>
          </w:p>
        </w:tc>
      </w:tr>
      <w:tr w:rsidR="005A1D33" w:rsidRPr="00DF13E0" w:rsidTr="007C06AC">
        <w:trPr>
          <w:tblCellSpacing w:w="0" w:type="dxa"/>
        </w:trPr>
        <w:tc>
          <w:tcPr>
            <w:tcW w:w="5457" w:type="dxa"/>
            <w:vAlign w:val="center"/>
            <w:hideMark/>
          </w:tcPr>
          <w:p w:rsidR="005A1D33" w:rsidRPr="00DF13E0" w:rsidRDefault="005A1D33" w:rsidP="0034400F">
            <w:pPr>
              <w:spacing w:line="276" w:lineRule="auto"/>
              <w:jc w:val="both"/>
              <w:rPr>
                <w:i/>
                <w:sz w:val="24"/>
                <w:szCs w:val="24"/>
              </w:rPr>
            </w:pPr>
            <w:proofErr w:type="spellStart"/>
            <w:r w:rsidRPr="00DF13E0">
              <w:rPr>
                <w:i/>
                <w:sz w:val="24"/>
                <w:szCs w:val="24"/>
              </w:rPr>
              <w:t>ac</w:t>
            </w:r>
            <w:proofErr w:type="spellEnd"/>
            <w:r w:rsidRPr="00DF13E0">
              <w:rPr>
                <w:i/>
                <w:sz w:val="24"/>
                <w:szCs w:val="24"/>
              </w:rPr>
              <w:t>) Óvoda uzsonna</w:t>
            </w:r>
          </w:p>
        </w:tc>
        <w:tc>
          <w:tcPr>
            <w:tcW w:w="2565" w:type="dxa"/>
            <w:vAlign w:val="center"/>
            <w:hideMark/>
          </w:tcPr>
          <w:p w:rsidR="005A1D33" w:rsidRPr="00DF13E0" w:rsidRDefault="005A1D33" w:rsidP="0034400F">
            <w:pPr>
              <w:spacing w:line="276" w:lineRule="auto"/>
              <w:jc w:val="both"/>
              <w:rPr>
                <w:i/>
                <w:sz w:val="24"/>
                <w:szCs w:val="24"/>
              </w:rPr>
            </w:pPr>
            <w:r w:rsidRPr="00DF13E0">
              <w:rPr>
                <w:i/>
                <w:sz w:val="24"/>
                <w:szCs w:val="24"/>
              </w:rPr>
              <w:t>7</w:t>
            </w:r>
            <w:r w:rsidR="003D7B13" w:rsidRPr="00DF13E0">
              <w:rPr>
                <w:i/>
                <w:sz w:val="24"/>
                <w:szCs w:val="24"/>
              </w:rPr>
              <w:t>0,</w:t>
            </w:r>
            <w:r w:rsidRPr="00DF13E0">
              <w:rPr>
                <w:i/>
                <w:sz w:val="24"/>
                <w:szCs w:val="24"/>
              </w:rPr>
              <w:t>-Ft</w:t>
            </w:r>
          </w:p>
        </w:tc>
      </w:tr>
      <w:tr w:rsidR="00AE3AED" w:rsidRPr="00DF13E0" w:rsidTr="007C06AC">
        <w:trPr>
          <w:tblCellSpacing w:w="0" w:type="dxa"/>
        </w:trPr>
        <w:tc>
          <w:tcPr>
            <w:tcW w:w="5457" w:type="dxa"/>
            <w:vAlign w:val="center"/>
          </w:tcPr>
          <w:p w:rsidR="00AE3AED" w:rsidRPr="00DF13E0" w:rsidRDefault="00AE3AED" w:rsidP="0034400F">
            <w:pPr>
              <w:spacing w:line="276" w:lineRule="auto"/>
              <w:jc w:val="both"/>
              <w:rPr>
                <w:i/>
                <w:sz w:val="24"/>
                <w:szCs w:val="24"/>
              </w:rPr>
            </w:pPr>
          </w:p>
        </w:tc>
        <w:tc>
          <w:tcPr>
            <w:tcW w:w="2565" w:type="dxa"/>
            <w:vAlign w:val="center"/>
          </w:tcPr>
          <w:p w:rsidR="00AE3AED" w:rsidRPr="00DF13E0" w:rsidRDefault="00AE3AED" w:rsidP="0034400F">
            <w:pPr>
              <w:spacing w:line="276" w:lineRule="auto"/>
              <w:jc w:val="both"/>
              <w:rPr>
                <w:i/>
                <w:sz w:val="24"/>
                <w:szCs w:val="24"/>
              </w:rPr>
            </w:pPr>
          </w:p>
        </w:tc>
      </w:tr>
      <w:tr w:rsidR="005A1D33" w:rsidRPr="00DF13E0" w:rsidTr="007C06AC">
        <w:trPr>
          <w:tblCellSpacing w:w="0" w:type="dxa"/>
        </w:trPr>
        <w:tc>
          <w:tcPr>
            <w:tcW w:w="5457" w:type="dxa"/>
            <w:vAlign w:val="center"/>
            <w:hideMark/>
          </w:tcPr>
          <w:p w:rsidR="005A1D33" w:rsidRPr="00DF13E0" w:rsidRDefault="005A1D33" w:rsidP="0034400F">
            <w:pPr>
              <w:spacing w:line="276" w:lineRule="auto"/>
              <w:jc w:val="both"/>
              <w:rPr>
                <w:i/>
                <w:sz w:val="24"/>
                <w:szCs w:val="24"/>
              </w:rPr>
            </w:pPr>
            <w:r w:rsidRPr="00DF13E0">
              <w:rPr>
                <w:i/>
                <w:sz w:val="24"/>
                <w:szCs w:val="24"/>
              </w:rPr>
              <w:t>b) Általános iskolai napi háromszori étkezés esetén</w:t>
            </w:r>
          </w:p>
        </w:tc>
        <w:tc>
          <w:tcPr>
            <w:tcW w:w="2565" w:type="dxa"/>
            <w:vAlign w:val="center"/>
            <w:hideMark/>
          </w:tcPr>
          <w:p w:rsidR="005A1D33" w:rsidRPr="00DF13E0" w:rsidRDefault="00FF4683" w:rsidP="0034400F">
            <w:pPr>
              <w:spacing w:line="276" w:lineRule="auto"/>
              <w:jc w:val="both"/>
              <w:rPr>
                <w:i/>
                <w:sz w:val="24"/>
                <w:szCs w:val="24"/>
              </w:rPr>
            </w:pPr>
            <w:r w:rsidRPr="00DF13E0">
              <w:rPr>
                <w:i/>
                <w:sz w:val="24"/>
                <w:szCs w:val="24"/>
              </w:rPr>
              <w:t>515</w:t>
            </w:r>
            <w:r w:rsidR="005A1D33" w:rsidRPr="00DF13E0">
              <w:rPr>
                <w:i/>
                <w:sz w:val="24"/>
                <w:szCs w:val="24"/>
              </w:rPr>
              <w:t>,-Ft</w:t>
            </w:r>
          </w:p>
        </w:tc>
      </w:tr>
      <w:tr w:rsidR="005A1D33" w:rsidRPr="00DF13E0" w:rsidTr="007C06AC">
        <w:trPr>
          <w:tblCellSpacing w:w="0" w:type="dxa"/>
        </w:trPr>
        <w:tc>
          <w:tcPr>
            <w:tcW w:w="5457" w:type="dxa"/>
            <w:vAlign w:val="center"/>
            <w:hideMark/>
          </w:tcPr>
          <w:p w:rsidR="005A1D33" w:rsidRPr="00DF13E0" w:rsidRDefault="005A1D33" w:rsidP="0034400F">
            <w:pPr>
              <w:spacing w:line="276" w:lineRule="auto"/>
              <w:jc w:val="both"/>
              <w:rPr>
                <w:i/>
                <w:sz w:val="24"/>
                <w:szCs w:val="24"/>
              </w:rPr>
            </w:pPr>
            <w:proofErr w:type="spellStart"/>
            <w:r w:rsidRPr="00DF13E0">
              <w:rPr>
                <w:i/>
                <w:sz w:val="24"/>
                <w:szCs w:val="24"/>
              </w:rPr>
              <w:t>ba</w:t>
            </w:r>
            <w:proofErr w:type="spellEnd"/>
            <w:r w:rsidRPr="00DF13E0">
              <w:rPr>
                <w:i/>
                <w:sz w:val="24"/>
                <w:szCs w:val="24"/>
              </w:rPr>
              <w:t>)  Általános iskolai tízórai</w:t>
            </w:r>
          </w:p>
        </w:tc>
        <w:tc>
          <w:tcPr>
            <w:tcW w:w="2565" w:type="dxa"/>
            <w:vAlign w:val="center"/>
            <w:hideMark/>
          </w:tcPr>
          <w:p w:rsidR="005A1D33" w:rsidRPr="00DF13E0" w:rsidRDefault="00FF4683" w:rsidP="0034400F">
            <w:pPr>
              <w:spacing w:line="276" w:lineRule="auto"/>
              <w:jc w:val="both"/>
              <w:rPr>
                <w:i/>
                <w:sz w:val="24"/>
                <w:szCs w:val="24"/>
              </w:rPr>
            </w:pPr>
            <w:r w:rsidRPr="00DF13E0">
              <w:rPr>
                <w:i/>
                <w:sz w:val="24"/>
                <w:szCs w:val="24"/>
              </w:rPr>
              <w:t>9</w:t>
            </w:r>
            <w:r w:rsidR="005A1D33" w:rsidRPr="00DF13E0">
              <w:rPr>
                <w:i/>
                <w:sz w:val="24"/>
                <w:szCs w:val="24"/>
              </w:rPr>
              <w:t>5,-Ft</w:t>
            </w:r>
          </w:p>
        </w:tc>
      </w:tr>
      <w:tr w:rsidR="005A1D33" w:rsidRPr="00DF13E0" w:rsidTr="007C06AC">
        <w:trPr>
          <w:tblCellSpacing w:w="0" w:type="dxa"/>
        </w:trPr>
        <w:tc>
          <w:tcPr>
            <w:tcW w:w="5457" w:type="dxa"/>
            <w:vAlign w:val="center"/>
            <w:hideMark/>
          </w:tcPr>
          <w:p w:rsidR="005A1D33" w:rsidRPr="00DF13E0" w:rsidRDefault="005A1D33" w:rsidP="0034400F">
            <w:pPr>
              <w:spacing w:line="276" w:lineRule="auto"/>
              <w:jc w:val="both"/>
              <w:rPr>
                <w:i/>
                <w:sz w:val="24"/>
                <w:szCs w:val="24"/>
              </w:rPr>
            </w:pPr>
            <w:proofErr w:type="spellStart"/>
            <w:r w:rsidRPr="00DF13E0">
              <w:rPr>
                <w:i/>
                <w:sz w:val="24"/>
                <w:szCs w:val="24"/>
              </w:rPr>
              <w:t>bb</w:t>
            </w:r>
            <w:proofErr w:type="spellEnd"/>
            <w:r w:rsidRPr="00DF13E0">
              <w:rPr>
                <w:i/>
                <w:sz w:val="24"/>
                <w:szCs w:val="24"/>
              </w:rPr>
              <w:t>) Általános iskolai ebéd</w:t>
            </w:r>
          </w:p>
        </w:tc>
        <w:tc>
          <w:tcPr>
            <w:tcW w:w="2565" w:type="dxa"/>
            <w:vAlign w:val="center"/>
            <w:hideMark/>
          </w:tcPr>
          <w:p w:rsidR="005A1D33" w:rsidRPr="00DF13E0" w:rsidRDefault="00FF4683" w:rsidP="0034400F">
            <w:pPr>
              <w:spacing w:line="276" w:lineRule="auto"/>
              <w:jc w:val="both"/>
              <w:rPr>
                <w:i/>
                <w:sz w:val="24"/>
                <w:szCs w:val="24"/>
              </w:rPr>
            </w:pPr>
            <w:r w:rsidRPr="00DF13E0">
              <w:rPr>
                <w:i/>
                <w:sz w:val="24"/>
                <w:szCs w:val="24"/>
              </w:rPr>
              <w:t>33</w:t>
            </w:r>
            <w:r w:rsidR="005A1D33" w:rsidRPr="00DF13E0">
              <w:rPr>
                <w:i/>
                <w:sz w:val="24"/>
                <w:szCs w:val="24"/>
              </w:rPr>
              <w:t>5,-Ft</w:t>
            </w:r>
          </w:p>
        </w:tc>
      </w:tr>
      <w:tr w:rsidR="005A1D33" w:rsidRPr="00DF13E0" w:rsidTr="007C06AC">
        <w:trPr>
          <w:tblCellSpacing w:w="0" w:type="dxa"/>
        </w:trPr>
        <w:tc>
          <w:tcPr>
            <w:tcW w:w="5457" w:type="dxa"/>
            <w:vAlign w:val="center"/>
            <w:hideMark/>
          </w:tcPr>
          <w:p w:rsidR="005A1D33" w:rsidRPr="00DF13E0" w:rsidRDefault="005A1D33" w:rsidP="0034400F">
            <w:pPr>
              <w:spacing w:line="276" w:lineRule="auto"/>
              <w:jc w:val="both"/>
              <w:rPr>
                <w:i/>
                <w:sz w:val="24"/>
                <w:szCs w:val="24"/>
              </w:rPr>
            </w:pPr>
            <w:proofErr w:type="spellStart"/>
            <w:r w:rsidRPr="00DF13E0">
              <w:rPr>
                <w:i/>
                <w:sz w:val="24"/>
                <w:szCs w:val="24"/>
              </w:rPr>
              <w:t>bc</w:t>
            </w:r>
            <w:proofErr w:type="spellEnd"/>
            <w:r w:rsidRPr="00DF13E0">
              <w:rPr>
                <w:i/>
                <w:sz w:val="24"/>
                <w:szCs w:val="24"/>
              </w:rPr>
              <w:t>) Általános iskolai uzsonna</w:t>
            </w:r>
          </w:p>
        </w:tc>
        <w:tc>
          <w:tcPr>
            <w:tcW w:w="2565" w:type="dxa"/>
            <w:vAlign w:val="center"/>
            <w:hideMark/>
          </w:tcPr>
          <w:p w:rsidR="005A1D33" w:rsidRPr="00DF13E0" w:rsidRDefault="00FF4683" w:rsidP="0034400F">
            <w:pPr>
              <w:spacing w:line="276" w:lineRule="auto"/>
              <w:jc w:val="both"/>
              <w:rPr>
                <w:i/>
                <w:sz w:val="24"/>
                <w:szCs w:val="24"/>
              </w:rPr>
            </w:pPr>
            <w:r w:rsidRPr="00DF13E0">
              <w:rPr>
                <w:i/>
                <w:sz w:val="24"/>
                <w:szCs w:val="24"/>
              </w:rPr>
              <w:t>8</w:t>
            </w:r>
            <w:r w:rsidR="005A1D33" w:rsidRPr="00DF13E0">
              <w:rPr>
                <w:i/>
                <w:sz w:val="24"/>
                <w:szCs w:val="24"/>
              </w:rPr>
              <w:t>5,-Ft”</w:t>
            </w:r>
          </w:p>
        </w:tc>
      </w:tr>
      <w:tr w:rsidR="00AE3AED" w:rsidRPr="00DF13E0" w:rsidTr="007C06AC">
        <w:trPr>
          <w:tblCellSpacing w:w="0" w:type="dxa"/>
        </w:trPr>
        <w:tc>
          <w:tcPr>
            <w:tcW w:w="5457" w:type="dxa"/>
            <w:vAlign w:val="center"/>
          </w:tcPr>
          <w:p w:rsidR="00AE3AED" w:rsidRPr="00DF13E0" w:rsidRDefault="00AE3AED" w:rsidP="0034400F">
            <w:pPr>
              <w:spacing w:line="276" w:lineRule="auto"/>
              <w:jc w:val="both"/>
              <w:rPr>
                <w:i/>
                <w:sz w:val="24"/>
                <w:szCs w:val="24"/>
              </w:rPr>
            </w:pPr>
          </w:p>
        </w:tc>
        <w:tc>
          <w:tcPr>
            <w:tcW w:w="2565" w:type="dxa"/>
            <w:vAlign w:val="center"/>
          </w:tcPr>
          <w:p w:rsidR="00AE3AED" w:rsidRPr="00DF13E0" w:rsidRDefault="00AE3AED" w:rsidP="0034400F">
            <w:pPr>
              <w:spacing w:line="276" w:lineRule="auto"/>
              <w:jc w:val="both"/>
              <w:rPr>
                <w:i/>
                <w:sz w:val="24"/>
                <w:szCs w:val="24"/>
              </w:rPr>
            </w:pPr>
          </w:p>
        </w:tc>
      </w:tr>
      <w:tr w:rsidR="00FF4683" w:rsidRPr="00DF13E0" w:rsidTr="007C06AC">
        <w:trPr>
          <w:tblCellSpacing w:w="0" w:type="dxa"/>
        </w:trPr>
        <w:tc>
          <w:tcPr>
            <w:tcW w:w="5457" w:type="dxa"/>
          </w:tcPr>
          <w:p w:rsidR="00FF4683" w:rsidRPr="00DF13E0" w:rsidRDefault="00FF4683" w:rsidP="0034400F">
            <w:pPr>
              <w:spacing w:line="276" w:lineRule="auto"/>
              <w:jc w:val="both"/>
              <w:rPr>
                <w:i/>
                <w:sz w:val="24"/>
                <w:szCs w:val="24"/>
              </w:rPr>
            </w:pPr>
            <w:r w:rsidRPr="00DF13E0">
              <w:rPr>
                <w:i/>
                <w:sz w:val="24"/>
                <w:szCs w:val="24"/>
              </w:rPr>
              <w:t xml:space="preserve">c) Szünidei </w:t>
            </w:r>
            <w:proofErr w:type="gramStart"/>
            <w:r w:rsidRPr="00DF13E0">
              <w:rPr>
                <w:i/>
                <w:sz w:val="24"/>
                <w:szCs w:val="24"/>
              </w:rPr>
              <w:t>étkeztetés(</w:t>
            </w:r>
            <w:proofErr w:type="gramEnd"/>
            <w:r w:rsidRPr="00DF13E0">
              <w:rPr>
                <w:i/>
                <w:sz w:val="24"/>
                <w:szCs w:val="24"/>
              </w:rPr>
              <w:t>ebéd)</w:t>
            </w:r>
          </w:p>
        </w:tc>
        <w:tc>
          <w:tcPr>
            <w:tcW w:w="2565" w:type="dxa"/>
            <w:vAlign w:val="center"/>
          </w:tcPr>
          <w:p w:rsidR="00FF4683" w:rsidRPr="00DF13E0" w:rsidRDefault="00FF4683" w:rsidP="0034400F">
            <w:pPr>
              <w:spacing w:line="276" w:lineRule="auto"/>
              <w:jc w:val="both"/>
              <w:rPr>
                <w:i/>
                <w:sz w:val="24"/>
                <w:szCs w:val="24"/>
              </w:rPr>
            </w:pPr>
          </w:p>
        </w:tc>
      </w:tr>
      <w:tr w:rsidR="00FF4683" w:rsidRPr="00DF13E0" w:rsidTr="007C06AC">
        <w:trPr>
          <w:tblCellSpacing w:w="0" w:type="dxa"/>
        </w:trPr>
        <w:tc>
          <w:tcPr>
            <w:tcW w:w="5457" w:type="dxa"/>
          </w:tcPr>
          <w:p w:rsidR="00FF4683" w:rsidRPr="00DF13E0" w:rsidRDefault="00FF4683" w:rsidP="0034400F">
            <w:pPr>
              <w:spacing w:line="276" w:lineRule="auto"/>
              <w:jc w:val="both"/>
              <w:rPr>
                <w:i/>
                <w:sz w:val="24"/>
                <w:szCs w:val="24"/>
              </w:rPr>
            </w:pPr>
            <w:proofErr w:type="spellStart"/>
            <w:r w:rsidRPr="00DF13E0">
              <w:rPr>
                <w:i/>
                <w:sz w:val="24"/>
                <w:szCs w:val="24"/>
              </w:rPr>
              <w:t>ca</w:t>
            </w:r>
            <w:proofErr w:type="spellEnd"/>
            <w:r w:rsidRPr="00DF13E0">
              <w:rPr>
                <w:i/>
                <w:sz w:val="24"/>
                <w:szCs w:val="24"/>
              </w:rPr>
              <w:t>) Bölcsődés korú</w:t>
            </w:r>
          </w:p>
        </w:tc>
        <w:tc>
          <w:tcPr>
            <w:tcW w:w="2565" w:type="dxa"/>
          </w:tcPr>
          <w:p w:rsidR="00FF4683" w:rsidRPr="00DF13E0" w:rsidRDefault="00FF4683" w:rsidP="0034400F">
            <w:pPr>
              <w:spacing w:line="276" w:lineRule="auto"/>
              <w:jc w:val="both"/>
              <w:rPr>
                <w:i/>
                <w:sz w:val="24"/>
                <w:szCs w:val="24"/>
              </w:rPr>
            </w:pPr>
            <w:r w:rsidRPr="00DF13E0">
              <w:rPr>
                <w:i/>
                <w:sz w:val="24"/>
                <w:szCs w:val="24"/>
              </w:rPr>
              <w:t>200,-Ft</w:t>
            </w:r>
          </w:p>
        </w:tc>
      </w:tr>
      <w:tr w:rsidR="00FF4683" w:rsidRPr="00DF13E0" w:rsidTr="007C06AC">
        <w:trPr>
          <w:tblCellSpacing w:w="0" w:type="dxa"/>
        </w:trPr>
        <w:tc>
          <w:tcPr>
            <w:tcW w:w="5457" w:type="dxa"/>
          </w:tcPr>
          <w:p w:rsidR="00FF4683" w:rsidRPr="00DF13E0" w:rsidRDefault="00FF4683" w:rsidP="0034400F">
            <w:pPr>
              <w:spacing w:line="276" w:lineRule="auto"/>
              <w:jc w:val="both"/>
              <w:rPr>
                <w:i/>
                <w:sz w:val="24"/>
                <w:szCs w:val="24"/>
              </w:rPr>
            </w:pPr>
            <w:proofErr w:type="spellStart"/>
            <w:r w:rsidRPr="00DF13E0">
              <w:rPr>
                <w:i/>
                <w:sz w:val="24"/>
                <w:szCs w:val="24"/>
              </w:rPr>
              <w:t>cb</w:t>
            </w:r>
            <w:proofErr w:type="spellEnd"/>
            <w:r w:rsidRPr="00DF13E0">
              <w:rPr>
                <w:i/>
                <w:sz w:val="24"/>
                <w:szCs w:val="24"/>
              </w:rPr>
              <w:t>)</w:t>
            </w:r>
            <w:r w:rsidR="007C06AC" w:rsidRPr="00DF13E0">
              <w:rPr>
                <w:i/>
                <w:sz w:val="24"/>
                <w:szCs w:val="24"/>
              </w:rPr>
              <w:t xml:space="preserve"> </w:t>
            </w:r>
            <w:r w:rsidRPr="00DF13E0">
              <w:rPr>
                <w:i/>
                <w:sz w:val="24"/>
                <w:szCs w:val="24"/>
              </w:rPr>
              <w:t>Óvodás korú</w:t>
            </w:r>
          </w:p>
        </w:tc>
        <w:tc>
          <w:tcPr>
            <w:tcW w:w="2565" w:type="dxa"/>
          </w:tcPr>
          <w:p w:rsidR="00FF4683" w:rsidRPr="00DF13E0" w:rsidRDefault="00FF4683" w:rsidP="0034400F">
            <w:pPr>
              <w:spacing w:line="276" w:lineRule="auto"/>
              <w:jc w:val="both"/>
              <w:rPr>
                <w:i/>
                <w:sz w:val="24"/>
                <w:szCs w:val="24"/>
              </w:rPr>
            </w:pPr>
            <w:r w:rsidRPr="00DF13E0">
              <w:rPr>
                <w:i/>
                <w:sz w:val="24"/>
                <w:szCs w:val="24"/>
              </w:rPr>
              <w:t>225,-Ft</w:t>
            </w:r>
          </w:p>
        </w:tc>
      </w:tr>
      <w:tr w:rsidR="00FF4683" w:rsidRPr="00DF13E0" w:rsidTr="007C06AC">
        <w:trPr>
          <w:tblCellSpacing w:w="0" w:type="dxa"/>
        </w:trPr>
        <w:tc>
          <w:tcPr>
            <w:tcW w:w="5457" w:type="dxa"/>
          </w:tcPr>
          <w:p w:rsidR="00FF4683" w:rsidRPr="00DF13E0" w:rsidRDefault="00FF4683" w:rsidP="0034400F">
            <w:pPr>
              <w:spacing w:line="276" w:lineRule="auto"/>
              <w:jc w:val="both"/>
              <w:rPr>
                <w:i/>
                <w:sz w:val="24"/>
                <w:szCs w:val="24"/>
              </w:rPr>
            </w:pPr>
            <w:r w:rsidRPr="00DF13E0">
              <w:rPr>
                <w:i/>
                <w:sz w:val="24"/>
                <w:szCs w:val="24"/>
              </w:rPr>
              <w:t>cc)</w:t>
            </w:r>
            <w:r w:rsidR="007C06AC" w:rsidRPr="00DF13E0">
              <w:rPr>
                <w:i/>
                <w:sz w:val="24"/>
                <w:szCs w:val="24"/>
              </w:rPr>
              <w:t xml:space="preserve"> </w:t>
            </w:r>
            <w:r w:rsidRPr="00DF13E0">
              <w:rPr>
                <w:i/>
                <w:sz w:val="24"/>
                <w:szCs w:val="24"/>
              </w:rPr>
              <w:t xml:space="preserve">Általános </w:t>
            </w:r>
            <w:proofErr w:type="gramStart"/>
            <w:r w:rsidRPr="00DF13E0">
              <w:rPr>
                <w:i/>
                <w:sz w:val="24"/>
                <w:szCs w:val="24"/>
              </w:rPr>
              <w:t>iskolás korú</w:t>
            </w:r>
            <w:proofErr w:type="gramEnd"/>
          </w:p>
        </w:tc>
        <w:tc>
          <w:tcPr>
            <w:tcW w:w="2565" w:type="dxa"/>
          </w:tcPr>
          <w:p w:rsidR="00FF4683" w:rsidRPr="00DF13E0" w:rsidRDefault="00FF4683" w:rsidP="0034400F">
            <w:pPr>
              <w:spacing w:line="276" w:lineRule="auto"/>
              <w:jc w:val="both"/>
              <w:rPr>
                <w:i/>
                <w:sz w:val="24"/>
                <w:szCs w:val="24"/>
              </w:rPr>
            </w:pPr>
            <w:r w:rsidRPr="00DF13E0">
              <w:rPr>
                <w:i/>
                <w:sz w:val="24"/>
                <w:szCs w:val="24"/>
              </w:rPr>
              <w:t>335,-Ft</w:t>
            </w:r>
          </w:p>
        </w:tc>
      </w:tr>
      <w:tr w:rsidR="00FF4683" w:rsidRPr="00DF13E0" w:rsidTr="007C06AC">
        <w:trPr>
          <w:tblCellSpacing w:w="0" w:type="dxa"/>
        </w:trPr>
        <w:tc>
          <w:tcPr>
            <w:tcW w:w="5457" w:type="dxa"/>
          </w:tcPr>
          <w:p w:rsidR="00FF4683" w:rsidRPr="00DF13E0" w:rsidRDefault="007C06AC" w:rsidP="0034400F">
            <w:pPr>
              <w:spacing w:line="276" w:lineRule="auto"/>
              <w:jc w:val="both"/>
              <w:rPr>
                <w:i/>
                <w:sz w:val="24"/>
                <w:szCs w:val="24"/>
              </w:rPr>
            </w:pPr>
            <w:r w:rsidRPr="00DF13E0">
              <w:rPr>
                <w:i/>
                <w:sz w:val="24"/>
                <w:szCs w:val="24"/>
              </w:rPr>
              <w:t xml:space="preserve">cd) </w:t>
            </w:r>
            <w:r w:rsidR="00FF4683" w:rsidRPr="00DF13E0">
              <w:rPr>
                <w:i/>
                <w:sz w:val="24"/>
                <w:szCs w:val="24"/>
              </w:rPr>
              <w:t>Középiskolás korú</w:t>
            </w:r>
          </w:p>
        </w:tc>
        <w:tc>
          <w:tcPr>
            <w:tcW w:w="2565" w:type="dxa"/>
          </w:tcPr>
          <w:p w:rsidR="00FF4683" w:rsidRPr="00DF13E0" w:rsidRDefault="00FF4683" w:rsidP="0034400F">
            <w:pPr>
              <w:spacing w:line="276" w:lineRule="auto"/>
              <w:jc w:val="both"/>
              <w:rPr>
                <w:i/>
                <w:sz w:val="24"/>
                <w:szCs w:val="24"/>
              </w:rPr>
            </w:pPr>
            <w:r w:rsidRPr="00DF13E0">
              <w:rPr>
                <w:i/>
                <w:sz w:val="24"/>
                <w:szCs w:val="24"/>
              </w:rPr>
              <w:t>470,-Ft</w:t>
            </w:r>
          </w:p>
        </w:tc>
      </w:tr>
    </w:tbl>
    <w:p w:rsidR="008934E8" w:rsidRDefault="008934E8" w:rsidP="0034400F">
      <w:pPr>
        <w:spacing w:line="276" w:lineRule="auto"/>
        <w:jc w:val="both"/>
        <w:rPr>
          <w:sz w:val="24"/>
          <w:szCs w:val="24"/>
        </w:rPr>
      </w:pPr>
    </w:p>
    <w:p w:rsidR="00BB21FA" w:rsidRDefault="00BB21FA" w:rsidP="0034400F">
      <w:pPr>
        <w:spacing w:line="276" w:lineRule="auto"/>
        <w:jc w:val="both"/>
        <w:rPr>
          <w:sz w:val="24"/>
          <w:szCs w:val="24"/>
        </w:rPr>
      </w:pPr>
      <w:r w:rsidRPr="008F230E">
        <w:rPr>
          <w:b/>
          <w:sz w:val="24"/>
          <w:szCs w:val="24"/>
        </w:rPr>
        <w:t>4.§</w:t>
      </w:r>
      <w:r>
        <w:rPr>
          <w:sz w:val="24"/>
          <w:szCs w:val="24"/>
        </w:rPr>
        <w:t xml:space="preserve"> A rendelet bevezető rendelkezése helyébe a következő rendelkezés lép:</w:t>
      </w:r>
    </w:p>
    <w:p w:rsidR="00B35192" w:rsidRDefault="00B35192" w:rsidP="0034400F">
      <w:pPr>
        <w:spacing w:line="276" w:lineRule="auto"/>
        <w:jc w:val="both"/>
        <w:rPr>
          <w:sz w:val="24"/>
          <w:szCs w:val="24"/>
        </w:rPr>
      </w:pPr>
    </w:p>
    <w:p w:rsidR="008F230E" w:rsidRPr="008F230E" w:rsidRDefault="00B35192" w:rsidP="008F230E">
      <w:pPr>
        <w:pStyle w:val="Alaprtszveg"/>
        <w:jc w:val="both"/>
        <w:rPr>
          <w:i/>
          <w:color w:val="000000"/>
          <w:szCs w:val="24"/>
        </w:rPr>
      </w:pPr>
      <w:r w:rsidRPr="00B35192">
        <w:rPr>
          <w:i/>
          <w:szCs w:val="24"/>
        </w:rPr>
        <w:t>„</w:t>
      </w:r>
      <w:r w:rsidR="003865E0">
        <w:rPr>
          <w:i/>
          <w:szCs w:val="24"/>
        </w:rPr>
        <w:t>Györtelek Község Önkormányzat Képviselő-testülete az Alaptörvény 32. cikk (1) bekezdés a) pontjában, 33. cikk (1) bekezdésében, Magyarország helyi önkormányzatairól szóló 2011.évi CLXXXIX. törvény 13.§ (1) bekezdés 6. és 8. pontjában, 23.§ (5) bekezdés 11. pontjában</w:t>
      </w:r>
      <w:r w:rsidR="00CE0FF0">
        <w:rPr>
          <w:i/>
          <w:szCs w:val="24"/>
        </w:rPr>
        <w:t xml:space="preserve"> meghatárzott feldatakörében</w:t>
      </w:r>
      <w:r w:rsidR="003865E0">
        <w:rPr>
          <w:i/>
          <w:szCs w:val="24"/>
        </w:rPr>
        <w:t xml:space="preserve">, valamint a szociális igazgatásról és szociális ellátásokról szóló 1993.évi III. </w:t>
      </w:r>
      <w:r w:rsidR="00CE0FF0">
        <w:rPr>
          <w:i/>
          <w:szCs w:val="24"/>
        </w:rPr>
        <w:t xml:space="preserve">törvény 92.§ (1) bekezdés b) pontjában, </w:t>
      </w:r>
      <w:r w:rsidR="003865E0">
        <w:rPr>
          <w:i/>
          <w:szCs w:val="24"/>
        </w:rPr>
        <w:t>1.§ (2) bekezdésében, 10. § (1) bekezdésében, 26. §-ában, 32. § (3) bekezdésében,  a gyermekek védelméről és a gyámügyi igazgatásról szóló 1997. évi XXXI. törvény 18.§ (2) bekezdésében,</w:t>
      </w:r>
      <w:r w:rsidR="00CE0FF0">
        <w:rPr>
          <w:i/>
          <w:szCs w:val="24"/>
        </w:rPr>
        <w:t xml:space="preserve"> a 21/A.§-ában, </w:t>
      </w:r>
      <w:r w:rsidR="003865E0">
        <w:rPr>
          <w:i/>
          <w:szCs w:val="24"/>
        </w:rPr>
        <w:t>a 29. (1)</w:t>
      </w:r>
      <w:r w:rsidR="00FF198E">
        <w:rPr>
          <w:i/>
          <w:szCs w:val="24"/>
        </w:rPr>
        <w:t>-</w:t>
      </w:r>
      <w:r w:rsidR="00CE0FF0">
        <w:rPr>
          <w:i/>
          <w:szCs w:val="24"/>
        </w:rPr>
        <w:t xml:space="preserve"> (3) </w:t>
      </w:r>
      <w:r w:rsidR="003865E0">
        <w:rPr>
          <w:i/>
          <w:szCs w:val="24"/>
        </w:rPr>
        <w:t>bekezdésében,  valamint a 131. § (1) bekezdésében </w:t>
      </w:r>
      <w:r w:rsidR="00CE0FF0">
        <w:rPr>
          <w:i/>
          <w:szCs w:val="24"/>
        </w:rPr>
        <w:t>, a 147§-ban, a 151.§-ban</w:t>
      </w:r>
      <w:r w:rsidR="003865E0">
        <w:rPr>
          <w:i/>
          <w:szCs w:val="24"/>
        </w:rPr>
        <w:t>  kapott felhatalmazás alapján,</w:t>
      </w:r>
      <w:r w:rsidR="003865E0">
        <w:rPr>
          <w:i/>
          <w:color w:val="000000"/>
          <w:szCs w:val="24"/>
        </w:rPr>
        <w:t xml:space="preserve"> Fülpösdaróc Község Önkormányzat Képviselő-testületének, Ököritófülpös Nagyközség Önkormányzat Képviselő-testületének, valamint Rápolt Község Önkormányzat Képviselő-testületének hozzájárulásával a következőket rendeli el:</w:t>
      </w:r>
      <w:r w:rsidRPr="00B35192">
        <w:rPr>
          <w:i/>
          <w:szCs w:val="24"/>
        </w:rPr>
        <w:t>„</w:t>
      </w:r>
    </w:p>
    <w:p w:rsidR="008F230E" w:rsidRDefault="008F230E" w:rsidP="0034400F">
      <w:pPr>
        <w:spacing w:line="276" w:lineRule="auto"/>
        <w:jc w:val="both"/>
        <w:rPr>
          <w:sz w:val="24"/>
          <w:szCs w:val="24"/>
        </w:rPr>
      </w:pPr>
    </w:p>
    <w:p w:rsidR="008F230E" w:rsidRDefault="008F230E" w:rsidP="0034400F">
      <w:pPr>
        <w:spacing w:line="276" w:lineRule="auto"/>
        <w:jc w:val="both"/>
        <w:rPr>
          <w:sz w:val="24"/>
          <w:szCs w:val="24"/>
        </w:rPr>
      </w:pPr>
    </w:p>
    <w:p w:rsidR="005A1D33" w:rsidRDefault="00BB21FA" w:rsidP="0034400F">
      <w:pPr>
        <w:spacing w:line="276" w:lineRule="auto"/>
        <w:jc w:val="both"/>
        <w:rPr>
          <w:sz w:val="24"/>
          <w:szCs w:val="24"/>
        </w:rPr>
      </w:pPr>
      <w:r w:rsidRPr="008F230E">
        <w:rPr>
          <w:b/>
          <w:sz w:val="24"/>
          <w:szCs w:val="24"/>
        </w:rPr>
        <w:t>5</w:t>
      </w:r>
      <w:r w:rsidR="005A1D33" w:rsidRPr="008F230E">
        <w:rPr>
          <w:b/>
          <w:sz w:val="24"/>
          <w:szCs w:val="24"/>
        </w:rPr>
        <w:t>. §</w:t>
      </w:r>
      <w:r w:rsidR="005A1D33" w:rsidRPr="0034400F">
        <w:rPr>
          <w:sz w:val="24"/>
          <w:szCs w:val="24"/>
        </w:rPr>
        <w:t xml:space="preserve"> A rendelet 2020</w:t>
      </w:r>
      <w:r w:rsidR="00E07FD2">
        <w:rPr>
          <w:sz w:val="24"/>
          <w:szCs w:val="24"/>
        </w:rPr>
        <w:t>. május 21</w:t>
      </w:r>
      <w:r w:rsidR="00202EBA">
        <w:rPr>
          <w:sz w:val="24"/>
          <w:szCs w:val="24"/>
        </w:rPr>
        <w:t>.</w:t>
      </w:r>
      <w:r w:rsidR="008F230E">
        <w:rPr>
          <w:sz w:val="24"/>
          <w:szCs w:val="24"/>
        </w:rPr>
        <w:t xml:space="preserve"> napján lép hatályba, 2020</w:t>
      </w:r>
      <w:r w:rsidR="00E07FD2">
        <w:rPr>
          <w:sz w:val="24"/>
          <w:szCs w:val="24"/>
        </w:rPr>
        <w:t>.május 21</w:t>
      </w:r>
      <w:r w:rsidR="00202EBA">
        <w:rPr>
          <w:sz w:val="24"/>
          <w:szCs w:val="24"/>
        </w:rPr>
        <w:t xml:space="preserve">. </w:t>
      </w:r>
      <w:r w:rsidR="005A1D33" w:rsidRPr="0034400F">
        <w:rPr>
          <w:sz w:val="24"/>
          <w:szCs w:val="24"/>
        </w:rPr>
        <w:t>napjával alkalmazandóak a rendeletben foglaltak.</w:t>
      </w:r>
    </w:p>
    <w:p w:rsidR="008F230E" w:rsidRPr="0034400F" w:rsidRDefault="008F230E" w:rsidP="0034400F">
      <w:pPr>
        <w:spacing w:line="276" w:lineRule="auto"/>
        <w:jc w:val="both"/>
        <w:rPr>
          <w:sz w:val="24"/>
          <w:szCs w:val="24"/>
        </w:rPr>
      </w:pPr>
    </w:p>
    <w:p w:rsidR="005A1D33" w:rsidRDefault="00BB21FA" w:rsidP="0034400F">
      <w:pPr>
        <w:spacing w:line="276" w:lineRule="auto"/>
        <w:jc w:val="both"/>
        <w:rPr>
          <w:sz w:val="24"/>
          <w:szCs w:val="24"/>
        </w:rPr>
      </w:pPr>
      <w:r w:rsidRPr="008F230E">
        <w:rPr>
          <w:b/>
          <w:sz w:val="24"/>
          <w:szCs w:val="24"/>
        </w:rPr>
        <w:t>6</w:t>
      </w:r>
      <w:r w:rsidR="005A1D33" w:rsidRPr="008F230E">
        <w:rPr>
          <w:b/>
          <w:sz w:val="24"/>
          <w:szCs w:val="24"/>
        </w:rPr>
        <w:t>. §</w:t>
      </w:r>
      <w:r w:rsidR="005A1D33" w:rsidRPr="0034400F">
        <w:rPr>
          <w:sz w:val="24"/>
          <w:szCs w:val="24"/>
        </w:rPr>
        <w:t xml:space="preserve"> A rendelet a hatályba lépését követő</w:t>
      </w:r>
      <w:r w:rsidR="008F230E">
        <w:rPr>
          <w:sz w:val="24"/>
          <w:szCs w:val="24"/>
        </w:rPr>
        <w:t xml:space="preserve"> első </w:t>
      </w:r>
      <w:r w:rsidR="005A1D33" w:rsidRPr="0034400F">
        <w:rPr>
          <w:sz w:val="24"/>
          <w:szCs w:val="24"/>
        </w:rPr>
        <w:t>napon hatályát veszti.</w:t>
      </w:r>
    </w:p>
    <w:p w:rsidR="008F230E" w:rsidRDefault="008F230E" w:rsidP="0034400F">
      <w:pPr>
        <w:spacing w:line="276" w:lineRule="auto"/>
        <w:jc w:val="both"/>
        <w:rPr>
          <w:sz w:val="24"/>
          <w:szCs w:val="24"/>
        </w:rPr>
      </w:pPr>
    </w:p>
    <w:p w:rsidR="00DF13E0" w:rsidRDefault="00DF13E0" w:rsidP="0034400F">
      <w:pPr>
        <w:spacing w:line="276" w:lineRule="auto"/>
        <w:jc w:val="both"/>
        <w:rPr>
          <w:sz w:val="24"/>
          <w:szCs w:val="24"/>
        </w:rPr>
      </w:pPr>
      <w:proofErr w:type="spellStart"/>
      <w:proofErr w:type="gramStart"/>
      <w:r>
        <w:rPr>
          <w:sz w:val="24"/>
          <w:szCs w:val="24"/>
        </w:rPr>
        <w:t>Györtelek</w:t>
      </w:r>
      <w:proofErr w:type="spellEnd"/>
      <w:r>
        <w:rPr>
          <w:sz w:val="24"/>
          <w:szCs w:val="24"/>
        </w:rPr>
        <w:t xml:space="preserve"> ,2020.</w:t>
      </w:r>
      <w:proofErr w:type="gramEnd"/>
      <w:r>
        <w:rPr>
          <w:sz w:val="24"/>
          <w:szCs w:val="24"/>
        </w:rPr>
        <w:t xml:space="preserve"> </w:t>
      </w:r>
      <w:r w:rsidR="008F230E">
        <w:rPr>
          <w:sz w:val="24"/>
          <w:szCs w:val="24"/>
        </w:rPr>
        <w:t xml:space="preserve">április </w:t>
      </w:r>
      <w:r w:rsidR="00E07FD2">
        <w:rPr>
          <w:sz w:val="24"/>
          <w:szCs w:val="24"/>
        </w:rPr>
        <w:t>20</w:t>
      </w:r>
      <w:r w:rsidR="00202EBA">
        <w:rPr>
          <w:sz w:val="24"/>
          <w:szCs w:val="24"/>
        </w:rPr>
        <w:t>.</w:t>
      </w:r>
    </w:p>
    <w:p w:rsidR="00DA667E" w:rsidRDefault="00DA667E" w:rsidP="0034400F">
      <w:pPr>
        <w:spacing w:line="276" w:lineRule="auto"/>
        <w:jc w:val="both"/>
        <w:rPr>
          <w:sz w:val="24"/>
          <w:szCs w:val="24"/>
        </w:rPr>
      </w:pPr>
    </w:p>
    <w:p w:rsidR="00DA667E" w:rsidRPr="0034400F" w:rsidRDefault="00DA667E" w:rsidP="0034400F">
      <w:pPr>
        <w:spacing w:line="276" w:lineRule="auto"/>
        <w:jc w:val="both"/>
        <w:rPr>
          <w:sz w:val="24"/>
          <w:szCs w:val="24"/>
        </w:rPr>
      </w:pPr>
    </w:p>
    <w:p w:rsidR="005A1D33" w:rsidRPr="0034400F" w:rsidRDefault="005A1D33" w:rsidP="0034400F">
      <w:pPr>
        <w:spacing w:line="276" w:lineRule="auto"/>
        <w:jc w:val="both"/>
        <w:rPr>
          <w:sz w:val="24"/>
          <w:szCs w:val="24"/>
        </w:rPr>
      </w:pPr>
    </w:p>
    <w:p w:rsidR="005A1D33" w:rsidRPr="0034400F" w:rsidRDefault="005A1D33" w:rsidP="009024CE">
      <w:pPr>
        <w:spacing w:line="276" w:lineRule="auto"/>
        <w:jc w:val="center"/>
        <w:rPr>
          <w:sz w:val="24"/>
          <w:szCs w:val="24"/>
        </w:rPr>
      </w:pPr>
      <w:proofErr w:type="gramStart"/>
      <w:r w:rsidRPr="0034400F">
        <w:rPr>
          <w:sz w:val="24"/>
          <w:szCs w:val="24"/>
        </w:rPr>
        <w:t>dr.</w:t>
      </w:r>
      <w:proofErr w:type="gramEnd"/>
      <w:r w:rsidRPr="0034400F">
        <w:rPr>
          <w:sz w:val="24"/>
          <w:szCs w:val="24"/>
        </w:rPr>
        <w:t xml:space="preserve"> Sipos Éva                                     Halmi József</w:t>
      </w:r>
    </w:p>
    <w:p w:rsidR="005A1D33" w:rsidRPr="0034400F" w:rsidRDefault="005A1D33" w:rsidP="009024CE">
      <w:pPr>
        <w:spacing w:line="276" w:lineRule="auto"/>
        <w:jc w:val="center"/>
        <w:rPr>
          <w:sz w:val="24"/>
          <w:szCs w:val="24"/>
        </w:rPr>
      </w:pPr>
      <w:r w:rsidRPr="0034400F">
        <w:rPr>
          <w:sz w:val="24"/>
          <w:szCs w:val="24"/>
        </w:rPr>
        <w:t>jegyző                                          </w:t>
      </w:r>
      <w:r w:rsidR="00202EBA">
        <w:rPr>
          <w:sz w:val="24"/>
          <w:szCs w:val="24"/>
        </w:rPr>
        <w:t xml:space="preserve">    </w:t>
      </w:r>
      <w:r w:rsidRPr="0034400F">
        <w:rPr>
          <w:sz w:val="24"/>
          <w:szCs w:val="24"/>
        </w:rPr>
        <w:t>polgármester</w:t>
      </w:r>
    </w:p>
    <w:p w:rsidR="00F071B1" w:rsidRPr="00FC1CE4" w:rsidRDefault="00F071B1" w:rsidP="00FC1CE4">
      <w:pPr>
        <w:spacing w:line="276" w:lineRule="auto"/>
        <w:jc w:val="center"/>
        <w:rPr>
          <w:strike/>
          <w:color w:val="FF0000"/>
          <w:sz w:val="24"/>
          <w:szCs w:val="24"/>
          <w:highlight w:val="lightGray"/>
        </w:rPr>
      </w:pPr>
      <w:r w:rsidRPr="0034400F">
        <w:rPr>
          <w:sz w:val="24"/>
          <w:szCs w:val="24"/>
        </w:rPr>
        <w:br w:type="page"/>
      </w:r>
    </w:p>
    <w:p w:rsidR="00DA667E" w:rsidRDefault="00DA667E" w:rsidP="00A51CEC">
      <w:pPr>
        <w:spacing w:line="276" w:lineRule="auto"/>
        <w:jc w:val="both"/>
        <w:rPr>
          <w:sz w:val="24"/>
          <w:szCs w:val="24"/>
        </w:rPr>
      </w:pPr>
    </w:p>
    <w:p w:rsidR="00A51CEC" w:rsidRPr="0034400F" w:rsidRDefault="00DF13E0" w:rsidP="00A51CEC">
      <w:pPr>
        <w:spacing w:line="276" w:lineRule="auto"/>
        <w:jc w:val="both"/>
        <w:rPr>
          <w:sz w:val="24"/>
          <w:szCs w:val="24"/>
        </w:rPr>
      </w:pPr>
      <w:r>
        <w:rPr>
          <w:sz w:val="24"/>
          <w:szCs w:val="24"/>
        </w:rPr>
        <w:t>Tervezet:</w:t>
      </w:r>
    </w:p>
    <w:p w:rsidR="00A51CEC" w:rsidRDefault="00A51CEC" w:rsidP="00A51CEC">
      <w:pPr>
        <w:spacing w:line="276" w:lineRule="auto"/>
        <w:jc w:val="center"/>
        <w:rPr>
          <w:b/>
          <w:bCs/>
          <w:sz w:val="24"/>
          <w:szCs w:val="24"/>
        </w:rPr>
      </w:pPr>
      <w:r w:rsidRPr="0034400F">
        <w:rPr>
          <w:b/>
          <w:bCs/>
          <w:sz w:val="24"/>
          <w:szCs w:val="24"/>
        </w:rPr>
        <w:t>... /2020. (</w:t>
      </w:r>
      <w:proofErr w:type="gramStart"/>
      <w:r w:rsidRPr="0034400F">
        <w:rPr>
          <w:b/>
          <w:bCs/>
          <w:sz w:val="24"/>
          <w:szCs w:val="24"/>
        </w:rPr>
        <w:t>III. ….</w:t>
      </w:r>
      <w:proofErr w:type="gramEnd"/>
      <w:r w:rsidRPr="0034400F">
        <w:rPr>
          <w:b/>
          <w:bCs/>
          <w:sz w:val="24"/>
          <w:szCs w:val="24"/>
        </w:rPr>
        <w:t xml:space="preserve">)  az önkormányzat által biztosított intézményi étkeztetés (óvodások, iskolások, </w:t>
      </w:r>
      <w:r w:rsidR="003D41A9">
        <w:rPr>
          <w:b/>
          <w:bCs/>
          <w:sz w:val="24"/>
          <w:szCs w:val="24"/>
        </w:rPr>
        <w:t>szünidei étkeztetés</w:t>
      </w:r>
      <w:r w:rsidR="006E43BB">
        <w:rPr>
          <w:b/>
          <w:bCs/>
          <w:sz w:val="24"/>
          <w:szCs w:val="24"/>
        </w:rPr>
        <w:t>)</w:t>
      </w:r>
      <w:r w:rsidRPr="0034400F">
        <w:rPr>
          <w:b/>
          <w:bCs/>
          <w:sz w:val="24"/>
          <w:szCs w:val="24"/>
        </w:rPr>
        <w:t xml:space="preserve"> önköltség 2020. évire vonatkozó megállapításáról</w:t>
      </w:r>
    </w:p>
    <w:p w:rsidR="00A51CEC" w:rsidRPr="0034400F" w:rsidRDefault="00A51CEC" w:rsidP="00A51CEC">
      <w:pPr>
        <w:spacing w:line="276" w:lineRule="auto"/>
        <w:jc w:val="center"/>
        <w:rPr>
          <w:b/>
          <w:bCs/>
          <w:sz w:val="24"/>
          <w:szCs w:val="24"/>
        </w:rPr>
      </w:pPr>
    </w:p>
    <w:p w:rsidR="00A51CEC" w:rsidRPr="0034400F" w:rsidRDefault="00A51CEC" w:rsidP="00A51CEC">
      <w:pPr>
        <w:spacing w:line="276" w:lineRule="auto"/>
        <w:jc w:val="both"/>
        <w:rPr>
          <w:sz w:val="24"/>
          <w:szCs w:val="24"/>
        </w:rPr>
      </w:pPr>
      <w:r w:rsidRPr="0034400F">
        <w:rPr>
          <w:sz w:val="24"/>
          <w:szCs w:val="24"/>
        </w:rPr>
        <w:t>Győrtelek Község Önkormányzat Képviselő-testülete az önkormányzat által biztosított intézményi étkeztetés (óvodások, iskolások) étkeztetés szolgáltatási önköltségét a kerekítés szabályait figyelembe véve a tárgyévre tervezett adatok alapján az alábbiak szerint határozza meg:</w:t>
      </w:r>
    </w:p>
    <w:p w:rsidR="00A51CEC" w:rsidRDefault="00A51CEC" w:rsidP="00A51CEC">
      <w:pPr>
        <w:numPr>
          <w:ilvl w:val="0"/>
          <w:numId w:val="31"/>
        </w:numPr>
        <w:spacing w:line="276" w:lineRule="auto"/>
        <w:jc w:val="both"/>
        <w:rPr>
          <w:sz w:val="24"/>
          <w:szCs w:val="24"/>
          <w:lang w:eastAsia="en-US"/>
        </w:rPr>
      </w:pPr>
      <w:r w:rsidRPr="0034400F">
        <w:rPr>
          <w:sz w:val="24"/>
          <w:szCs w:val="24"/>
        </w:rPr>
        <w:t>Óvodai gyermekétkeztetés szolgáltatási önköltsége</w:t>
      </w:r>
      <w:r>
        <w:rPr>
          <w:sz w:val="24"/>
          <w:szCs w:val="24"/>
        </w:rPr>
        <w:t xml:space="preserve"> (napi háromszori)</w:t>
      </w:r>
      <w:r w:rsidRPr="0034400F">
        <w:rPr>
          <w:sz w:val="24"/>
          <w:szCs w:val="24"/>
        </w:rPr>
        <w:t xml:space="preserve">: bruttó </w:t>
      </w:r>
      <w:r w:rsidR="003D41A9">
        <w:rPr>
          <w:sz w:val="24"/>
          <w:szCs w:val="24"/>
        </w:rPr>
        <w:t xml:space="preserve">1 014 </w:t>
      </w:r>
      <w:r w:rsidRPr="0034400F">
        <w:rPr>
          <w:sz w:val="24"/>
          <w:szCs w:val="24"/>
        </w:rPr>
        <w:t>Ft/nap/adag</w:t>
      </w:r>
    </w:p>
    <w:p w:rsidR="00A51CEC" w:rsidRDefault="00A51CEC" w:rsidP="00A51CEC">
      <w:pPr>
        <w:numPr>
          <w:ilvl w:val="0"/>
          <w:numId w:val="31"/>
        </w:numPr>
        <w:spacing w:line="276" w:lineRule="auto"/>
        <w:jc w:val="both"/>
        <w:rPr>
          <w:sz w:val="24"/>
          <w:szCs w:val="24"/>
          <w:lang w:eastAsia="en-US"/>
        </w:rPr>
      </w:pPr>
      <w:r w:rsidRPr="009024CE">
        <w:rPr>
          <w:sz w:val="24"/>
          <w:szCs w:val="24"/>
        </w:rPr>
        <w:t>Iskolai gyermekétkeztetési szolgáltatás önköltsége (</w:t>
      </w:r>
      <w:r>
        <w:rPr>
          <w:sz w:val="24"/>
          <w:szCs w:val="24"/>
        </w:rPr>
        <w:t>napi háromszori</w:t>
      </w:r>
      <w:r w:rsidRPr="009024CE">
        <w:rPr>
          <w:sz w:val="24"/>
          <w:szCs w:val="24"/>
        </w:rPr>
        <w:t xml:space="preserve">): bruttó </w:t>
      </w:r>
      <w:r w:rsidR="003D41A9">
        <w:rPr>
          <w:sz w:val="24"/>
          <w:szCs w:val="24"/>
        </w:rPr>
        <w:t>1111</w:t>
      </w:r>
      <w:r w:rsidRPr="009024CE">
        <w:rPr>
          <w:sz w:val="24"/>
          <w:szCs w:val="24"/>
        </w:rPr>
        <w:t xml:space="preserve"> Ft/nap/adag </w:t>
      </w:r>
    </w:p>
    <w:p w:rsidR="003D41A9" w:rsidRPr="003D41A9" w:rsidRDefault="003D41A9" w:rsidP="00A51CEC">
      <w:pPr>
        <w:numPr>
          <w:ilvl w:val="0"/>
          <w:numId w:val="31"/>
        </w:numPr>
        <w:spacing w:line="276" w:lineRule="auto"/>
        <w:jc w:val="both"/>
        <w:rPr>
          <w:sz w:val="24"/>
          <w:szCs w:val="24"/>
          <w:lang w:eastAsia="en-US"/>
        </w:rPr>
      </w:pPr>
      <w:r>
        <w:rPr>
          <w:sz w:val="24"/>
          <w:szCs w:val="24"/>
        </w:rPr>
        <w:t>S</w:t>
      </w:r>
      <w:r w:rsidRPr="003D41A9">
        <w:rPr>
          <w:sz w:val="24"/>
          <w:szCs w:val="24"/>
        </w:rPr>
        <w:t>zünidei gyermekétkeztetés</w:t>
      </w:r>
      <w:r>
        <w:rPr>
          <w:sz w:val="24"/>
          <w:szCs w:val="24"/>
        </w:rPr>
        <w:t xml:space="preserve"> (napi egyszeri): bruttó 1 153 Ft/nap/adag</w:t>
      </w:r>
    </w:p>
    <w:p w:rsidR="00A51CEC" w:rsidRDefault="00A51CEC" w:rsidP="00A51CEC">
      <w:pPr>
        <w:spacing w:line="276" w:lineRule="auto"/>
        <w:jc w:val="both"/>
        <w:rPr>
          <w:sz w:val="24"/>
          <w:szCs w:val="24"/>
        </w:rPr>
      </w:pPr>
    </w:p>
    <w:p w:rsidR="00A51CEC" w:rsidRDefault="00A51CEC" w:rsidP="00A51CEC">
      <w:pPr>
        <w:spacing w:line="276" w:lineRule="auto"/>
        <w:jc w:val="both"/>
        <w:rPr>
          <w:sz w:val="24"/>
          <w:szCs w:val="24"/>
        </w:rPr>
      </w:pPr>
    </w:p>
    <w:p w:rsidR="00A51CEC" w:rsidRDefault="00A51CEC" w:rsidP="00A51CEC">
      <w:pPr>
        <w:spacing w:line="276" w:lineRule="auto"/>
        <w:jc w:val="both"/>
        <w:rPr>
          <w:sz w:val="24"/>
          <w:szCs w:val="24"/>
        </w:rPr>
      </w:pPr>
    </w:p>
    <w:p w:rsidR="00877D9B" w:rsidRPr="0034400F" w:rsidRDefault="00877D9B" w:rsidP="00A51CEC">
      <w:pPr>
        <w:spacing w:line="276" w:lineRule="auto"/>
        <w:jc w:val="both"/>
        <w:rPr>
          <w:sz w:val="24"/>
          <w:szCs w:val="24"/>
        </w:rPr>
      </w:pPr>
    </w:p>
    <w:sectPr w:rsidR="00877D9B" w:rsidRPr="0034400F" w:rsidSect="0034400F">
      <w:headerReference w:type="default" r:id="rId7"/>
      <w:type w:val="continuous"/>
      <w:pgSz w:w="11913" w:h="16834"/>
      <w:pgMar w:top="1417" w:right="1417" w:bottom="1417" w:left="1417" w:header="1134" w:footer="1304" w:gutter="0"/>
      <w:paperSrc w:first="1" w:other="1"/>
      <w:cols w:sep="1" w:space="34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E55" w:rsidRDefault="00A47E55">
      <w:r>
        <w:separator/>
      </w:r>
    </w:p>
  </w:endnote>
  <w:endnote w:type="continuationSeparator" w:id="0">
    <w:p w:rsidR="00A47E55" w:rsidRDefault="00A47E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2Times">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E55" w:rsidRDefault="00A47E55">
      <w:r>
        <w:separator/>
      </w:r>
    </w:p>
  </w:footnote>
  <w:footnote w:type="continuationSeparator" w:id="0">
    <w:p w:rsidR="00A47E55" w:rsidRDefault="00A47E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9E" w:rsidRPr="00A1388B" w:rsidRDefault="00C3389E" w:rsidP="00A1388B">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6D6"/>
    <w:multiLevelType w:val="hybridMultilevel"/>
    <w:tmpl w:val="4C606704"/>
    <w:lvl w:ilvl="0" w:tplc="B2B0ADD2">
      <w:start w:val="1"/>
      <w:numFmt w:val="bullet"/>
      <w:lvlText w:val="-"/>
      <w:lvlJc w:val="left"/>
      <w:pPr>
        <w:tabs>
          <w:tab w:val="num" w:pos="924"/>
        </w:tabs>
        <w:ind w:left="924"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7D76FBC"/>
    <w:multiLevelType w:val="hybridMultilevel"/>
    <w:tmpl w:val="B428DD06"/>
    <w:lvl w:ilvl="0" w:tplc="040E000F">
      <w:start w:val="1"/>
      <w:numFmt w:val="decimal"/>
      <w:lvlText w:val="%1."/>
      <w:lvlJc w:val="left"/>
      <w:pPr>
        <w:tabs>
          <w:tab w:val="num" w:pos="360"/>
        </w:tabs>
        <w:ind w:left="36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nsid w:val="0D0227A4"/>
    <w:multiLevelType w:val="hybridMultilevel"/>
    <w:tmpl w:val="E9027AAC"/>
    <w:lvl w:ilvl="0" w:tplc="D360B2A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1354FBE"/>
    <w:multiLevelType w:val="hybridMultilevel"/>
    <w:tmpl w:val="74CAF720"/>
    <w:lvl w:ilvl="0" w:tplc="51EC6468">
      <w:numFmt w:val="bullet"/>
      <w:lvlText w:val="-"/>
      <w:lvlJc w:val="left"/>
      <w:pPr>
        <w:tabs>
          <w:tab w:val="num" w:pos="900"/>
        </w:tabs>
        <w:ind w:left="90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8104F18"/>
    <w:multiLevelType w:val="hybridMultilevel"/>
    <w:tmpl w:val="875E852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1B902832"/>
    <w:multiLevelType w:val="hybridMultilevel"/>
    <w:tmpl w:val="59F4771A"/>
    <w:lvl w:ilvl="0" w:tplc="784C842E">
      <w:start w:val="1"/>
      <w:numFmt w:val="lowerLetter"/>
      <w:lvlText w:val="%1)"/>
      <w:lvlJc w:val="left"/>
      <w:pPr>
        <w:tabs>
          <w:tab w:val="num" w:pos="530"/>
        </w:tabs>
        <w:ind w:left="530" w:hanging="360"/>
      </w:pPr>
      <w:rPr>
        <w:rFonts w:hint="default"/>
      </w:rPr>
    </w:lvl>
    <w:lvl w:ilvl="1" w:tplc="040E0019">
      <w:start w:val="1"/>
      <w:numFmt w:val="lowerLetter"/>
      <w:lvlText w:val="%2."/>
      <w:lvlJc w:val="left"/>
      <w:pPr>
        <w:tabs>
          <w:tab w:val="num" w:pos="1250"/>
        </w:tabs>
        <w:ind w:left="1250" w:hanging="360"/>
      </w:pPr>
    </w:lvl>
    <w:lvl w:ilvl="2" w:tplc="040E001B" w:tentative="1">
      <w:start w:val="1"/>
      <w:numFmt w:val="lowerRoman"/>
      <w:lvlText w:val="%3."/>
      <w:lvlJc w:val="right"/>
      <w:pPr>
        <w:tabs>
          <w:tab w:val="num" w:pos="1970"/>
        </w:tabs>
        <w:ind w:left="1970" w:hanging="180"/>
      </w:pPr>
    </w:lvl>
    <w:lvl w:ilvl="3" w:tplc="040E000F" w:tentative="1">
      <w:start w:val="1"/>
      <w:numFmt w:val="decimal"/>
      <w:lvlText w:val="%4."/>
      <w:lvlJc w:val="left"/>
      <w:pPr>
        <w:tabs>
          <w:tab w:val="num" w:pos="2690"/>
        </w:tabs>
        <w:ind w:left="2690" w:hanging="360"/>
      </w:pPr>
    </w:lvl>
    <w:lvl w:ilvl="4" w:tplc="040E0019" w:tentative="1">
      <w:start w:val="1"/>
      <w:numFmt w:val="lowerLetter"/>
      <w:lvlText w:val="%5."/>
      <w:lvlJc w:val="left"/>
      <w:pPr>
        <w:tabs>
          <w:tab w:val="num" w:pos="3410"/>
        </w:tabs>
        <w:ind w:left="3410" w:hanging="360"/>
      </w:pPr>
    </w:lvl>
    <w:lvl w:ilvl="5" w:tplc="040E001B" w:tentative="1">
      <w:start w:val="1"/>
      <w:numFmt w:val="lowerRoman"/>
      <w:lvlText w:val="%6."/>
      <w:lvlJc w:val="right"/>
      <w:pPr>
        <w:tabs>
          <w:tab w:val="num" w:pos="4130"/>
        </w:tabs>
        <w:ind w:left="4130" w:hanging="180"/>
      </w:pPr>
    </w:lvl>
    <w:lvl w:ilvl="6" w:tplc="040E000F" w:tentative="1">
      <w:start w:val="1"/>
      <w:numFmt w:val="decimal"/>
      <w:lvlText w:val="%7."/>
      <w:lvlJc w:val="left"/>
      <w:pPr>
        <w:tabs>
          <w:tab w:val="num" w:pos="4850"/>
        </w:tabs>
        <w:ind w:left="4850" w:hanging="360"/>
      </w:pPr>
    </w:lvl>
    <w:lvl w:ilvl="7" w:tplc="040E0019" w:tentative="1">
      <w:start w:val="1"/>
      <w:numFmt w:val="lowerLetter"/>
      <w:lvlText w:val="%8."/>
      <w:lvlJc w:val="left"/>
      <w:pPr>
        <w:tabs>
          <w:tab w:val="num" w:pos="5570"/>
        </w:tabs>
        <w:ind w:left="5570" w:hanging="360"/>
      </w:pPr>
    </w:lvl>
    <w:lvl w:ilvl="8" w:tplc="040E001B" w:tentative="1">
      <w:start w:val="1"/>
      <w:numFmt w:val="lowerRoman"/>
      <w:lvlText w:val="%9."/>
      <w:lvlJc w:val="right"/>
      <w:pPr>
        <w:tabs>
          <w:tab w:val="num" w:pos="6290"/>
        </w:tabs>
        <w:ind w:left="6290" w:hanging="180"/>
      </w:pPr>
    </w:lvl>
  </w:abstractNum>
  <w:abstractNum w:abstractNumId="6">
    <w:nsid w:val="1C470B70"/>
    <w:multiLevelType w:val="hybridMultilevel"/>
    <w:tmpl w:val="FEDA902E"/>
    <w:lvl w:ilvl="0" w:tplc="12944004">
      <w:start w:val="1"/>
      <w:numFmt w:val="decimal"/>
      <w:lvlText w:val="%1."/>
      <w:lvlJc w:val="left"/>
      <w:pPr>
        <w:tabs>
          <w:tab w:val="num" w:pos="284"/>
        </w:tabs>
        <w:ind w:left="284" w:hanging="28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1CB208F8"/>
    <w:multiLevelType w:val="hybridMultilevel"/>
    <w:tmpl w:val="675C8B60"/>
    <w:lvl w:ilvl="0" w:tplc="FFFFFFFF">
      <w:start w:val="1"/>
      <w:numFmt w:val="decimal"/>
      <w:lvlText w:val="%1)"/>
      <w:lvlJc w:val="left"/>
      <w:pPr>
        <w:tabs>
          <w:tab w:val="num" w:pos="540"/>
        </w:tabs>
        <w:ind w:left="54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26F06C28"/>
    <w:multiLevelType w:val="hybridMultilevel"/>
    <w:tmpl w:val="1F66DDE0"/>
    <w:lvl w:ilvl="0" w:tplc="FFFFFFFF">
      <w:start w:val="1"/>
      <w:numFmt w:val="decimal"/>
      <w:lvlText w:val="%1)"/>
      <w:lvlJc w:val="left"/>
      <w:pPr>
        <w:tabs>
          <w:tab w:val="num" w:pos="540"/>
        </w:tabs>
        <w:ind w:left="54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2E9C626D"/>
    <w:multiLevelType w:val="hybridMultilevel"/>
    <w:tmpl w:val="B8DE8A9A"/>
    <w:lvl w:ilvl="0" w:tplc="5770C01E">
      <w:start w:val="19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3B265F4"/>
    <w:multiLevelType w:val="hybridMultilevel"/>
    <w:tmpl w:val="660EC190"/>
    <w:lvl w:ilvl="0" w:tplc="CD4209AC">
      <w:start w:val="1"/>
      <w:numFmt w:val="lowerLetter"/>
      <w:lvlText w:val="%1)"/>
      <w:lvlJc w:val="left"/>
      <w:pPr>
        <w:ind w:left="890" w:hanging="360"/>
      </w:pPr>
    </w:lvl>
    <w:lvl w:ilvl="1" w:tplc="040E0019">
      <w:start w:val="1"/>
      <w:numFmt w:val="lowerLetter"/>
      <w:lvlText w:val="%2."/>
      <w:lvlJc w:val="left"/>
      <w:pPr>
        <w:ind w:left="1610" w:hanging="360"/>
      </w:pPr>
    </w:lvl>
    <w:lvl w:ilvl="2" w:tplc="040E001B">
      <w:start w:val="1"/>
      <w:numFmt w:val="lowerRoman"/>
      <w:lvlText w:val="%3."/>
      <w:lvlJc w:val="right"/>
      <w:pPr>
        <w:ind w:left="2330" w:hanging="180"/>
      </w:pPr>
    </w:lvl>
    <w:lvl w:ilvl="3" w:tplc="040E000F">
      <w:start w:val="1"/>
      <w:numFmt w:val="decimal"/>
      <w:lvlText w:val="%4."/>
      <w:lvlJc w:val="left"/>
      <w:pPr>
        <w:ind w:left="3050" w:hanging="360"/>
      </w:pPr>
    </w:lvl>
    <w:lvl w:ilvl="4" w:tplc="040E0019">
      <w:start w:val="1"/>
      <w:numFmt w:val="lowerLetter"/>
      <w:lvlText w:val="%5."/>
      <w:lvlJc w:val="left"/>
      <w:pPr>
        <w:ind w:left="3770" w:hanging="360"/>
      </w:pPr>
    </w:lvl>
    <w:lvl w:ilvl="5" w:tplc="040E001B">
      <w:start w:val="1"/>
      <w:numFmt w:val="lowerRoman"/>
      <w:lvlText w:val="%6."/>
      <w:lvlJc w:val="right"/>
      <w:pPr>
        <w:ind w:left="4490" w:hanging="180"/>
      </w:pPr>
    </w:lvl>
    <w:lvl w:ilvl="6" w:tplc="040E000F">
      <w:start w:val="1"/>
      <w:numFmt w:val="decimal"/>
      <w:lvlText w:val="%7."/>
      <w:lvlJc w:val="left"/>
      <w:pPr>
        <w:ind w:left="5210" w:hanging="360"/>
      </w:pPr>
    </w:lvl>
    <w:lvl w:ilvl="7" w:tplc="040E0019">
      <w:start w:val="1"/>
      <w:numFmt w:val="lowerLetter"/>
      <w:lvlText w:val="%8."/>
      <w:lvlJc w:val="left"/>
      <w:pPr>
        <w:ind w:left="5930" w:hanging="360"/>
      </w:pPr>
    </w:lvl>
    <w:lvl w:ilvl="8" w:tplc="040E001B">
      <w:start w:val="1"/>
      <w:numFmt w:val="lowerRoman"/>
      <w:lvlText w:val="%9."/>
      <w:lvlJc w:val="right"/>
      <w:pPr>
        <w:ind w:left="6650" w:hanging="180"/>
      </w:pPr>
    </w:lvl>
  </w:abstractNum>
  <w:abstractNum w:abstractNumId="11">
    <w:nsid w:val="3512272D"/>
    <w:multiLevelType w:val="hybridMultilevel"/>
    <w:tmpl w:val="47224D1A"/>
    <w:lvl w:ilvl="0" w:tplc="EB3AA0D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6906B7E"/>
    <w:multiLevelType w:val="hybridMultilevel"/>
    <w:tmpl w:val="5AD8688C"/>
    <w:lvl w:ilvl="0" w:tplc="247C14C6">
      <w:start w:val="1"/>
      <w:numFmt w:val="lowerLetter"/>
      <w:lvlText w:val="%1)"/>
      <w:lvlJc w:val="left"/>
      <w:pPr>
        <w:ind w:left="575" w:hanging="360"/>
      </w:pPr>
      <w:rPr>
        <w:rFonts w:hint="default"/>
      </w:rPr>
    </w:lvl>
    <w:lvl w:ilvl="1" w:tplc="040E0019" w:tentative="1">
      <w:start w:val="1"/>
      <w:numFmt w:val="lowerLetter"/>
      <w:lvlText w:val="%2."/>
      <w:lvlJc w:val="left"/>
      <w:pPr>
        <w:ind w:left="1295" w:hanging="360"/>
      </w:pPr>
    </w:lvl>
    <w:lvl w:ilvl="2" w:tplc="040E001B" w:tentative="1">
      <w:start w:val="1"/>
      <w:numFmt w:val="lowerRoman"/>
      <w:lvlText w:val="%3."/>
      <w:lvlJc w:val="right"/>
      <w:pPr>
        <w:ind w:left="2015" w:hanging="180"/>
      </w:pPr>
    </w:lvl>
    <w:lvl w:ilvl="3" w:tplc="040E000F" w:tentative="1">
      <w:start w:val="1"/>
      <w:numFmt w:val="decimal"/>
      <w:lvlText w:val="%4."/>
      <w:lvlJc w:val="left"/>
      <w:pPr>
        <w:ind w:left="2735" w:hanging="360"/>
      </w:pPr>
    </w:lvl>
    <w:lvl w:ilvl="4" w:tplc="040E0019" w:tentative="1">
      <w:start w:val="1"/>
      <w:numFmt w:val="lowerLetter"/>
      <w:lvlText w:val="%5."/>
      <w:lvlJc w:val="left"/>
      <w:pPr>
        <w:ind w:left="3455" w:hanging="360"/>
      </w:pPr>
    </w:lvl>
    <w:lvl w:ilvl="5" w:tplc="040E001B" w:tentative="1">
      <w:start w:val="1"/>
      <w:numFmt w:val="lowerRoman"/>
      <w:lvlText w:val="%6."/>
      <w:lvlJc w:val="right"/>
      <w:pPr>
        <w:ind w:left="4175" w:hanging="180"/>
      </w:pPr>
    </w:lvl>
    <w:lvl w:ilvl="6" w:tplc="040E000F" w:tentative="1">
      <w:start w:val="1"/>
      <w:numFmt w:val="decimal"/>
      <w:lvlText w:val="%7."/>
      <w:lvlJc w:val="left"/>
      <w:pPr>
        <w:ind w:left="4895" w:hanging="360"/>
      </w:pPr>
    </w:lvl>
    <w:lvl w:ilvl="7" w:tplc="040E0019" w:tentative="1">
      <w:start w:val="1"/>
      <w:numFmt w:val="lowerLetter"/>
      <w:lvlText w:val="%8."/>
      <w:lvlJc w:val="left"/>
      <w:pPr>
        <w:ind w:left="5615" w:hanging="360"/>
      </w:pPr>
    </w:lvl>
    <w:lvl w:ilvl="8" w:tplc="040E001B" w:tentative="1">
      <w:start w:val="1"/>
      <w:numFmt w:val="lowerRoman"/>
      <w:lvlText w:val="%9."/>
      <w:lvlJc w:val="right"/>
      <w:pPr>
        <w:ind w:left="6335" w:hanging="180"/>
      </w:pPr>
    </w:lvl>
  </w:abstractNum>
  <w:abstractNum w:abstractNumId="13">
    <w:nsid w:val="36F35062"/>
    <w:multiLevelType w:val="hybridMultilevel"/>
    <w:tmpl w:val="FBF23A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80C5752"/>
    <w:multiLevelType w:val="hybridMultilevel"/>
    <w:tmpl w:val="F73C668A"/>
    <w:lvl w:ilvl="0" w:tplc="D2FCBF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8C2197E"/>
    <w:multiLevelType w:val="singleLevel"/>
    <w:tmpl w:val="040E000F"/>
    <w:lvl w:ilvl="0">
      <w:start w:val="1"/>
      <w:numFmt w:val="decimal"/>
      <w:lvlText w:val="%1."/>
      <w:lvlJc w:val="left"/>
      <w:pPr>
        <w:tabs>
          <w:tab w:val="num" w:pos="360"/>
        </w:tabs>
        <w:ind w:left="360" w:hanging="360"/>
      </w:pPr>
      <w:rPr>
        <w:rFonts w:hint="default"/>
      </w:rPr>
    </w:lvl>
  </w:abstractNum>
  <w:abstractNum w:abstractNumId="16">
    <w:nsid w:val="3F7948E9"/>
    <w:multiLevelType w:val="hybridMultilevel"/>
    <w:tmpl w:val="96BAC414"/>
    <w:lvl w:ilvl="0" w:tplc="D1B0F3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41406E37"/>
    <w:multiLevelType w:val="hybridMultilevel"/>
    <w:tmpl w:val="0AC43F10"/>
    <w:lvl w:ilvl="0" w:tplc="858AA0A6">
      <w:start w:val="1"/>
      <w:numFmt w:val="decimal"/>
      <w:lvlText w:val="%1."/>
      <w:lvlJc w:val="left"/>
      <w:pPr>
        <w:tabs>
          <w:tab w:val="num" w:pos="567"/>
        </w:tabs>
        <w:ind w:left="454" w:hanging="341"/>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4513245D"/>
    <w:multiLevelType w:val="hybridMultilevel"/>
    <w:tmpl w:val="7DAA6336"/>
    <w:lvl w:ilvl="0" w:tplc="183C159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4D71331E"/>
    <w:multiLevelType w:val="hybridMultilevel"/>
    <w:tmpl w:val="FFA02130"/>
    <w:lvl w:ilvl="0" w:tplc="CBB4622E">
      <w:start w:val="1"/>
      <w:numFmt w:val="lowerLetter"/>
      <w:lvlText w:val="%1)"/>
      <w:lvlJc w:val="left"/>
      <w:pPr>
        <w:ind w:left="530" w:hanging="360"/>
      </w:pPr>
      <w:rPr>
        <w:rFonts w:hint="default"/>
      </w:rPr>
    </w:lvl>
    <w:lvl w:ilvl="1" w:tplc="040E0019" w:tentative="1">
      <w:start w:val="1"/>
      <w:numFmt w:val="lowerLetter"/>
      <w:lvlText w:val="%2."/>
      <w:lvlJc w:val="left"/>
      <w:pPr>
        <w:ind w:left="1250" w:hanging="360"/>
      </w:pPr>
    </w:lvl>
    <w:lvl w:ilvl="2" w:tplc="040E001B" w:tentative="1">
      <w:start w:val="1"/>
      <w:numFmt w:val="lowerRoman"/>
      <w:lvlText w:val="%3."/>
      <w:lvlJc w:val="right"/>
      <w:pPr>
        <w:ind w:left="1970" w:hanging="180"/>
      </w:pPr>
    </w:lvl>
    <w:lvl w:ilvl="3" w:tplc="040E000F" w:tentative="1">
      <w:start w:val="1"/>
      <w:numFmt w:val="decimal"/>
      <w:lvlText w:val="%4."/>
      <w:lvlJc w:val="left"/>
      <w:pPr>
        <w:ind w:left="2690" w:hanging="360"/>
      </w:pPr>
    </w:lvl>
    <w:lvl w:ilvl="4" w:tplc="040E0019" w:tentative="1">
      <w:start w:val="1"/>
      <w:numFmt w:val="lowerLetter"/>
      <w:lvlText w:val="%5."/>
      <w:lvlJc w:val="left"/>
      <w:pPr>
        <w:ind w:left="3410" w:hanging="360"/>
      </w:pPr>
    </w:lvl>
    <w:lvl w:ilvl="5" w:tplc="040E001B" w:tentative="1">
      <w:start w:val="1"/>
      <w:numFmt w:val="lowerRoman"/>
      <w:lvlText w:val="%6."/>
      <w:lvlJc w:val="right"/>
      <w:pPr>
        <w:ind w:left="4130" w:hanging="180"/>
      </w:pPr>
    </w:lvl>
    <w:lvl w:ilvl="6" w:tplc="040E000F" w:tentative="1">
      <w:start w:val="1"/>
      <w:numFmt w:val="decimal"/>
      <w:lvlText w:val="%7."/>
      <w:lvlJc w:val="left"/>
      <w:pPr>
        <w:ind w:left="4850" w:hanging="360"/>
      </w:pPr>
    </w:lvl>
    <w:lvl w:ilvl="7" w:tplc="040E0019" w:tentative="1">
      <w:start w:val="1"/>
      <w:numFmt w:val="lowerLetter"/>
      <w:lvlText w:val="%8."/>
      <w:lvlJc w:val="left"/>
      <w:pPr>
        <w:ind w:left="5570" w:hanging="360"/>
      </w:pPr>
    </w:lvl>
    <w:lvl w:ilvl="8" w:tplc="040E001B" w:tentative="1">
      <w:start w:val="1"/>
      <w:numFmt w:val="lowerRoman"/>
      <w:lvlText w:val="%9."/>
      <w:lvlJc w:val="right"/>
      <w:pPr>
        <w:ind w:left="6290" w:hanging="180"/>
      </w:pPr>
    </w:lvl>
  </w:abstractNum>
  <w:abstractNum w:abstractNumId="20">
    <w:nsid w:val="4E154835"/>
    <w:multiLevelType w:val="multilevel"/>
    <w:tmpl w:val="59F4771A"/>
    <w:lvl w:ilvl="0">
      <w:start w:val="1"/>
      <w:numFmt w:val="lowerLetter"/>
      <w:lvlText w:val="%1)"/>
      <w:lvlJc w:val="left"/>
      <w:pPr>
        <w:tabs>
          <w:tab w:val="num" w:pos="530"/>
        </w:tabs>
        <w:ind w:left="530" w:hanging="360"/>
      </w:pPr>
      <w:rPr>
        <w:rFonts w:hint="default"/>
      </w:rPr>
    </w:lvl>
    <w:lvl w:ilvl="1">
      <w:start w:val="1"/>
      <w:numFmt w:val="lowerLetter"/>
      <w:lvlText w:val="%2."/>
      <w:lvlJc w:val="left"/>
      <w:pPr>
        <w:tabs>
          <w:tab w:val="num" w:pos="1250"/>
        </w:tabs>
        <w:ind w:left="1250" w:hanging="360"/>
      </w:pPr>
    </w:lvl>
    <w:lvl w:ilvl="2">
      <w:start w:val="1"/>
      <w:numFmt w:val="lowerRoman"/>
      <w:lvlText w:val="%3."/>
      <w:lvlJc w:val="right"/>
      <w:pPr>
        <w:tabs>
          <w:tab w:val="num" w:pos="1970"/>
        </w:tabs>
        <w:ind w:left="1970" w:hanging="180"/>
      </w:pPr>
    </w:lvl>
    <w:lvl w:ilvl="3">
      <w:start w:val="1"/>
      <w:numFmt w:val="decimal"/>
      <w:lvlText w:val="%4."/>
      <w:lvlJc w:val="left"/>
      <w:pPr>
        <w:tabs>
          <w:tab w:val="num" w:pos="2690"/>
        </w:tabs>
        <w:ind w:left="2690" w:hanging="360"/>
      </w:pPr>
    </w:lvl>
    <w:lvl w:ilvl="4">
      <w:start w:val="1"/>
      <w:numFmt w:val="lowerLetter"/>
      <w:lvlText w:val="%5."/>
      <w:lvlJc w:val="left"/>
      <w:pPr>
        <w:tabs>
          <w:tab w:val="num" w:pos="3410"/>
        </w:tabs>
        <w:ind w:left="3410" w:hanging="360"/>
      </w:pPr>
    </w:lvl>
    <w:lvl w:ilvl="5">
      <w:start w:val="1"/>
      <w:numFmt w:val="lowerRoman"/>
      <w:lvlText w:val="%6."/>
      <w:lvlJc w:val="right"/>
      <w:pPr>
        <w:tabs>
          <w:tab w:val="num" w:pos="4130"/>
        </w:tabs>
        <w:ind w:left="4130" w:hanging="180"/>
      </w:pPr>
    </w:lvl>
    <w:lvl w:ilvl="6">
      <w:start w:val="1"/>
      <w:numFmt w:val="decimal"/>
      <w:lvlText w:val="%7."/>
      <w:lvlJc w:val="left"/>
      <w:pPr>
        <w:tabs>
          <w:tab w:val="num" w:pos="4850"/>
        </w:tabs>
        <w:ind w:left="4850" w:hanging="360"/>
      </w:pPr>
    </w:lvl>
    <w:lvl w:ilvl="7">
      <w:start w:val="1"/>
      <w:numFmt w:val="lowerLetter"/>
      <w:lvlText w:val="%8."/>
      <w:lvlJc w:val="left"/>
      <w:pPr>
        <w:tabs>
          <w:tab w:val="num" w:pos="5570"/>
        </w:tabs>
        <w:ind w:left="5570" w:hanging="360"/>
      </w:pPr>
    </w:lvl>
    <w:lvl w:ilvl="8">
      <w:start w:val="1"/>
      <w:numFmt w:val="lowerRoman"/>
      <w:lvlText w:val="%9."/>
      <w:lvlJc w:val="right"/>
      <w:pPr>
        <w:tabs>
          <w:tab w:val="num" w:pos="6290"/>
        </w:tabs>
        <w:ind w:left="6290" w:hanging="180"/>
      </w:pPr>
    </w:lvl>
  </w:abstractNum>
  <w:abstractNum w:abstractNumId="21">
    <w:nsid w:val="50BD179E"/>
    <w:multiLevelType w:val="hybridMultilevel"/>
    <w:tmpl w:val="95AC76F2"/>
    <w:lvl w:ilvl="0" w:tplc="85B87240">
      <w:start w:val="4"/>
      <w:numFmt w:val="lowerLetter"/>
      <w:lvlText w:val="%1)"/>
      <w:lvlJc w:val="left"/>
      <w:pPr>
        <w:tabs>
          <w:tab w:val="num" w:pos="530"/>
        </w:tabs>
        <w:ind w:left="53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55C47726"/>
    <w:multiLevelType w:val="hybridMultilevel"/>
    <w:tmpl w:val="A09625D4"/>
    <w:lvl w:ilvl="0" w:tplc="C696029A">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6CDA4802"/>
    <w:multiLevelType w:val="hybridMultilevel"/>
    <w:tmpl w:val="B926696C"/>
    <w:lvl w:ilvl="0" w:tplc="41CE059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73560775"/>
    <w:multiLevelType w:val="hybridMultilevel"/>
    <w:tmpl w:val="3692D0BC"/>
    <w:lvl w:ilvl="0" w:tplc="FFFFFFFF">
      <w:start w:val="1"/>
      <w:numFmt w:val="decimal"/>
      <w:lvlText w:val="%1)"/>
      <w:lvlJc w:val="left"/>
      <w:pPr>
        <w:tabs>
          <w:tab w:val="num" w:pos="540"/>
        </w:tabs>
        <w:ind w:left="540" w:hanging="360"/>
      </w:pPr>
    </w:lvl>
    <w:lvl w:ilvl="1" w:tplc="448C0F1C">
      <w:start w:val="4"/>
      <w:numFmt w:val="bullet"/>
      <w:lvlText w:val="-"/>
      <w:lvlJc w:val="left"/>
      <w:pPr>
        <w:tabs>
          <w:tab w:val="num" w:pos="1440"/>
        </w:tabs>
        <w:ind w:left="1440" w:hanging="360"/>
      </w:pPr>
      <w:rPr>
        <w:rFonts w:ascii="Gill Sans MT" w:eastAsia="Times New Roman" w:hAnsi="Gill Sans MT"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74D97B5A"/>
    <w:multiLevelType w:val="hybridMultilevel"/>
    <w:tmpl w:val="C6460C56"/>
    <w:lvl w:ilvl="0" w:tplc="784C842E">
      <w:start w:val="4"/>
      <w:numFmt w:val="lowerLetter"/>
      <w:lvlText w:val="%1)"/>
      <w:lvlJc w:val="left"/>
      <w:pPr>
        <w:ind w:left="530" w:hanging="360"/>
      </w:pPr>
    </w:lvl>
    <w:lvl w:ilvl="1" w:tplc="040E0019">
      <w:start w:val="1"/>
      <w:numFmt w:val="lowerLetter"/>
      <w:lvlText w:val="%2."/>
      <w:lvlJc w:val="left"/>
      <w:pPr>
        <w:ind w:left="1250" w:hanging="360"/>
      </w:pPr>
    </w:lvl>
    <w:lvl w:ilvl="2" w:tplc="040E001B">
      <w:start w:val="1"/>
      <w:numFmt w:val="lowerRoman"/>
      <w:lvlText w:val="%3."/>
      <w:lvlJc w:val="right"/>
      <w:pPr>
        <w:ind w:left="1970" w:hanging="180"/>
      </w:pPr>
    </w:lvl>
    <w:lvl w:ilvl="3" w:tplc="040E000F">
      <w:start w:val="1"/>
      <w:numFmt w:val="decimal"/>
      <w:lvlText w:val="%4."/>
      <w:lvlJc w:val="left"/>
      <w:pPr>
        <w:ind w:left="2690" w:hanging="360"/>
      </w:pPr>
    </w:lvl>
    <w:lvl w:ilvl="4" w:tplc="040E0019">
      <w:start w:val="1"/>
      <w:numFmt w:val="lowerLetter"/>
      <w:lvlText w:val="%5."/>
      <w:lvlJc w:val="left"/>
      <w:pPr>
        <w:ind w:left="3410" w:hanging="360"/>
      </w:pPr>
    </w:lvl>
    <w:lvl w:ilvl="5" w:tplc="040E001B">
      <w:start w:val="1"/>
      <w:numFmt w:val="lowerRoman"/>
      <w:lvlText w:val="%6."/>
      <w:lvlJc w:val="right"/>
      <w:pPr>
        <w:ind w:left="4130" w:hanging="180"/>
      </w:pPr>
    </w:lvl>
    <w:lvl w:ilvl="6" w:tplc="040E000F">
      <w:start w:val="1"/>
      <w:numFmt w:val="decimal"/>
      <w:lvlText w:val="%7."/>
      <w:lvlJc w:val="left"/>
      <w:pPr>
        <w:ind w:left="4850" w:hanging="360"/>
      </w:pPr>
    </w:lvl>
    <w:lvl w:ilvl="7" w:tplc="040E0019">
      <w:start w:val="1"/>
      <w:numFmt w:val="lowerLetter"/>
      <w:lvlText w:val="%8."/>
      <w:lvlJc w:val="left"/>
      <w:pPr>
        <w:ind w:left="5570" w:hanging="360"/>
      </w:pPr>
    </w:lvl>
    <w:lvl w:ilvl="8" w:tplc="040E001B">
      <w:start w:val="1"/>
      <w:numFmt w:val="lowerRoman"/>
      <w:lvlText w:val="%9."/>
      <w:lvlJc w:val="right"/>
      <w:pPr>
        <w:ind w:left="6290" w:hanging="180"/>
      </w:pPr>
    </w:lvl>
  </w:abstractNum>
  <w:abstractNum w:abstractNumId="26">
    <w:nsid w:val="76282CAB"/>
    <w:multiLevelType w:val="hybridMultilevel"/>
    <w:tmpl w:val="59F4771A"/>
    <w:lvl w:ilvl="0" w:tplc="784C842E">
      <w:start w:val="1"/>
      <w:numFmt w:val="lowerLetter"/>
      <w:lvlText w:val="%1)"/>
      <w:lvlJc w:val="left"/>
      <w:pPr>
        <w:tabs>
          <w:tab w:val="num" w:pos="530"/>
        </w:tabs>
        <w:ind w:left="530" w:hanging="360"/>
      </w:pPr>
      <w:rPr>
        <w:rFonts w:hint="default"/>
      </w:rPr>
    </w:lvl>
    <w:lvl w:ilvl="1" w:tplc="040E0019">
      <w:start w:val="1"/>
      <w:numFmt w:val="lowerLetter"/>
      <w:lvlText w:val="%2."/>
      <w:lvlJc w:val="left"/>
      <w:pPr>
        <w:tabs>
          <w:tab w:val="num" w:pos="1250"/>
        </w:tabs>
        <w:ind w:left="1250" w:hanging="360"/>
      </w:pPr>
    </w:lvl>
    <w:lvl w:ilvl="2" w:tplc="040E001B" w:tentative="1">
      <w:start w:val="1"/>
      <w:numFmt w:val="lowerRoman"/>
      <w:lvlText w:val="%3."/>
      <w:lvlJc w:val="right"/>
      <w:pPr>
        <w:tabs>
          <w:tab w:val="num" w:pos="1970"/>
        </w:tabs>
        <w:ind w:left="1970" w:hanging="180"/>
      </w:pPr>
    </w:lvl>
    <w:lvl w:ilvl="3" w:tplc="040E000F" w:tentative="1">
      <w:start w:val="1"/>
      <w:numFmt w:val="decimal"/>
      <w:lvlText w:val="%4."/>
      <w:lvlJc w:val="left"/>
      <w:pPr>
        <w:tabs>
          <w:tab w:val="num" w:pos="2690"/>
        </w:tabs>
        <w:ind w:left="2690" w:hanging="360"/>
      </w:pPr>
    </w:lvl>
    <w:lvl w:ilvl="4" w:tplc="040E0019" w:tentative="1">
      <w:start w:val="1"/>
      <w:numFmt w:val="lowerLetter"/>
      <w:lvlText w:val="%5."/>
      <w:lvlJc w:val="left"/>
      <w:pPr>
        <w:tabs>
          <w:tab w:val="num" w:pos="3410"/>
        </w:tabs>
        <w:ind w:left="3410" w:hanging="360"/>
      </w:pPr>
    </w:lvl>
    <w:lvl w:ilvl="5" w:tplc="040E001B" w:tentative="1">
      <w:start w:val="1"/>
      <w:numFmt w:val="lowerRoman"/>
      <w:lvlText w:val="%6."/>
      <w:lvlJc w:val="right"/>
      <w:pPr>
        <w:tabs>
          <w:tab w:val="num" w:pos="4130"/>
        </w:tabs>
        <w:ind w:left="4130" w:hanging="180"/>
      </w:pPr>
    </w:lvl>
    <w:lvl w:ilvl="6" w:tplc="040E000F" w:tentative="1">
      <w:start w:val="1"/>
      <w:numFmt w:val="decimal"/>
      <w:lvlText w:val="%7."/>
      <w:lvlJc w:val="left"/>
      <w:pPr>
        <w:tabs>
          <w:tab w:val="num" w:pos="4850"/>
        </w:tabs>
        <w:ind w:left="4850" w:hanging="360"/>
      </w:pPr>
    </w:lvl>
    <w:lvl w:ilvl="7" w:tplc="040E0019" w:tentative="1">
      <w:start w:val="1"/>
      <w:numFmt w:val="lowerLetter"/>
      <w:lvlText w:val="%8."/>
      <w:lvlJc w:val="left"/>
      <w:pPr>
        <w:tabs>
          <w:tab w:val="num" w:pos="5570"/>
        </w:tabs>
        <w:ind w:left="5570" w:hanging="360"/>
      </w:pPr>
    </w:lvl>
    <w:lvl w:ilvl="8" w:tplc="040E001B" w:tentative="1">
      <w:start w:val="1"/>
      <w:numFmt w:val="lowerRoman"/>
      <w:lvlText w:val="%9."/>
      <w:lvlJc w:val="right"/>
      <w:pPr>
        <w:tabs>
          <w:tab w:val="num" w:pos="6290"/>
        </w:tabs>
        <w:ind w:left="6290" w:hanging="180"/>
      </w:pPr>
    </w:lvl>
  </w:abstractNum>
  <w:abstractNum w:abstractNumId="27">
    <w:nsid w:val="7C5D3D56"/>
    <w:multiLevelType w:val="hybridMultilevel"/>
    <w:tmpl w:val="80EC3FA2"/>
    <w:lvl w:ilvl="0" w:tplc="858AA0A6">
      <w:start w:val="1"/>
      <w:numFmt w:val="decimal"/>
      <w:lvlText w:val="%1."/>
      <w:lvlJc w:val="left"/>
      <w:pPr>
        <w:tabs>
          <w:tab w:val="num" w:pos="567"/>
        </w:tabs>
        <w:ind w:left="454" w:hanging="341"/>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nsid w:val="7E943C91"/>
    <w:multiLevelType w:val="hybridMultilevel"/>
    <w:tmpl w:val="6F441B42"/>
    <w:lvl w:ilvl="0" w:tplc="4922F24A">
      <w:start w:val="1"/>
      <w:numFmt w:val="decimal"/>
      <w:lvlText w:val="%1."/>
      <w:lvlJc w:val="left"/>
      <w:pPr>
        <w:tabs>
          <w:tab w:val="num" w:pos="567"/>
        </w:tabs>
        <w:ind w:left="454" w:hanging="341"/>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nsid w:val="7F9845BE"/>
    <w:multiLevelType w:val="hybridMultilevel"/>
    <w:tmpl w:val="1BFE2612"/>
    <w:lvl w:ilvl="0" w:tplc="64489BB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5"/>
  </w:num>
  <w:num w:numId="5">
    <w:abstractNumId w:val="4"/>
  </w:num>
  <w:num w:numId="6">
    <w:abstractNumId w:val="22"/>
  </w:num>
  <w:num w:numId="7">
    <w:abstractNumId w:val="17"/>
  </w:num>
  <w:num w:numId="8">
    <w:abstractNumId w:val="27"/>
  </w:num>
  <w:num w:numId="9">
    <w:abstractNumId w:val="28"/>
  </w:num>
  <w:num w:numId="10">
    <w:abstractNumId w:val="24"/>
  </w:num>
  <w:num w:numId="11">
    <w:abstractNumId w:val="8"/>
  </w:num>
  <w:num w:numId="12">
    <w:abstractNumId w:val="7"/>
  </w:num>
  <w:num w:numId="13">
    <w:abstractNumId w:val="1"/>
  </w:num>
  <w:num w:numId="14">
    <w:abstractNumId w:val="0"/>
  </w:num>
  <w:num w:numId="15">
    <w:abstractNumId w:val="5"/>
  </w:num>
  <w:num w:numId="16">
    <w:abstractNumId w:val="20"/>
  </w:num>
  <w:num w:numId="17">
    <w:abstractNumId w:val="29"/>
  </w:num>
  <w:num w:numId="18">
    <w:abstractNumId w:val="26"/>
  </w:num>
  <w:num w:numId="19">
    <w:abstractNumId w:val="21"/>
  </w:num>
  <w:num w:numId="20">
    <w:abstractNumId w:val="11"/>
  </w:num>
  <w:num w:numId="21">
    <w:abstractNumId w:val="14"/>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2"/>
  </w:num>
  <w:num w:numId="26">
    <w:abstractNumId w:val="2"/>
  </w:num>
  <w:num w:numId="27">
    <w:abstractNumId w:val="18"/>
  </w:num>
  <w:num w:numId="28">
    <w:abstractNumId w:val="16"/>
  </w:num>
  <w:num w:numId="29">
    <w:abstractNumId w:val="23"/>
  </w:num>
  <w:num w:numId="30">
    <w:abstractNumId w:val="9"/>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footnotePr>
    <w:footnote w:id="-1"/>
    <w:footnote w:id="0"/>
  </w:footnotePr>
  <w:endnotePr>
    <w:endnote w:id="-1"/>
    <w:endnote w:id="0"/>
  </w:endnotePr>
  <w:compat/>
  <w:rsids>
    <w:rsidRoot w:val="001D0FD8"/>
    <w:rsid w:val="000016B0"/>
    <w:rsid w:val="00001B8E"/>
    <w:rsid w:val="00010FBA"/>
    <w:rsid w:val="00012780"/>
    <w:rsid w:val="00013850"/>
    <w:rsid w:val="00015595"/>
    <w:rsid w:val="000179E4"/>
    <w:rsid w:val="000206D2"/>
    <w:rsid w:val="00020F32"/>
    <w:rsid w:val="000267DA"/>
    <w:rsid w:val="0003231C"/>
    <w:rsid w:val="00040F70"/>
    <w:rsid w:val="00041DF7"/>
    <w:rsid w:val="00042142"/>
    <w:rsid w:val="000458CE"/>
    <w:rsid w:val="00052ACD"/>
    <w:rsid w:val="000553AA"/>
    <w:rsid w:val="000606E5"/>
    <w:rsid w:val="00060D8E"/>
    <w:rsid w:val="00061546"/>
    <w:rsid w:val="00061B3C"/>
    <w:rsid w:val="000626FD"/>
    <w:rsid w:val="000645DA"/>
    <w:rsid w:val="00065954"/>
    <w:rsid w:val="00067D73"/>
    <w:rsid w:val="00073519"/>
    <w:rsid w:val="00075538"/>
    <w:rsid w:val="0008039D"/>
    <w:rsid w:val="00082BCD"/>
    <w:rsid w:val="00083BAE"/>
    <w:rsid w:val="00087330"/>
    <w:rsid w:val="00096BFD"/>
    <w:rsid w:val="000978A9"/>
    <w:rsid w:val="000A1F2D"/>
    <w:rsid w:val="000B05F5"/>
    <w:rsid w:val="000B2C90"/>
    <w:rsid w:val="000B536B"/>
    <w:rsid w:val="000B6E4C"/>
    <w:rsid w:val="000C2573"/>
    <w:rsid w:val="000C2A03"/>
    <w:rsid w:val="000C33BA"/>
    <w:rsid w:val="000C3F55"/>
    <w:rsid w:val="000C75CC"/>
    <w:rsid w:val="000D6766"/>
    <w:rsid w:val="000D6E3F"/>
    <w:rsid w:val="000E0683"/>
    <w:rsid w:val="000E441C"/>
    <w:rsid w:val="000E4498"/>
    <w:rsid w:val="000F42BD"/>
    <w:rsid w:val="000F518A"/>
    <w:rsid w:val="000F75F8"/>
    <w:rsid w:val="000F7800"/>
    <w:rsid w:val="001059AA"/>
    <w:rsid w:val="00110400"/>
    <w:rsid w:val="00112418"/>
    <w:rsid w:val="00117F39"/>
    <w:rsid w:val="0012098F"/>
    <w:rsid w:val="00133B0D"/>
    <w:rsid w:val="001361EE"/>
    <w:rsid w:val="001367A1"/>
    <w:rsid w:val="0014762F"/>
    <w:rsid w:val="00152524"/>
    <w:rsid w:val="001534B7"/>
    <w:rsid w:val="00154EE1"/>
    <w:rsid w:val="001652B8"/>
    <w:rsid w:val="001673EE"/>
    <w:rsid w:val="0017757F"/>
    <w:rsid w:val="00177658"/>
    <w:rsid w:val="00177F81"/>
    <w:rsid w:val="001805E0"/>
    <w:rsid w:val="00181DFC"/>
    <w:rsid w:val="001832AB"/>
    <w:rsid w:val="00196E9F"/>
    <w:rsid w:val="0019796B"/>
    <w:rsid w:val="001A2849"/>
    <w:rsid w:val="001A5DE4"/>
    <w:rsid w:val="001A645F"/>
    <w:rsid w:val="001A6F97"/>
    <w:rsid w:val="001B3BBF"/>
    <w:rsid w:val="001B4191"/>
    <w:rsid w:val="001B5DDE"/>
    <w:rsid w:val="001B6D04"/>
    <w:rsid w:val="001C0AB8"/>
    <w:rsid w:val="001C21BF"/>
    <w:rsid w:val="001C2E3A"/>
    <w:rsid w:val="001C313D"/>
    <w:rsid w:val="001C3458"/>
    <w:rsid w:val="001C4AD3"/>
    <w:rsid w:val="001D0FD8"/>
    <w:rsid w:val="001D170C"/>
    <w:rsid w:val="001D1A69"/>
    <w:rsid w:val="001D46DD"/>
    <w:rsid w:val="001D5CA6"/>
    <w:rsid w:val="001E0284"/>
    <w:rsid w:val="001E2465"/>
    <w:rsid w:val="001E3103"/>
    <w:rsid w:val="001F06AB"/>
    <w:rsid w:val="001F2107"/>
    <w:rsid w:val="001F2245"/>
    <w:rsid w:val="001F26F5"/>
    <w:rsid w:val="001F323B"/>
    <w:rsid w:val="001F4364"/>
    <w:rsid w:val="001F59A1"/>
    <w:rsid w:val="001F5A12"/>
    <w:rsid w:val="001F750A"/>
    <w:rsid w:val="00200024"/>
    <w:rsid w:val="00200F95"/>
    <w:rsid w:val="00201010"/>
    <w:rsid w:val="00202EBA"/>
    <w:rsid w:val="00204CD7"/>
    <w:rsid w:val="00212192"/>
    <w:rsid w:val="0022001C"/>
    <w:rsid w:val="00222DE0"/>
    <w:rsid w:val="00225101"/>
    <w:rsid w:val="00233B43"/>
    <w:rsid w:val="00235754"/>
    <w:rsid w:val="00240092"/>
    <w:rsid w:val="00240525"/>
    <w:rsid w:val="00243829"/>
    <w:rsid w:val="00244D59"/>
    <w:rsid w:val="00245013"/>
    <w:rsid w:val="002466C7"/>
    <w:rsid w:val="00256CF7"/>
    <w:rsid w:val="00262738"/>
    <w:rsid w:val="002636B1"/>
    <w:rsid w:val="00263D8B"/>
    <w:rsid w:val="00266612"/>
    <w:rsid w:val="00271718"/>
    <w:rsid w:val="00275A4E"/>
    <w:rsid w:val="00285395"/>
    <w:rsid w:val="002872C9"/>
    <w:rsid w:val="002903CC"/>
    <w:rsid w:val="0029289F"/>
    <w:rsid w:val="00294B00"/>
    <w:rsid w:val="00296E27"/>
    <w:rsid w:val="002979CF"/>
    <w:rsid w:val="002A3F77"/>
    <w:rsid w:val="002A717F"/>
    <w:rsid w:val="002A7491"/>
    <w:rsid w:val="002B2B06"/>
    <w:rsid w:val="002B5310"/>
    <w:rsid w:val="002C1A69"/>
    <w:rsid w:val="002C62C4"/>
    <w:rsid w:val="002C700A"/>
    <w:rsid w:val="002D13E9"/>
    <w:rsid w:val="002D468A"/>
    <w:rsid w:val="002E1810"/>
    <w:rsid w:val="002E6E5C"/>
    <w:rsid w:val="002F1EFE"/>
    <w:rsid w:val="002F616E"/>
    <w:rsid w:val="002F6E9C"/>
    <w:rsid w:val="00301D6C"/>
    <w:rsid w:val="00303036"/>
    <w:rsid w:val="0030570E"/>
    <w:rsid w:val="00307779"/>
    <w:rsid w:val="0031347A"/>
    <w:rsid w:val="003139FB"/>
    <w:rsid w:val="00317A57"/>
    <w:rsid w:val="00323EA7"/>
    <w:rsid w:val="00327015"/>
    <w:rsid w:val="00332254"/>
    <w:rsid w:val="00332CA9"/>
    <w:rsid w:val="00332F1D"/>
    <w:rsid w:val="00334D6A"/>
    <w:rsid w:val="0034400F"/>
    <w:rsid w:val="00345DD6"/>
    <w:rsid w:val="00346370"/>
    <w:rsid w:val="00350DE6"/>
    <w:rsid w:val="00350EED"/>
    <w:rsid w:val="00361BF5"/>
    <w:rsid w:val="00370689"/>
    <w:rsid w:val="003713E2"/>
    <w:rsid w:val="00371E1C"/>
    <w:rsid w:val="00373852"/>
    <w:rsid w:val="003801A7"/>
    <w:rsid w:val="00382D23"/>
    <w:rsid w:val="0038421D"/>
    <w:rsid w:val="003865E0"/>
    <w:rsid w:val="00394658"/>
    <w:rsid w:val="003A0479"/>
    <w:rsid w:val="003A2EDC"/>
    <w:rsid w:val="003A6E3D"/>
    <w:rsid w:val="003B2451"/>
    <w:rsid w:val="003B402C"/>
    <w:rsid w:val="003B4E04"/>
    <w:rsid w:val="003C2FE8"/>
    <w:rsid w:val="003C3CA2"/>
    <w:rsid w:val="003C6036"/>
    <w:rsid w:val="003D0436"/>
    <w:rsid w:val="003D41A9"/>
    <w:rsid w:val="003D623E"/>
    <w:rsid w:val="003D70FE"/>
    <w:rsid w:val="003D7B13"/>
    <w:rsid w:val="003E14F2"/>
    <w:rsid w:val="003E73AE"/>
    <w:rsid w:val="003F0270"/>
    <w:rsid w:val="003F3231"/>
    <w:rsid w:val="003F3444"/>
    <w:rsid w:val="003F5212"/>
    <w:rsid w:val="003F7591"/>
    <w:rsid w:val="00402A50"/>
    <w:rsid w:val="00405EB6"/>
    <w:rsid w:val="00413C7F"/>
    <w:rsid w:val="004254C2"/>
    <w:rsid w:val="004255E1"/>
    <w:rsid w:val="004308E9"/>
    <w:rsid w:val="004308FE"/>
    <w:rsid w:val="00430FF8"/>
    <w:rsid w:val="00431680"/>
    <w:rsid w:val="00432F82"/>
    <w:rsid w:val="004370F8"/>
    <w:rsid w:val="004415C9"/>
    <w:rsid w:val="00445012"/>
    <w:rsid w:val="0044667F"/>
    <w:rsid w:val="0045271B"/>
    <w:rsid w:val="0045297E"/>
    <w:rsid w:val="00455819"/>
    <w:rsid w:val="00456A24"/>
    <w:rsid w:val="004570AD"/>
    <w:rsid w:val="00460A5B"/>
    <w:rsid w:val="00465D1F"/>
    <w:rsid w:val="00465D74"/>
    <w:rsid w:val="004660BA"/>
    <w:rsid w:val="0046754B"/>
    <w:rsid w:val="0047094D"/>
    <w:rsid w:val="004810F4"/>
    <w:rsid w:val="0048233A"/>
    <w:rsid w:val="0048368C"/>
    <w:rsid w:val="00483E9F"/>
    <w:rsid w:val="00485E15"/>
    <w:rsid w:val="00485FDC"/>
    <w:rsid w:val="00486360"/>
    <w:rsid w:val="0049143C"/>
    <w:rsid w:val="00491629"/>
    <w:rsid w:val="004A04B0"/>
    <w:rsid w:val="004A30BC"/>
    <w:rsid w:val="004B0F88"/>
    <w:rsid w:val="004B0FF1"/>
    <w:rsid w:val="004B6A26"/>
    <w:rsid w:val="004B75F4"/>
    <w:rsid w:val="004C4C93"/>
    <w:rsid w:val="004D2456"/>
    <w:rsid w:val="004D4024"/>
    <w:rsid w:val="004E1410"/>
    <w:rsid w:val="004F1585"/>
    <w:rsid w:val="004F3D0D"/>
    <w:rsid w:val="005006BB"/>
    <w:rsid w:val="005016EA"/>
    <w:rsid w:val="00501D17"/>
    <w:rsid w:val="0050354E"/>
    <w:rsid w:val="005037FE"/>
    <w:rsid w:val="00504865"/>
    <w:rsid w:val="0051197F"/>
    <w:rsid w:val="00513470"/>
    <w:rsid w:val="00516ADD"/>
    <w:rsid w:val="00517DE6"/>
    <w:rsid w:val="0052433E"/>
    <w:rsid w:val="005247E6"/>
    <w:rsid w:val="0052590C"/>
    <w:rsid w:val="00536CCE"/>
    <w:rsid w:val="0054170D"/>
    <w:rsid w:val="00541B22"/>
    <w:rsid w:val="005430EA"/>
    <w:rsid w:val="00546B32"/>
    <w:rsid w:val="00547537"/>
    <w:rsid w:val="00550AEE"/>
    <w:rsid w:val="005524BB"/>
    <w:rsid w:val="00554565"/>
    <w:rsid w:val="005553B6"/>
    <w:rsid w:val="00566A21"/>
    <w:rsid w:val="00570268"/>
    <w:rsid w:val="00571B85"/>
    <w:rsid w:val="00575225"/>
    <w:rsid w:val="0057586C"/>
    <w:rsid w:val="00580575"/>
    <w:rsid w:val="00582B19"/>
    <w:rsid w:val="0058311B"/>
    <w:rsid w:val="005878A4"/>
    <w:rsid w:val="00587998"/>
    <w:rsid w:val="00595F27"/>
    <w:rsid w:val="005A1D33"/>
    <w:rsid w:val="005A2031"/>
    <w:rsid w:val="005C0F34"/>
    <w:rsid w:val="005C307F"/>
    <w:rsid w:val="005C31CD"/>
    <w:rsid w:val="005C3D0A"/>
    <w:rsid w:val="005C575C"/>
    <w:rsid w:val="005D1BAD"/>
    <w:rsid w:val="005D660C"/>
    <w:rsid w:val="005E47DD"/>
    <w:rsid w:val="005E4EA3"/>
    <w:rsid w:val="005E72E1"/>
    <w:rsid w:val="005E7DFE"/>
    <w:rsid w:val="005F3256"/>
    <w:rsid w:val="005F4D0E"/>
    <w:rsid w:val="005F5E4F"/>
    <w:rsid w:val="005F5E58"/>
    <w:rsid w:val="005F5F7C"/>
    <w:rsid w:val="005F605A"/>
    <w:rsid w:val="005F6718"/>
    <w:rsid w:val="005F6F4B"/>
    <w:rsid w:val="0060266B"/>
    <w:rsid w:val="00603318"/>
    <w:rsid w:val="006034D1"/>
    <w:rsid w:val="0060378D"/>
    <w:rsid w:val="00614EAD"/>
    <w:rsid w:val="00621097"/>
    <w:rsid w:val="00622E23"/>
    <w:rsid w:val="00624751"/>
    <w:rsid w:val="0062590F"/>
    <w:rsid w:val="006259B7"/>
    <w:rsid w:val="006320C7"/>
    <w:rsid w:val="0063323C"/>
    <w:rsid w:val="00635FD2"/>
    <w:rsid w:val="00637386"/>
    <w:rsid w:val="00640A8A"/>
    <w:rsid w:val="00640EF8"/>
    <w:rsid w:val="00643DD7"/>
    <w:rsid w:val="00644B3F"/>
    <w:rsid w:val="00645E71"/>
    <w:rsid w:val="00646477"/>
    <w:rsid w:val="00647056"/>
    <w:rsid w:val="006470C0"/>
    <w:rsid w:val="0064780D"/>
    <w:rsid w:val="00650E97"/>
    <w:rsid w:val="006511CB"/>
    <w:rsid w:val="00655E3A"/>
    <w:rsid w:val="00657679"/>
    <w:rsid w:val="00657D8D"/>
    <w:rsid w:val="00657DAA"/>
    <w:rsid w:val="006601A5"/>
    <w:rsid w:val="006622A6"/>
    <w:rsid w:val="00663397"/>
    <w:rsid w:val="00663FFA"/>
    <w:rsid w:val="00664E42"/>
    <w:rsid w:val="006708C5"/>
    <w:rsid w:val="00671FAB"/>
    <w:rsid w:val="00673D8B"/>
    <w:rsid w:val="0067503A"/>
    <w:rsid w:val="0068197B"/>
    <w:rsid w:val="006848D0"/>
    <w:rsid w:val="00687A96"/>
    <w:rsid w:val="00690FAC"/>
    <w:rsid w:val="006922FC"/>
    <w:rsid w:val="00693707"/>
    <w:rsid w:val="006A1F6D"/>
    <w:rsid w:val="006A419A"/>
    <w:rsid w:val="006B3DBB"/>
    <w:rsid w:val="006B4AFA"/>
    <w:rsid w:val="006B4D3F"/>
    <w:rsid w:val="006C2827"/>
    <w:rsid w:val="006D0CD5"/>
    <w:rsid w:val="006D2046"/>
    <w:rsid w:val="006D310F"/>
    <w:rsid w:val="006D437F"/>
    <w:rsid w:val="006E062A"/>
    <w:rsid w:val="006E077F"/>
    <w:rsid w:val="006E0F88"/>
    <w:rsid w:val="006E369D"/>
    <w:rsid w:val="006E43BB"/>
    <w:rsid w:val="006E6F72"/>
    <w:rsid w:val="006F0014"/>
    <w:rsid w:val="006F0053"/>
    <w:rsid w:val="006F0907"/>
    <w:rsid w:val="006F6B09"/>
    <w:rsid w:val="006F6E02"/>
    <w:rsid w:val="00702E62"/>
    <w:rsid w:val="00703A83"/>
    <w:rsid w:val="00703B71"/>
    <w:rsid w:val="00704782"/>
    <w:rsid w:val="00705D92"/>
    <w:rsid w:val="00706152"/>
    <w:rsid w:val="00706293"/>
    <w:rsid w:val="00706DE9"/>
    <w:rsid w:val="00710C78"/>
    <w:rsid w:val="007163A0"/>
    <w:rsid w:val="00727C2F"/>
    <w:rsid w:val="0073149D"/>
    <w:rsid w:val="00734ADC"/>
    <w:rsid w:val="00740103"/>
    <w:rsid w:val="00740BEC"/>
    <w:rsid w:val="00741816"/>
    <w:rsid w:val="00745332"/>
    <w:rsid w:val="007512CA"/>
    <w:rsid w:val="00752157"/>
    <w:rsid w:val="00752969"/>
    <w:rsid w:val="00753806"/>
    <w:rsid w:val="007637B9"/>
    <w:rsid w:val="00765844"/>
    <w:rsid w:val="007671B0"/>
    <w:rsid w:val="00767481"/>
    <w:rsid w:val="00767AA2"/>
    <w:rsid w:val="00770655"/>
    <w:rsid w:val="00773C09"/>
    <w:rsid w:val="007747E5"/>
    <w:rsid w:val="00781CB6"/>
    <w:rsid w:val="00783DBB"/>
    <w:rsid w:val="00784718"/>
    <w:rsid w:val="0078479D"/>
    <w:rsid w:val="00795BBF"/>
    <w:rsid w:val="00797A22"/>
    <w:rsid w:val="007A2313"/>
    <w:rsid w:val="007A2D4B"/>
    <w:rsid w:val="007A3116"/>
    <w:rsid w:val="007A39DB"/>
    <w:rsid w:val="007A3CF8"/>
    <w:rsid w:val="007A480E"/>
    <w:rsid w:val="007A72B6"/>
    <w:rsid w:val="007B0B00"/>
    <w:rsid w:val="007B17DE"/>
    <w:rsid w:val="007B3166"/>
    <w:rsid w:val="007C048F"/>
    <w:rsid w:val="007C06AC"/>
    <w:rsid w:val="007C1284"/>
    <w:rsid w:val="007C2F56"/>
    <w:rsid w:val="007C3D76"/>
    <w:rsid w:val="007C70FB"/>
    <w:rsid w:val="007C7FB1"/>
    <w:rsid w:val="007D3DA7"/>
    <w:rsid w:val="007D43D7"/>
    <w:rsid w:val="007D4828"/>
    <w:rsid w:val="007E0E45"/>
    <w:rsid w:val="007E4E5A"/>
    <w:rsid w:val="007F0FA8"/>
    <w:rsid w:val="007F122B"/>
    <w:rsid w:val="008030AD"/>
    <w:rsid w:val="008042D4"/>
    <w:rsid w:val="00805F1C"/>
    <w:rsid w:val="008065C5"/>
    <w:rsid w:val="00806DF6"/>
    <w:rsid w:val="00812A18"/>
    <w:rsid w:val="00814DD5"/>
    <w:rsid w:val="0081684F"/>
    <w:rsid w:val="00821A2A"/>
    <w:rsid w:val="00822385"/>
    <w:rsid w:val="0082478B"/>
    <w:rsid w:val="008317E2"/>
    <w:rsid w:val="0083606D"/>
    <w:rsid w:val="0084107D"/>
    <w:rsid w:val="008412AD"/>
    <w:rsid w:val="008414AC"/>
    <w:rsid w:val="00842338"/>
    <w:rsid w:val="00846B1D"/>
    <w:rsid w:val="00850A82"/>
    <w:rsid w:val="00856CD2"/>
    <w:rsid w:val="0086056E"/>
    <w:rsid w:val="0086285D"/>
    <w:rsid w:val="00862C1C"/>
    <w:rsid w:val="00864A35"/>
    <w:rsid w:val="00871E2B"/>
    <w:rsid w:val="00877D9B"/>
    <w:rsid w:val="008804B3"/>
    <w:rsid w:val="00882039"/>
    <w:rsid w:val="008826FB"/>
    <w:rsid w:val="00882D19"/>
    <w:rsid w:val="0089047F"/>
    <w:rsid w:val="0089090D"/>
    <w:rsid w:val="008934E8"/>
    <w:rsid w:val="0089398F"/>
    <w:rsid w:val="0089487F"/>
    <w:rsid w:val="008953C0"/>
    <w:rsid w:val="00895DB8"/>
    <w:rsid w:val="00895F78"/>
    <w:rsid w:val="008A50A2"/>
    <w:rsid w:val="008A56B4"/>
    <w:rsid w:val="008B29E9"/>
    <w:rsid w:val="008C26D6"/>
    <w:rsid w:val="008C49A4"/>
    <w:rsid w:val="008C53F5"/>
    <w:rsid w:val="008D1951"/>
    <w:rsid w:val="008D3278"/>
    <w:rsid w:val="008E76C9"/>
    <w:rsid w:val="008E7C09"/>
    <w:rsid w:val="008F1409"/>
    <w:rsid w:val="008F230E"/>
    <w:rsid w:val="008F310A"/>
    <w:rsid w:val="008F4FCF"/>
    <w:rsid w:val="008F6B31"/>
    <w:rsid w:val="0090023A"/>
    <w:rsid w:val="009013AA"/>
    <w:rsid w:val="009015C3"/>
    <w:rsid w:val="009024CE"/>
    <w:rsid w:val="00906F93"/>
    <w:rsid w:val="00910B56"/>
    <w:rsid w:val="00922930"/>
    <w:rsid w:val="00922E59"/>
    <w:rsid w:val="00923C51"/>
    <w:rsid w:val="00936388"/>
    <w:rsid w:val="00941C90"/>
    <w:rsid w:val="0094447E"/>
    <w:rsid w:val="00952D29"/>
    <w:rsid w:val="00953AB8"/>
    <w:rsid w:val="00965E83"/>
    <w:rsid w:val="009667E7"/>
    <w:rsid w:val="00967341"/>
    <w:rsid w:val="009712C1"/>
    <w:rsid w:val="0097588E"/>
    <w:rsid w:val="00975F5D"/>
    <w:rsid w:val="009763CF"/>
    <w:rsid w:val="00977D29"/>
    <w:rsid w:val="00981459"/>
    <w:rsid w:val="009822F8"/>
    <w:rsid w:val="00984B35"/>
    <w:rsid w:val="009861CB"/>
    <w:rsid w:val="0098787E"/>
    <w:rsid w:val="00993217"/>
    <w:rsid w:val="00993CFA"/>
    <w:rsid w:val="009B1EF0"/>
    <w:rsid w:val="009B3D8F"/>
    <w:rsid w:val="009C4D3B"/>
    <w:rsid w:val="009C4EFB"/>
    <w:rsid w:val="009C73B0"/>
    <w:rsid w:val="009D177A"/>
    <w:rsid w:val="009D2172"/>
    <w:rsid w:val="009D334C"/>
    <w:rsid w:val="009D344F"/>
    <w:rsid w:val="009D708D"/>
    <w:rsid w:val="009E38F0"/>
    <w:rsid w:val="009E6116"/>
    <w:rsid w:val="009F134C"/>
    <w:rsid w:val="009F17CB"/>
    <w:rsid w:val="009F498B"/>
    <w:rsid w:val="009F56C3"/>
    <w:rsid w:val="009F6896"/>
    <w:rsid w:val="00A03012"/>
    <w:rsid w:val="00A03E81"/>
    <w:rsid w:val="00A069E9"/>
    <w:rsid w:val="00A1388B"/>
    <w:rsid w:val="00A14393"/>
    <w:rsid w:val="00A1591B"/>
    <w:rsid w:val="00A16A91"/>
    <w:rsid w:val="00A22E20"/>
    <w:rsid w:val="00A27BC0"/>
    <w:rsid w:val="00A47E55"/>
    <w:rsid w:val="00A51CEC"/>
    <w:rsid w:val="00A52D01"/>
    <w:rsid w:val="00A544FB"/>
    <w:rsid w:val="00A55F16"/>
    <w:rsid w:val="00A568B9"/>
    <w:rsid w:val="00A610DF"/>
    <w:rsid w:val="00A61BBC"/>
    <w:rsid w:val="00A62F2A"/>
    <w:rsid w:val="00A679FE"/>
    <w:rsid w:val="00A71F75"/>
    <w:rsid w:val="00A7259C"/>
    <w:rsid w:val="00A776FF"/>
    <w:rsid w:val="00A8134A"/>
    <w:rsid w:val="00A873DE"/>
    <w:rsid w:val="00A87CCC"/>
    <w:rsid w:val="00A90226"/>
    <w:rsid w:val="00A94FF9"/>
    <w:rsid w:val="00A956C3"/>
    <w:rsid w:val="00A9685D"/>
    <w:rsid w:val="00A97866"/>
    <w:rsid w:val="00A97D15"/>
    <w:rsid w:val="00AA0590"/>
    <w:rsid w:val="00AA371E"/>
    <w:rsid w:val="00AB33B0"/>
    <w:rsid w:val="00AB3F10"/>
    <w:rsid w:val="00AC105E"/>
    <w:rsid w:val="00AC235D"/>
    <w:rsid w:val="00AC2CC8"/>
    <w:rsid w:val="00AC4723"/>
    <w:rsid w:val="00AC60BD"/>
    <w:rsid w:val="00AD1791"/>
    <w:rsid w:val="00AD21D8"/>
    <w:rsid w:val="00AD4101"/>
    <w:rsid w:val="00AD6AB1"/>
    <w:rsid w:val="00AE19DB"/>
    <w:rsid w:val="00AE3AED"/>
    <w:rsid w:val="00AE43C3"/>
    <w:rsid w:val="00AF527C"/>
    <w:rsid w:val="00AF54DA"/>
    <w:rsid w:val="00B01370"/>
    <w:rsid w:val="00B04C5A"/>
    <w:rsid w:val="00B0630B"/>
    <w:rsid w:val="00B06A31"/>
    <w:rsid w:val="00B06A5A"/>
    <w:rsid w:val="00B1295D"/>
    <w:rsid w:val="00B15B3A"/>
    <w:rsid w:val="00B15E59"/>
    <w:rsid w:val="00B160EB"/>
    <w:rsid w:val="00B20057"/>
    <w:rsid w:val="00B20BF9"/>
    <w:rsid w:val="00B26E69"/>
    <w:rsid w:val="00B35192"/>
    <w:rsid w:val="00B400ED"/>
    <w:rsid w:val="00B40EC1"/>
    <w:rsid w:val="00B41325"/>
    <w:rsid w:val="00B41BB0"/>
    <w:rsid w:val="00B44644"/>
    <w:rsid w:val="00B6418F"/>
    <w:rsid w:val="00B64282"/>
    <w:rsid w:val="00B66462"/>
    <w:rsid w:val="00B72320"/>
    <w:rsid w:val="00B75BD4"/>
    <w:rsid w:val="00B765B4"/>
    <w:rsid w:val="00B76986"/>
    <w:rsid w:val="00B77BC7"/>
    <w:rsid w:val="00B80D66"/>
    <w:rsid w:val="00B8193C"/>
    <w:rsid w:val="00B82B72"/>
    <w:rsid w:val="00B83774"/>
    <w:rsid w:val="00B83A9E"/>
    <w:rsid w:val="00B83D6D"/>
    <w:rsid w:val="00B849F9"/>
    <w:rsid w:val="00B870B0"/>
    <w:rsid w:val="00B90EB4"/>
    <w:rsid w:val="00B92630"/>
    <w:rsid w:val="00B9266A"/>
    <w:rsid w:val="00BA1F2F"/>
    <w:rsid w:val="00BA2ACB"/>
    <w:rsid w:val="00BA2F3F"/>
    <w:rsid w:val="00BB1708"/>
    <w:rsid w:val="00BB21FA"/>
    <w:rsid w:val="00BB3E05"/>
    <w:rsid w:val="00BB4AE4"/>
    <w:rsid w:val="00BC120D"/>
    <w:rsid w:val="00BC2358"/>
    <w:rsid w:val="00BD20A1"/>
    <w:rsid w:val="00BD214A"/>
    <w:rsid w:val="00BD62BB"/>
    <w:rsid w:val="00BD70EA"/>
    <w:rsid w:val="00BD72DD"/>
    <w:rsid w:val="00BE3730"/>
    <w:rsid w:val="00BE3BD2"/>
    <w:rsid w:val="00BE5B55"/>
    <w:rsid w:val="00BE63D1"/>
    <w:rsid w:val="00BE6778"/>
    <w:rsid w:val="00BF0986"/>
    <w:rsid w:val="00BF1F8F"/>
    <w:rsid w:val="00BF3403"/>
    <w:rsid w:val="00BF581A"/>
    <w:rsid w:val="00BF74F8"/>
    <w:rsid w:val="00C0279F"/>
    <w:rsid w:val="00C04EB5"/>
    <w:rsid w:val="00C0722D"/>
    <w:rsid w:val="00C10503"/>
    <w:rsid w:val="00C1268F"/>
    <w:rsid w:val="00C1433E"/>
    <w:rsid w:val="00C15D8B"/>
    <w:rsid w:val="00C209E8"/>
    <w:rsid w:val="00C24B0A"/>
    <w:rsid w:val="00C32661"/>
    <w:rsid w:val="00C3389E"/>
    <w:rsid w:val="00C40D7D"/>
    <w:rsid w:val="00C4155F"/>
    <w:rsid w:val="00C4520D"/>
    <w:rsid w:val="00C46027"/>
    <w:rsid w:val="00C47D7D"/>
    <w:rsid w:val="00C52BAA"/>
    <w:rsid w:val="00C710C2"/>
    <w:rsid w:val="00C74CDE"/>
    <w:rsid w:val="00C75455"/>
    <w:rsid w:val="00C77A7E"/>
    <w:rsid w:val="00C812B7"/>
    <w:rsid w:val="00C87436"/>
    <w:rsid w:val="00C875EB"/>
    <w:rsid w:val="00C876E4"/>
    <w:rsid w:val="00C87FAE"/>
    <w:rsid w:val="00C9443A"/>
    <w:rsid w:val="00C95217"/>
    <w:rsid w:val="00C96D81"/>
    <w:rsid w:val="00C97441"/>
    <w:rsid w:val="00C977AB"/>
    <w:rsid w:val="00CA5AE6"/>
    <w:rsid w:val="00CA5BD9"/>
    <w:rsid w:val="00CA6560"/>
    <w:rsid w:val="00CA6849"/>
    <w:rsid w:val="00CB7619"/>
    <w:rsid w:val="00CC3624"/>
    <w:rsid w:val="00CD0BB9"/>
    <w:rsid w:val="00CD1A8F"/>
    <w:rsid w:val="00CD2499"/>
    <w:rsid w:val="00CD3DBD"/>
    <w:rsid w:val="00CD75A8"/>
    <w:rsid w:val="00CE0FF0"/>
    <w:rsid w:val="00CE204C"/>
    <w:rsid w:val="00CE5F24"/>
    <w:rsid w:val="00CF3BA3"/>
    <w:rsid w:val="00D00625"/>
    <w:rsid w:val="00D02658"/>
    <w:rsid w:val="00D14275"/>
    <w:rsid w:val="00D208B6"/>
    <w:rsid w:val="00D3279C"/>
    <w:rsid w:val="00D34448"/>
    <w:rsid w:val="00D34E4A"/>
    <w:rsid w:val="00D40A6B"/>
    <w:rsid w:val="00D41BB7"/>
    <w:rsid w:val="00D52F9E"/>
    <w:rsid w:val="00D542A2"/>
    <w:rsid w:val="00D564C7"/>
    <w:rsid w:val="00D620B2"/>
    <w:rsid w:val="00D627BB"/>
    <w:rsid w:val="00D6576D"/>
    <w:rsid w:val="00D662D2"/>
    <w:rsid w:val="00D70C5B"/>
    <w:rsid w:val="00D72882"/>
    <w:rsid w:val="00D80B47"/>
    <w:rsid w:val="00D84E79"/>
    <w:rsid w:val="00D85FF4"/>
    <w:rsid w:val="00D86CD3"/>
    <w:rsid w:val="00D86F1E"/>
    <w:rsid w:val="00D979A0"/>
    <w:rsid w:val="00DA667E"/>
    <w:rsid w:val="00DA6E02"/>
    <w:rsid w:val="00DB0BFB"/>
    <w:rsid w:val="00DB64FB"/>
    <w:rsid w:val="00DC0394"/>
    <w:rsid w:val="00DC300D"/>
    <w:rsid w:val="00DC4040"/>
    <w:rsid w:val="00DC41FB"/>
    <w:rsid w:val="00DC6BC6"/>
    <w:rsid w:val="00DD231E"/>
    <w:rsid w:val="00DD3921"/>
    <w:rsid w:val="00DD4A48"/>
    <w:rsid w:val="00DD54D7"/>
    <w:rsid w:val="00DD6570"/>
    <w:rsid w:val="00DE714F"/>
    <w:rsid w:val="00DF098C"/>
    <w:rsid w:val="00DF13E0"/>
    <w:rsid w:val="00DF1EB1"/>
    <w:rsid w:val="00DF71D4"/>
    <w:rsid w:val="00E033C5"/>
    <w:rsid w:val="00E07FD2"/>
    <w:rsid w:val="00E14780"/>
    <w:rsid w:val="00E14AB6"/>
    <w:rsid w:val="00E35A39"/>
    <w:rsid w:val="00E37E33"/>
    <w:rsid w:val="00E4035A"/>
    <w:rsid w:val="00E428AB"/>
    <w:rsid w:val="00E45CFC"/>
    <w:rsid w:val="00E50701"/>
    <w:rsid w:val="00E51E12"/>
    <w:rsid w:val="00E52E4A"/>
    <w:rsid w:val="00E53D25"/>
    <w:rsid w:val="00E54D0F"/>
    <w:rsid w:val="00E60E02"/>
    <w:rsid w:val="00E706CD"/>
    <w:rsid w:val="00E753CB"/>
    <w:rsid w:val="00E81A45"/>
    <w:rsid w:val="00E8410F"/>
    <w:rsid w:val="00E85BD8"/>
    <w:rsid w:val="00E87B63"/>
    <w:rsid w:val="00E90BDD"/>
    <w:rsid w:val="00E915E6"/>
    <w:rsid w:val="00E96418"/>
    <w:rsid w:val="00EA1B1A"/>
    <w:rsid w:val="00EA5729"/>
    <w:rsid w:val="00EB777E"/>
    <w:rsid w:val="00EC3856"/>
    <w:rsid w:val="00EC6060"/>
    <w:rsid w:val="00EC68E9"/>
    <w:rsid w:val="00EC6E32"/>
    <w:rsid w:val="00ED1D16"/>
    <w:rsid w:val="00ED21E9"/>
    <w:rsid w:val="00ED422A"/>
    <w:rsid w:val="00EE5C93"/>
    <w:rsid w:val="00EE647E"/>
    <w:rsid w:val="00EE6595"/>
    <w:rsid w:val="00EE77CC"/>
    <w:rsid w:val="00EE7E79"/>
    <w:rsid w:val="00EF554C"/>
    <w:rsid w:val="00EF781C"/>
    <w:rsid w:val="00F00EC8"/>
    <w:rsid w:val="00F03CC6"/>
    <w:rsid w:val="00F046CC"/>
    <w:rsid w:val="00F06A01"/>
    <w:rsid w:val="00F071B1"/>
    <w:rsid w:val="00F07A17"/>
    <w:rsid w:val="00F14CE4"/>
    <w:rsid w:val="00F15E11"/>
    <w:rsid w:val="00F20BAE"/>
    <w:rsid w:val="00F2603D"/>
    <w:rsid w:val="00F26382"/>
    <w:rsid w:val="00F33B37"/>
    <w:rsid w:val="00F46750"/>
    <w:rsid w:val="00F600CD"/>
    <w:rsid w:val="00F633A2"/>
    <w:rsid w:val="00F6642C"/>
    <w:rsid w:val="00F73252"/>
    <w:rsid w:val="00F7496D"/>
    <w:rsid w:val="00F75555"/>
    <w:rsid w:val="00F76A63"/>
    <w:rsid w:val="00F77556"/>
    <w:rsid w:val="00F80137"/>
    <w:rsid w:val="00F81632"/>
    <w:rsid w:val="00F87A02"/>
    <w:rsid w:val="00F87EC4"/>
    <w:rsid w:val="00F91FD5"/>
    <w:rsid w:val="00F9531A"/>
    <w:rsid w:val="00F967CE"/>
    <w:rsid w:val="00F969A5"/>
    <w:rsid w:val="00FA024A"/>
    <w:rsid w:val="00FA5B02"/>
    <w:rsid w:val="00FA75BC"/>
    <w:rsid w:val="00FB6B9B"/>
    <w:rsid w:val="00FB6C73"/>
    <w:rsid w:val="00FC1CE4"/>
    <w:rsid w:val="00FC4A61"/>
    <w:rsid w:val="00FD52EB"/>
    <w:rsid w:val="00FD657A"/>
    <w:rsid w:val="00FE1755"/>
    <w:rsid w:val="00FE2A5E"/>
    <w:rsid w:val="00FE431C"/>
    <w:rsid w:val="00FE498F"/>
    <w:rsid w:val="00FE63BD"/>
    <w:rsid w:val="00FF11C9"/>
    <w:rsid w:val="00FF198E"/>
    <w:rsid w:val="00FF468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546B32"/>
  </w:style>
  <w:style w:type="paragraph" w:styleId="Cmsor1">
    <w:name w:val="heading 1"/>
    <w:basedOn w:val="Norml"/>
    <w:next w:val="Norml"/>
    <w:qFormat/>
    <w:rsid w:val="001D0FD8"/>
    <w:pPr>
      <w:keepNext/>
      <w:jc w:val="center"/>
      <w:outlineLvl w:val="0"/>
    </w:pPr>
    <w:rPr>
      <w:b/>
      <w:sz w:val="22"/>
    </w:rPr>
  </w:style>
  <w:style w:type="paragraph" w:styleId="Cmsor2">
    <w:name w:val="heading 2"/>
    <w:basedOn w:val="Norml"/>
    <w:next w:val="Norml"/>
    <w:qFormat/>
    <w:rsid w:val="00F33B37"/>
    <w:pPr>
      <w:keepNext/>
      <w:outlineLvl w:val="1"/>
    </w:pPr>
    <w:rPr>
      <w:b/>
      <w:bCs/>
      <w:sz w:val="24"/>
      <w:szCs w:val="24"/>
    </w:rPr>
  </w:style>
  <w:style w:type="paragraph" w:styleId="Cmsor3">
    <w:name w:val="heading 3"/>
    <w:basedOn w:val="Norml"/>
    <w:next w:val="Norml"/>
    <w:qFormat/>
    <w:rsid w:val="00F33B37"/>
    <w:pPr>
      <w:keepNext/>
      <w:jc w:val="both"/>
      <w:outlineLvl w:val="2"/>
    </w:pPr>
    <w:rPr>
      <w:rFonts w:ascii="Arial" w:hAnsi="Arial"/>
      <w:b/>
      <w:szCs w:val="24"/>
      <w:u w:val="single"/>
    </w:rPr>
  </w:style>
  <w:style w:type="paragraph" w:styleId="Cmsor4">
    <w:name w:val="heading 4"/>
    <w:basedOn w:val="Norml"/>
    <w:next w:val="Norml"/>
    <w:qFormat/>
    <w:rsid w:val="00F33B37"/>
    <w:pPr>
      <w:keepNext/>
      <w:jc w:val="center"/>
      <w:outlineLvl w:val="3"/>
    </w:pPr>
    <w:rPr>
      <w:b/>
      <w:bCs/>
      <w:sz w:val="40"/>
      <w:szCs w:val="24"/>
    </w:rPr>
  </w:style>
  <w:style w:type="paragraph" w:styleId="Cmsor5">
    <w:name w:val="heading 5"/>
    <w:basedOn w:val="Norml"/>
    <w:next w:val="Norml"/>
    <w:qFormat/>
    <w:rsid w:val="00F33B37"/>
    <w:pPr>
      <w:keepNext/>
      <w:jc w:val="center"/>
      <w:outlineLvl w:val="4"/>
    </w:pPr>
    <w:rPr>
      <w:b/>
      <w:sz w:val="24"/>
      <w:szCs w:val="24"/>
    </w:rPr>
  </w:style>
  <w:style w:type="paragraph" w:styleId="Cmsor9">
    <w:name w:val="heading 9"/>
    <w:basedOn w:val="Norml"/>
    <w:next w:val="Norml"/>
    <w:qFormat/>
    <w:rsid w:val="00F33B37"/>
    <w:pPr>
      <w:keepNext/>
      <w:outlineLvl w:val="8"/>
    </w:pPr>
    <w:rPr>
      <w:b/>
      <w:bCs/>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qFormat/>
    <w:rsid w:val="001D0FD8"/>
    <w:pPr>
      <w:jc w:val="center"/>
    </w:pPr>
    <w:rPr>
      <w:b/>
      <w:sz w:val="24"/>
    </w:rPr>
  </w:style>
  <w:style w:type="paragraph" w:styleId="Szvegtrzs">
    <w:name w:val="Body Text"/>
    <w:basedOn w:val="Norml"/>
    <w:rsid w:val="001D0FD8"/>
    <w:rPr>
      <w:sz w:val="22"/>
      <w:szCs w:val="22"/>
    </w:rPr>
  </w:style>
  <w:style w:type="paragraph" w:styleId="Buborkszveg">
    <w:name w:val="Balloon Text"/>
    <w:basedOn w:val="Norml"/>
    <w:semiHidden/>
    <w:rsid w:val="00770655"/>
    <w:rPr>
      <w:rFonts w:ascii="Tahoma" w:hAnsi="Tahoma" w:cs="Tahoma"/>
      <w:sz w:val="16"/>
      <w:szCs w:val="16"/>
    </w:rPr>
  </w:style>
  <w:style w:type="paragraph" w:styleId="lfej">
    <w:name w:val="header"/>
    <w:basedOn w:val="Norml"/>
    <w:rsid w:val="00F6642C"/>
    <w:pPr>
      <w:tabs>
        <w:tab w:val="center" w:pos="4536"/>
        <w:tab w:val="right" w:pos="9072"/>
      </w:tabs>
    </w:pPr>
  </w:style>
  <w:style w:type="paragraph" w:styleId="llb">
    <w:name w:val="footer"/>
    <w:basedOn w:val="Norml"/>
    <w:rsid w:val="00F6642C"/>
    <w:pPr>
      <w:tabs>
        <w:tab w:val="center" w:pos="4536"/>
        <w:tab w:val="right" w:pos="9072"/>
      </w:tabs>
    </w:pPr>
  </w:style>
  <w:style w:type="paragraph" w:styleId="Szvegtrzs2">
    <w:name w:val="Body Text 2"/>
    <w:basedOn w:val="Norml"/>
    <w:rsid w:val="009013AA"/>
    <w:pPr>
      <w:spacing w:after="120" w:line="480" w:lineRule="auto"/>
    </w:pPr>
  </w:style>
  <w:style w:type="character" w:styleId="Oldalszm">
    <w:name w:val="page number"/>
    <w:basedOn w:val="Bekezdsalapbettpusa"/>
    <w:rsid w:val="00C812B7"/>
  </w:style>
  <w:style w:type="paragraph" w:customStyle="1" w:styleId="Char">
    <w:name w:val="Char"/>
    <w:basedOn w:val="Norml"/>
    <w:rsid w:val="00EF554C"/>
    <w:pPr>
      <w:spacing w:after="160" w:line="240" w:lineRule="exact"/>
    </w:pPr>
    <w:rPr>
      <w:rFonts w:ascii="Verdana" w:hAnsi="Verdana"/>
      <w:lang w:val="en-US" w:eastAsia="en-US"/>
    </w:rPr>
  </w:style>
  <w:style w:type="paragraph" w:styleId="Szvegtrzs3">
    <w:name w:val="Body Text 3"/>
    <w:basedOn w:val="Norml"/>
    <w:rsid w:val="00485E15"/>
    <w:pPr>
      <w:jc w:val="both"/>
    </w:pPr>
    <w:rPr>
      <w:sz w:val="22"/>
      <w:szCs w:val="24"/>
    </w:rPr>
  </w:style>
  <w:style w:type="paragraph" w:customStyle="1" w:styleId="Char1CharCharChar">
    <w:name w:val="Char1 Char Char Char"/>
    <w:basedOn w:val="Norml"/>
    <w:rsid w:val="007C1284"/>
    <w:pPr>
      <w:spacing w:after="160" w:line="240" w:lineRule="exact"/>
    </w:pPr>
    <w:rPr>
      <w:rFonts w:ascii="Verdana" w:hAnsi="Verdana"/>
      <w:lang w:val="en-US" w:eastAsia="en-US"/>
    </w:rPr>
  </w:style>
  <w:style w:type="paragraph" w:customStyle="1" w:styleId="Char14">
    <w:name w:val="Char14"/>
    <w:basedOn w:val="Norml"/>
    <w:rsid w:val="00E96418"/>
    <w:pPr>
      <w:spacing w:after="160" w:line="240" w:lineRule="exact"/>
    </w:pPr>
    <w:rPr>
      <w:rFonts w:ascii="Verdana" w:hAnsi="Verdana"/>
      <w:lang w:val="en-US" w:eastAsia="en-US"/>
    </w:rPr>
  </w:style>
  <w:style w:type="paragraph" w:customStyle="1" w:styleId="cim">
    <w:name w:val="cim"/>
    <w:basedOn w:val="Norml"/>
    <w:next w:val="Norml"/>
    <w:rsid w:val="007A2D4B"/>
    <w:pPr>
      <w:spacing w:line="280" w:lineRule="exact"/>
      <w:jc w:val="center"/>
    </w:pPr>
    <w:rPr>
      <w:b/>
      <w:sz w:val="24"/>
    </w:rPr>
  </w:style>
  <w:style w:type="paragraph" w:customStyle="1" w:styleId="sorkoz">
    <w:name w:val="sorkoz"/>
    <w:basedOn w:val="Norml"/>
    <w:next w:val="Norml"/>
    <w:rsid w:val="007A2D4B"/>
    <w:pPr>
      <w:spacing w:line="130" w:lineRule="exact"/>
      <w:ind w:firstLine="170"/>
      <w:jc w:val="both"/>
    </w:pPr>
  </w:style>
  <w:style w:type="paragraph" w:customStyle="1" w:styleId="behuz1">
    <w:name w:val="behuz_1"/>
    <w:basedOn w:val="Norml"/>
    <w:next w:val="Norml"/>
    <w:link w:val="behuz1Char"/>
    <w:rsid w:val="00C52BAA"/>
    <w:pPr>
      <w:tabs>
        <w:tab w:val="left" w:pos="454"/>
      </w:tabs>
      <w:spacing w:line="240" w:lineRule="exact"/>
      <w:ind w:left="454" w:hanging="284"/>
      <w:jc w:val="both"/>
    </w:pPr>
  </w:style>
  <w:style w:type="character" w:customStyle="1" w:styleId="behuz1Char">
    <w:name w:val="behuz_1 Char"/>
    <w:link w:val="behuz1"/>
    <w:rsid w:val="00C52BAA"/>
    <w:rPr>
      <w:lang w:val="hu-HU" w:eastAsia="hu-HU" w:bidi="ar-SA"/>
    </w:rPr>
  </w:style>
  <w:style w:type="paragraph" w:customStyle="1" w:styleId="default">
    <w:name w:val="default"/>
    <w:basedOn w:val="Norml"/>
    <w:rsid w:val="0097588E"/>
    <w:pPr>
      <w:autoSpaceDE w:val="0"/>
      <w:autoSpaceDN w:val="0"/>
    </w:pPr>
    <w:rPr>
      <w:color w:val="000000"/>
      <w:sz w:val="24"/>
      <w:szCs w:val="24"/>
    </w:rPr>
  </w:style>
  <w:style w:type="paragraph" w:customStyle="1" w:styleId="cf0agjselectedrow">
    <w:name w:val="cf0 agj selectedrow"/>
    <w:basedOn w:val="Norml"/>
    <w:rsid w:val="00B64282"/>
    <w:pPr>
      <w:spacing w:before="100" w:beforeAutospacing="1" w:after="100" w:afterAutospacing="1"/>
    </w:pPr>
    <w:rPr>
      <w:sz w:val="24"/>
      <w:szCs w:val="24"/>
    </w:rPr>
  </w:style>
  <w:style w:type="character" w:customStyle="1" w:styleId="apple-converted-space">
    <w:name w:val="apple-converted-space"/>
    <w:basedOn w:val="Bekezdsalapbettpusa"/>
    <w:rsid w:val="00B64282"/>
  </w:style>
  <w:style w:type="character" w:styleId="Lbjegyzet-hivatkozs">
    <w:name w:val="footnote reference"/>
    <w:semiHidden/>
    <w:rsid w:val="009861CB"/>
    <w:rPr>
      <w:vertAlign w:val="superscript"/>
    </w:rPr>
  </w:style>
  <w:style w:type="paragraph" w:styleId="Lbjegyzetszveg">
    <w:name w:val="footnote text"/>
    <w:basedOn w:val="Norml"/>
    <w:semiHidden/>
    <w:rsid w:val="009861CB"/>
    <w:pPr>
      <w:spacing w:line="240" w:lineRule="exact"/>
      <w:ind w:firstLine="170"/>
      <w:jc w:val="both"/>
    </w:pPr>
  </w:style>
  <w:style w:type="paragraph" w:customStyle="1" w:styleId="tab25">
    <w:name w:val="tab_25"/>
    <w:basedOn w:val="Norml"/>
    <w:next w:val="Norml"/>
    <w:rsid w:val="00710C78"/>
    <w:pPr>
      <w:tabs>
        <w:tab w:val="left" w:pos="567"/>
        <w:tab w:val="right" w:pos="2835"/>
      </w:tabs>
      <w:spacing w:line="240" w:lineRule="exact"/>
      <w:ind w:firstLine="170"/>
      <w:jc w:val="both"/>
    </w:pPr>
    <w:rPr>
      <w:rFonts w:ascii="H2Times" w:hAnsi="H2Times"/>
      <w:lang w:val="da-DK"/>
    </w:rPr>
  </w:style>
  <w:style w:type="paragraph" w:customStyle="1" w:styleId="Default0">
    <w:name w:val="Default"/>
    <w:rsid w:val="00A16A91"/>
    <w:pPr>
      <w:autoSpaceDE w:val="0"/>
      <w:autoSpaceDN w:val="0"/>
      <w:adjustRightInd w:val="0"/>
    </w:pPr>
    <w:rPr>
      <w:rFonts w:ascii="Calibri" w:hAnsi="Calibri" w:cs="Calibri"/>
      <w:color w:val="000000"/>
      <w:sz w:val="24"/>
      <w:szCs w:val="24"/>
    </w:rPr>
  </w:style>
  <w:style w:type="character" w:styleId="Hiperhivatkozs">
    <w:name w:val="Hyperlink"/>
    <w:rsid w:val="00877D9B"/>
    <w:rPr>
      <w:color w:val="0000FF"/>
      <w:u w:val="single"/>
    </w:rPr>
  </w:style>
  <w:style w:type="paragraph" w:styleId="NormlWeb">
    <w:name w:val="Normal (Web)"/>
    <w:basedOn w:val="Norml"/>
    <w:uiPriority w:val="99"/>
    <w:unhideWhenUsed/>
    <w:rsid w:val="005A1D33"/>
    <w:pPr>
      <w:spacing w:before="100" w:beforeAutospacing="1" w:after="100" w:afterAutospacing="1"/>
    </w:pPr>
    <w:rPr>
      <w:sz w:val="24"/>
      <w:szCs w:val="24"/>
    </w:rPr>
  </w:style>
  <w:style w:type="character" w:customStyle="1" w:styleId="Kiemels2">
    <w:name w:val="Kiemelés 2"/>
    <w:uiPriority w:val="22"/>
    <w:qFormat/>
    <w:rsid w:val="005A1D33"/>
    <w:rPr>
      <w:b/>
      <w:bCs/>
    </w:rPr>
  </w:style>
  <w:style w:type="character" w:styleId="Kiemels">
    <w:name w:val="Emphasis"/>
    <w:uiPriority w:val="20"/>
    <w:qFormat/>
    <w:rsid w:val="005A1D33"/>
    <w:rPr>
      <w:i/>
      <w:iCs/>
    </w:rPr>
  </w:style>
  <w:style w:type="table" w:styleId="Rcsostblzat">
    <w:name w:val="Table Grid"/>
    <w:basedOn w:val="Normltblzat"/>
    <w:uiPriority w:val="39"/>
    <w:rsid w:val="00FF4683"/>
    <w:rPr>
      <w:rFonts w:eastAsia="Calibri" w:cs="Calibri"/>
      <w:bCs/>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34400F"/>
    <w:pPr>
      <w:spacing w:after="160" w:line="259" w:lineRule="auto"/>
      <w:ind w:left="720"/>
      <w:contextualSpacing/>
    </w:pPr>
    <w:rPr>
      <w:rFonts w:ascii="Calibri" w:eastAsia="Calibri" w:hAnsi="Calibri"/>
      <w:sz w:val="22"/>
      <w:szCs w:val="22"/>
      <w:lang w:eastAsia="en-US"/>
    </w:rPr>
  </w:style>
  <w:style w:type="paragraph" w:customStyle="1" w:styleId="Alaprtszveg">
    <w:name w:val="Alapért. szöveg"/>
    <w:basedOn w:val="Norml"/>
    <w:rsid w:val="008934E8"/>
    <w:pPr>
      <w:overflowPunct w:val="0"/>
      <w:autoSpaceDE w:val="0"/>
      <w:autoSpaceDN w:val="0"/>
      <w:adjustRightInd w:val="0"/>
    </w:pPr>
    <w:rPr>
      <w:rFonts w:eastAsia="Calibri"/>
      <w:noProof/>
      <w:sz w:val="24"/>
    </w:rPr>
  </w:style>
  <w:style w:type="paragraph" w:customStyle="1" w:styleId="Standard">
    <w:name w:val="Standard"/>
    <w:rsid w:val="00BB21FA"/>
    <w:pPr>
      <w:suppressAutoHyphens/>
      <w:autoSpaceDN w:val="0"/>
    </w:pPr>
    <w:rPr>
      <w:kern w:val="3"/>
      <w:sz w:val="24"/>
      <w:lang w:eastAsia="zh-CN" w:bidi="hi-IN"/>
    </w:rPr>
  </w:style>
  <w:style w:type="paragraph" w:customStyle="1" w:styleId="Header">
    <w:name w:val="Header"/>
    <w:basedOn w:val="Standard"/>
    <w:rsid w:val="00BB21FA"/>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319189360">
      <w:bodyDiv w:val="1"/>
      <w:marLeft w:val="0"/>
      <w:marRight w:val="0"/>
      <w:marTop w:val="0"/>
      <w:marBottom w:val="0"/>
      <w:divBdr>
        <w:top w:val="none" w:sz="0" w:space="0" w:color="auto"/>
        <w:left w:val="none" w:sz="0" w:space="0" w:color="auto"/>
        <w:bottom w:val="none" w:sz="0" w:space="0" w:color="auto"/>
        <w:right w:val="none" w:sz="0" w:space="0" w:color="auto"/>
      </w:divBdr>
    </w:div>
    <w:div w:id="781995487">
      <w:bodyDiv w:val="1"/>
      <w:marLeft w:val="0"/>
      <w:marRight w:val="0"/>
      <w:marTop w:val="0"/>
      <w:marBottom w:val="0"/>
      <w:divBdr>
        <w:top w:val="none" w:sz="0" w:space="0" w:color="auto"/>
        <w:left w:val="none" w:sz="0" w:space="0" w:color="auto"/>
        <w:bottom w:val="none" w:sz="0" w:space="0" w:color="auto"/>
        <w:right w:val="none" w:sz="0" w:space="0" w:color="auto"/>
      </w:divBdr>
    </w:div>
    <w:div w:id="833373879">
      <w:bodyDiv w:val="1"/>
      <w:marLeft w:val="0"/>
      <w:marRight w:val="0"/>
      <w:marTop w:val="0"/>
      <w:marBottom w:val="0"/>
      <w:divBdr>
        <w:top w:val="none" w:sz="0" w:space="0" w:color="auto"/>
        <w:left w:val="none" w:sz="0" w:space="0" w:color="auto"/>
        <w:bottom w:val="none" w:sz="0" w:space="0" w:color="auto"/>
        <w:right w:val="none" w:sz="0" w:space="0" w:color="auto"/>
      </w:divBdr>
    </w:div>
    <w:div w:id="834302333">
      <w:bodyDiv w:val="1"/>
      <w:marLeft w:val="0"/>
      <w:marRight w:val="0"/>
      <w:marTop w:val="0"/>
      <w:marBottom w:val="0"/>
      <w:divBdr>
        <w:top w:val="none" w:sz="0" w:space="0" w:color="auto"/>
        <w:left w:val="none" w:sz="0" w:space="0" w:color="auto"/>
        <w:bottom w:val="none" w:sz="0" w:space="0" w:color="auto"/>
        <w:right w:val="none" w:sz="0" w:space="0" w:color="auto"/>
      </w:divBdr>
    </w:div>
    <w:div w:id="984235870">
      <w:bodyDiv w:val="1"/>
      <w:marLeft w:val="0"/>
      <w:marRight w:val="0"/>
      <w:marTop w:val="0"/>
      <w:marBottom w:val="0"/>
      <w:divBdr>
        <w:top w:val="none" w:sz="0" w:space="0" w:color="auto"/>
        <w:left w:val="none" w:sz="0" w:space="0" w:color="auto"/>
        <w:bottom w:val="none" w:sz="0" w:space="0" w:color="auto"/>
        <w:right w:val="none" w:sz="0" w:space="0" w:color="auto"/>
      </w:divBdr>
      <w:divsChild>
        <w:div w:id="890849683">
          <w:marLeft w:val="0"/>
          <w:marRight w:val="0"/>
          <w:marTop w:val="0"/>
          <w:marBottom w:val="0"/>
          <w:divBdr>
            <w:top w:val="none" w:sz="0" w:space="0" w:color="auto"/>
            <w:left w:val="none" w:sz="0" w:space="0" w:color="auto"/>
            <w:bottom w:val="none" w:sz="0" w:space="0" w:color="auto"/>
            <w:right w:val="none" w:sz="0" w:space="0" w:color="auto"/>
          </w:divBdr>
        </w:div>
        <w:div w:id="1059743543">
          <w:marLeft w:val="0"/>
          <w:marRight w:val="0"/>
          <w:marTop w:val="0"/>
          <w:marBottom w:val="0"/>
          <w:divBdr>
            <w:top w:val="none" w:sz="0" w:space="0" w:color="auto"/>
            <w:left w:val="none" w:sz="0" w:space="0" w:color="auto"/>
            <w:bottom w:val="none" w:sz="0" w:space="0" w:color="auto"/>
            <w:right w:val="none" w:sz="0" w:space="0" w:color="auto"/>
          </w:divBdr>
        </w:div>
        <w:div w:id="1173884300">
          <w:marLeft w:val="0"/>
          <w:marRight w:val="0"/>
          <w:marTop w:val="0"/>
          <w:marBottom w:val="0"/>
          <w:divBdr>
            <w:top w:val="none" w:sz="0" w:space="0" w:color="auto"/>
            <w:left w:val="none" w:sz="0" w:space="0" w:color="auto"/>
            <w:bottom w:val="none" w:sz="0" w:space="0" w:color="auto"/>
            <w:right w:val="none" w:sz="0" w:space="0" w:color="auto"/>
          </w:divBdr>
        </w:div>
      </w:divsChild>
    </w:div>
    <w:div w:id="1014380450">
      <w:bodyDiv w:val="1"/>
      <w:marLeft w:val="0"/>
      <w:marRight w:val="0"/>
      <w:marTop w:val="0"/>
      <w:marBottom w:val="0"/>
      <w:divBdr>
        <w:top w:val="none" w:sz="0" w:space="0" w:color="auto"/>
        <w:left w:val="none" w:sz="0" w:space="0" w:color="auto"/>
        <w:bottom w:val="none" w:sz="0" w:space="0" w:color="auto"/>
        <w:right w:val="none" w:sz="0" w:space="0" w:color="auto"/>
      </w:divBdr>
    </w:div>
    <w:div w:id="1217593366">
      <w:bodyDiv w:val="1"/>
      <w:marLeft w:val="0"/>
      <w:marRight w:val="0"/>
      <w:marTop w:val="0"/>
      <w:marBottom w:val="0"/>
      <w:divBdr>
        <w:top w:val="none" w:sz="0" w:space="0" w:color="auto"/>
        <w:left w:val="none" w:sz="0" w:space="0" w:color="auto"/>
        <w:bottom w:val="none" w:sz="0" w:space="0" w:color="auto"/>
        <w:right w:val="none" w:sz="0" w:space="0" w:color="auto"/>
      </w:divBdr>
    </w:div>
    <w:div w:id="1629703542">
      <w:bodyDiv w:val="1"/>
      <w:marLeft w:val="0"/>
      <w:marRight w:val="0"/>
      <w:marTop w:val="0"/>
      <w:marBottom w:val="0"/>
      <w:divBdr>
        <w:top w:val="none" w:sz="0" w:space="0" w:color="auto"/>
        <w:left w:val="none" w:sz="0" w:space="0" w:color="auto"/>
        <w:bottom w:val="none" w:sz="0" w:space="0" w:color="auto"/>
        <w:right w:val="none" w:sz="0" w:space="0" w:color="auto"/>
      </w:divBdr>
    </w:div>
    <w:div w:id="1642418097">
      <w:bodyDiv w:val="1"/>
      <w:marLeft w:val="0"/>
      <w:marRight w:val="0"/>
      <w:marTop w:val="0"/>
      <w:marBottom w:val="0"/>
      <w:divBdr>
        <w:top w:val="none" w:sz="0" w:space="0" w:color="auto"/>
        <w:left w:val="none" w:sz="0" w:space="0" w:color="auto"/>
        <w:bottom w:val="none" w:sz="0" w:space="0" w:color="auto"/>
        <w:right w:val="none" w:sz="0" w:space="0" w:color="auto"/>
      </w:divBdr>
    </w:div>
    <w:div w:id="1687518870">
      <w:bodyDiv w:val="1"/>
      <w:marLeft w:val="0"/>
      <w:marRight w:val="0"/>
      <w:marTop w:val="0"/>
      <w:marBottom w:val="0"/>
      <w:divBdr>
        <w:top w:val="none" w:sz="0" w:space="0" w:color="auto"/>
        <w:left w:val="none" w:sz="0" w:space="0" w:color="auto"/>
        <w:bottom w:val="none" w:sz="0" w:space="0" w:color="auto"/>
        <w:right w:val="none" w:sz="0" w:space="0" w:color="auto"/>
      </w:divBdr>
    </w:div>
    <w:div w:id="1737436457">
      <w:bodyDiv w:val="1"/>
      <w:marLeft w:val="0"/>
      <w:marRight w:val="0"/>
      <w:marTop w:val="0"/>
      <w:marBottom w:val="0"/>
      <w:divBdr>
        <w:top w:val="none" w:sz="0" w:space="0" w:color="auto"/>
        <w:left w:val="none" w:sz="0" w:space="0" w:color="auto"/>
        <w:bottom w:val="none" w:sz="0" w:space="0" w:color="auto"/>
        <w:right w:val="none" w:sz="0" w:space="0" w:color="auto"/>
      </w:divBdr>
    </w:div>
    <w:div w:id="1744403366">
      <w:bodyDiv w:val="1"/>
      <w:marLeft w:val="0"/>
      <w:marRight w:val="0"/>
      <w:marTop w:val="0"/>
      <w:marBottom w:val="0"/>
      <w:divBdr>
        <w:top w:val="none" w:sz="0" w:space="0" w:color="auto"/>
        <w:left w:val="none" w:sz="0" w:space="0" w:color="auto"/>
        <w:bottom w:val="none" w:sz="0" w:space="0" w:color="auto"/>
        <w:right w:val="none" w:sz="0" w:space="0" w:color="auto"/>
      </w:divBdr>
    </w:div>
    <w:div w:id="1803814240">
      <w:bodyDiv w:val="1"/>
      <w:marLeft w:val="0"/>
      <w:marRight w:val="0"/>
      <w:marTop w:val="0"/>
      <w:marBottom w:val="0"/>
      <w:divBdr>
        <w:top w:val="none" w:sz="0" w:space="0" w:color="auto"/>
        <w:left w:val="none" w:sz="0" w:space="0" w:color="auto"/>
        <w:bottom w:val="none" w:sz="0" w:space="0" w:color="auto"/>
        <w:right w:val="none" w:sz="0" w:space="0" w:color="auto"/>
      </w:divBdr>
    </w:div>
    <w:div w:id="181780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675</Words>
  <Characters>4664</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ELŐTERJESZTÉS</vt:lpstr>
    </vt:vector>
  </TitlesOfParts>
  <Company>Önkormányzata</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ELŐTERJESZTÉS</dc:title>
  <dc:creator>Schrott Tamás</dc:creator>
  <cp:lastModifiedBy>Éva</cp:lastModifiedBy>
  <cp:revision>26</cp:revision>
  <cp:lastPrinted>2020-04-20T07:24:00Z</cp:lastPrinted>
  <dcterms:created xsi:type="dcterms:W3CDTF">2020-03-19T09:59:00Z</dcterms:created>
  <dcterms:modified xsi:type="dcterms:W3CDTF">2020-04-21T09:02:00Z</dcterms:modified>
</cp:coreProperties>
</file>