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B1" w:rsidRDefault="00171CB1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Start w:id="1" w:name="_Toc492991465"/>
      <w:bookmarkEnd w:id="0"/>
      <w:r>
        <w:rPr>
          <w:rFonts w:ascii="Times New Roman" w:hAnsi="Times New Roman" w:cs="Times New Roman"/>
          <w:color w:val="000000" w:themeColor="text1"/>
          <w:sz w:val="24"/>
        </w:rPr>
        <w:t>Napjainkban a</w:t>
      </w:r>
      <w:r w:rsidRPr="00171CB1">
        <w:rPr>
          <w:rFonts w:ascii="Times New Roman" w:hAnsi="Times New Roman" w:cs="Times New Roman"/>
          <w:color w:val="000000" w:themeColor="text1"/>
          <w:sz w:val="24"/>
        </w:rPr>
        <w:t>z uszod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amedencék </w:t>
      </w:r>
      <w:r w:rsidR="00E01096" w:rsidRPr="00E01096">
        <w:rPr>
          <w:rFonts w:ascii="Times New Roman" w:hAnsi="Times New Roman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>feltételeiről szóló 37/1996. (X. 18.) NM rendelet</w:t>
      </w:r>
      <w:r w:rsidR="00E01096">
        <w:rPr>
          <w:rFonts w:ascii="Times New Roman" w:hAnsi="Times New Roman" w:cs="Times New Roman"/>
          <w:color w:val="000000" w:themeColor="text1"/>
          <w:sz w:val="24"/>
        </w:rPr>
        <w:t xml:space="preserve"> (a továbbiakban: NM rendelet)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előírásainak megfelelően, szűrő-forgató üzemmódban működnek.</w:t>
      </w:r>
    </w:p>
    <w:p w:rsidR="00DB4557" w:rsidRDefault="00DB4557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B4557">
        <w:rPr>
          <w:rFonts w:ascii="Times New Roman" w:hAnsi="Times New Roman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:rsidR="00171CB1" w:rsidRPr="00E01096" w:rsidRDefault="00171CB1" w:rsidP="00171CB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</w:t>
      </w:r>
      <w:r w:rsidR="00DB4557">
        <w:rPr>
          <w:rFonts w:ascii="Times New Roman" w:hAnsi="Times New Roman" w:cs="Times New Roman"/>
          <w:color w:val="000000" w:themeColor="text1"/>
          <w:sz w:val="24"/>
        </w:rPr>
        <w:t xml:space="preserve"> szűrő-forgató rendszerű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medence feltöltését és használatba vételét követően a vizet szivattyúval folyamatosan elvezetik és tisztítják, majd fertőtlenítést követően visszajuttatják.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End w:id="1"/>
    </w:p>
    <w:p w:rsidR="00E01096" w:rsidRPr="00E01096" w:rsidRDefault="00E01096" w:rsidP="00E0109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számos formában bejuttatható a vízbe. A klórgáz, a 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nátrium-hipoklorit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oldat és a </w:t>
      </w:r>
      <w:proofErr w:type="spellStart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kalcium-hipoklorit</w:t>
      </w:r>
      <w:proofErr w:type="spellEnd"/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az általánosan használt formák, de esetenként a klór-dioxidot részesítik előnyben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A fürdővíz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kezeléséhez alkalmazott szerek engedélyezése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a Nemzeti Népegészségügyi Központban történik.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85064" w:rsidRDefault="00F85064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2" w:name="_Toc492991467"/>
      <w:r>
        <w:rPr>
          <w:rFonts w:ascii="Times New Roman" w:hAnsi="Times New Roman" w:cs="Times New Roman"/>
          <w:color w:val="000000" w:themeColor="text1"/>
          <w:sz w:val="24"/>
        </w:rPr>
        <w:t xml:space="preserve">Az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:rsidR="00F85064" w:rsidRPr="008927F4" w:rsidRDefault="00E01096" w:rsidP="00F85064">
      <w:pPr>
        <w:spacing w:before="120"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 közfürdő üzemeltetőj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, ún. </w:t>
      </w:r>
      <w:proofErr w:type="gramStart"/>
      <w:r w:rsidR="00124368">
        <w:rPr>
          <w:rFonts w:ascii="Times New Roman" w:hAnsi="Times New Roman" w:cs="Times New Roman"/>
          <w:color w:val="000000" w:themeColor="text1"/>
          <w:sz w:val="24"/>
        </w:rPr>
        <w:t>önellenőrző</w:t>
      </w:r>
      <w:proofErr w:type="gramEnd"/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vizsgálatokkal ellenőrizni, melyet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csak 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népegészségügyi feladatkörében eljáró Budapest Főváros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 Kormányhivatala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 e tevékenységr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feljogosított laboratórium végezhet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2"/>
      <w:r w:rsidR="00F85064" w:rsidRPr="00F8506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Egyes üzemeltetéssel összefüggő </w:t>
      </w:r>
      <w:proofErr w:type="gramStart"/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paraméterek</w:t>
      </w:r>
      <w:proofErr w:type="gramEnd"/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(pl. pH, maradék fertőtlenítőszer, átlátszóság) vizsgálata </w:t>
      </w:r>
      <w:r w:rsidR="0068715A">
        <w:rPr>
          <w:rFonts w:ascii="Times New Roman" w:hAnsi="Times New Roman" w:cs="Times New Roman"/>
          <w:color w:val="000000" w:themeColor="text1"/>
          <w:sz w:val="24"/>
        </w:rPr>
        <w:t>helyszíni vizsgálatokkal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történik, nap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onta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több alkalom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mal. Kémiai és mikrobiológiai laboratóriumi vizsgálatra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általában havonta kerül sor. A területileg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 xml:space="preserve">illetékes </w:t>
      </w:r>
      <w:r w:rsidR="00124368" w:rsidRPr="00124368">
        <w:rPr>
          <w:rFonts w:ascii="Times New Roman" w:hAnsi="Times New Roman" w:cs="Times New Roman"/>
          <w:color w:val="000000"/>
          <w:sz w:val="24"/>
        </w:rPr>
        <w:t> népegészségügyi feladatkörében eljáró fővárosi és megyei kormányhivatal 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>évente egyszer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a köz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>fürdők helyszíni ellenőrzése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során vizsgálja a közfürdő megfelelő üzemeltetést közegészségügyi szempontból, az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önellenőrző 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>vízvizsgálati eredmény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>eket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, valamint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hatósági mintavételeket </w:t>
      </w:r>
      <w:r w:rsidR="0068715A" w:rsidRPr="008927F4">
        <w:rPr>
          <w:rFonts w:ascii="Times New Roman" w:hAnsi="Times New Roman" w:cs="Times New Roman"/>
          <w:color w:val="000000" w:themeColor="text1"/>
          <w:sz w:val="24"/>
        </w:rPr>
        <w:t xml:space="preserve">végez 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a tápvízből, a medence vízből és a </w:t>
      </w:r>
      <w:r w:rsidR="008927F4" w:rsidRPr="008927F4">
        <w:rPr>
          <w:rFonts w:ascii="Times New Roman" w:hAnsi="Times New Roman" w:cs="Times New Roman"/>
          <w:color w:val="000000"/>
          <w:sz w:val="24"/>
        </w:rPr>
        <w:t>medencékből elfolyó, használt vizekből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E01096" w:rsidRPr="00E01096" w:rsidRDefault="00F85064" w:rsidP="00F8506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85064">
        <w:rPr>
          <w:rFonts w:ascii="Times New Roman" w:hAnsi="Times New Roman" w:cs="Times New Roman"/>
          <w:color w:val="000000" w:themeColor="text1"/>
          <w:sz w:val="24"/>
        </w:rPr>
        <w:t>A visszaforgatásos medencék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 vizének</w:t>
      </w:r>
      <w:r w:rsidR="008927F4">
        <w:rPr>
          <w:rFonts w:ascii="Times New Roman" w:hAnsi="Times New Roman" w:cs="Times New Roman"/>
          <w:color w:val="000000" w:themeColor="text1"/>
          <w:sz w:val="24"/>
        </w:rPr>
        <w:t xml:space="preserve"> közel ivóvíz minőségűnek kell lennie.</w:t>
      </w:r>
    </w:p>
    <w:p w:rsidR="00171CB1" w:rsidRDefault="00171CB1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537377" w:rsidRPr="00537377" w:rsidRDefault="00611689" w:rsidP="00537377">
      <w:pPr>
        <w:pStyle w:val="NormlWeb"/>
        <w:jc w:val="both"/>
        <w:rPr>
          <w:b/>
          <w:color w:val="000000" w:themeColor="text1"/>
          <w:shd w:val="clear" w:color="auto" w:fill="FFFFFF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>ja pl. az új koronavírus burkát.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 xml:space="preserve">  </w:t>
      </w:r>
      <w:r w:rsidR="00537377" w:rsidRPr="00537377">
        <w:rPr>
          <w:b/>
          <w:color w:val="000000" w:themeColor="text1"/>
          <w:shd w:val="clear" w:color="auto" w:fill="FFFFFF"/>
        </w:rPr>
        <w:t xml:space="preserve">A koronavírusok a vizsgálatok szerint 0,2-0,5 mg/l szabad klór jelenlétében szinte pillanatszerűen </w:t>
      </w:r>
      <w:proofErr w:type="spellStart"/>
      <w:r w:rsidR="00537377" w:rsidRPr="00537377">
        <w:rPr>
          <w:b/>
          <w:color w:val="000000" w:themeColor="text1"/>
          <w:shd w:val="clear" w:color="auto" w:fill="FFFFFF"/>
        </w:rPr>
        <w:t>inaktiválódnak</w:t>
      </w:r>
      <w:proofErr w:type="spellEnd"/>
      <w:r w:rsidR="00537377" w:rsidRPr="00537377">
        <w:rPr>
          <w:b/>
          <w:color w:val="000000" w:themeColor="text1"/>
          <w:shd w:val="clear" w:color="auto" w:fill="FFFFFF"/>
        </w:rPr>
        <w:t xml:space="preserve">, így a megfelelően üzemeltetett medencékben életképes vírusok jelenlétével nem kell számolni. </w:t>
      </w:r>
    </w:p>
    <w:p w:rsidR="00611689" w:rsidRPr="00537377" w:rsidRDefault="00537377" w:rsidP="00611689">
      <w:pPr>
        <w:pStyle w:val="NormlWeb"/>
        <w:rPr>
          <w:b/>
          <w:color w:val="000000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 xml:space="preserve">Az uszodai vizek klórozása során használt klórt mennyiség 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tehát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>elég ahhoz, hogy az esetleg vízbe kerülő koronavírust elpusztítsa.​</w:t>
      </w:r>
    </w:p>
    <w:p w:rsidR="00611689" w:rsidRDefault="00611689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7014CA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:rsidR="007014CA" w:rsidRDefault="007014CA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lastRenderedPageBreak/>
        <w:t xml:space="preserve">Az alábbi (általánosan alkalmazandó) helyes </w:t>
      </w:r>
      <w:proofErr w:type="spellStart"/>
      <w:r w:rsidRPr="00DB4557">
        <w:rPr>
          <w:color w:val="000000" w:themeColor="text1"/>
          <w:shd w:val="clear" w:color="auto" w:fill="FFFFFF"/>
        </w:rPr>
        <w:t>fürdőhigiénés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szabályok betartásán túl további elővigyázatossági intézkedést nem tartunk szükségesnek.</w:t>
      </w: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>
        <w:rPr>
          <w:color w:val="000000" w:themeColor="text1"/>
          <w:shd w:val="clear" w:color="auto" w:fill="FFFFFF"/>
        </w:rPr>
        <w:t>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medencébe lépés előtt kötelező az alapos, szappanos előfürdő.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Gondoskodni kell az egyéb üzemeltetési feltételek (pótvíz mennyiség, szűrő mosatás stb.) </w:t>
      </w:r>
      <w:proofErr w:type="spellStart"/>
      <w:r w:rsidRPr="00DB4557">
        <w:rPr>
          <w:color w:val="000000" w:themeColor="text1"/>
          <w:shd w:val="clear" w:color="auto" w:fill="FFFFFF"/>
        </w:rPr>
        <w:t>teljeskörű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betartásáról. </w:t>
      </w:r>
    </w:p>
    <w:p w:rsid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Nem fertőtlenített, </w:t>
      </w:r>
      <w:proofErr w:type="spellStart"/>
      <w:r w:rsidRPr="00DB4557">
        <w:rPr>
          <w:color w:val="000000" w:themeColor="text1"/>
          <w:shd w:val="clear" w:color="auto" w:fill="FFFFFF"/>
        </w:rPr>
        <w:t>melegvizes</w:t>
      </w:r>
      <w:proofErr w:type="spellEnd"/>
      <w:r w:rsidRPr="00DB4557">
        <w:rPr>
          <w:color w:val="000000" w:themeColor="text1"/>
          <w:shd w:val="clear" w:color="auto" w:fill="FFFFFF"/>
        </w:rPr>
        <w:t xml:space="preserve"> töltő-ürítő medence csak ülőmedenceként használható, élményelemek üzemeltetése nem megengedett.</w:t>
      </w:r>
    </w:p>
    <w:p w:rsidR="00DB4557" w:rsidRDefault="00DB4557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E01096" w:rsidRPr="0068715A" w:rsidRDefault="00E01096" w:rsidP="0068715A">
      <w:pPr>
        <w:spacing w:before="120" w:after="0" w:line="240" w:lineRule="auto"/>
        <w:ind w:left="6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E01096" w:rsidRPr="0068715A" w:rsidSect="0080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96"/>
    <w:rsid w:val="00084953"/>
    <w:rsid w:val="00124368"/>
    <w:rsid w:val="00171CB1"/>
    <w:rsid w:val="0036276A"/>
    <w:rsid w:val="00537377"/>
    <w:rsid w:val="00611689"/>
    <w:rsid w:val="0068715A"/>
    <w:rsid w:val="007014CA"/>
    <w:rsid w:val="00804C70"/>
    <w:rsid w:val="008927F4"/>
    <w:rsid w:val="00A7207A"/>
    <w:rsid w:val="00DB4557"/>
    <w:rsid w:val="00E01096"/>
    <w:rsid w:val="00EE7FC6"/>
    <w:rsid w:val="00EF504F"/>
    <w:rsid w:val="00F8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Éva</cp:lastModifiedBy>
  <cp:revision>2</cp:revision>
  <dcterms:created xsi:type="dcterms:W3CDTF">2020-03-16T07:58:00Z</dcterms:created>
  <dcterms:modified xsi:type="dcterms:W3CDTF">2020-03-16T07:58:00Z</dcterms:modified>
</cp:coreProperties>
</file>